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D9" w:rsidRPr="00F20AEC" w:rsidRDefault="001D5634" w:rsidP="001D5634">
      <w:pPr>
        <w:jc w:val="center"/>
        <w:rPr>
          <w:rFonts w:ascii="Times New Roman" w:hAnsi="Times New Roman"/>
          <w:b/>
          <w:sz w:val="30"/>
          <w:szCs w:val="30"/>
          <w:u w:val="single"/>
          <w:lang w:val="en-US"/>
        </w:rPr>
      </w:pPr>
      <w:proofErr w:type="gramStart"/>
      <w:r w:rsidRPr="001D5634">
        <w:rPr>
          <w:rFonts w:ascii="Times New Roman" w:hAnsi="Times New Roman"/>
          <w:b/>
          <w:sz w:val="30"/>
          <w:szCs w:val="30"/>
          <w:u w:val="single"/>
          <w:lang w:val="en-US"/>
        </w:rPr>
        <w:t>educational</w:t>
      </w:r>
      <w:proofErr w:type="gramEnd"/>
      <w:r w:rsidRPr="001D5634">
        <w:rPr>
          <w:rFonts w:ascii="Times New Roman" w:hAnsi="Times New Roman"/>
          <w:b/>
          <w:sz w:val="30"/>
          <w:szCs w:val="30"/>
          <w:u w:val="single"/>
          <w:lang w:val="en-US"/>
        </w:rPr>
        <w:t xml:space="preserve"> institution “Belarusian State Technological University”</w:t>
      </w:r>
    </w:p>
    <w:p w:rsidR="00536DED" w:rsidRPr="0049552A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49552A">
        <w:rPr>
          <w:rFonts w:ascii="Times New Roman" w:hAnsi="Times New Roman"/>
          <w:b/>
          <w:sz w:val="30"/>
          <w:szCs w:val="30"/>
          <w:lang w:val="en-US"/>
        </w:rPr>
        <w:t>English-taught programs</w:t>
      </w:r>
    </w:p>
    <w:p w:rsidR="00536DED" w:rsidRPr="0049552A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49552A">
        <w:rPr>
          <w:rFonts w:ascii="Times New Roman" w:hAnsi="Times New Roman"/>
          <w:b/>
          <w:sz w:val="30"/>
          <w:szCs w:val="30"/>
          <w:lang w:val="en-US"/>
        </w:rPr>
        <w:t>Master’s Degree programs</w:t>
      </w:r>
    </w:p>
    <w:p w:rsidR="00F20AEC" w:rsidRPr="00F20AEC" w:rsidRDefault="00F20AEC" w:rsidP="00536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 xml:space="preserve">13a </w:t>
      </w:r>
      <w:proofErr w:type="spellStart"/>
      <w:r w:rsidRPr="00536DED">
        <w:rPr>
          <w:rFonts w:ascii="Times New Roman" w:hAnsi="Times New Roman" w:cs="Times New Roman"/>
          <w:sz w:val="26"/>
          <w:szCs w:val="26"/>
          <w:lang w:val="en-US"/>
        </w:rPr>
        <w:t>Sverdlova</w:t>
      </w:r>
      <w:proofErr w:type="spellEnd"/>
      <w:r w:rsidRPr="00536DED">
        <w:rPr>
          <w:rFonts w:ascii="Times New Roman" w:hAnsi="Times New Roman" w:cs="Times New Roman"/>
          <w:sz w:val="26"/>
          <w:szCs w:val="26"/>
          <w:lang w:val="en-US"/>
        </w:rPr>
        <w:t xml:space="preserve"> Str., 220006, Minsk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+375 17 327 30 21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+375 17 327 65 92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inter@belstu.by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foreigners@belstu.by</w:t>
      </w:r>
    </w:p>
    <w:p w:rsidR="00536DED" w:rsidRPr="001D0D48" w:rsidRDefault="001D0D48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hyperlink r:id="rId8" w:history="1">
        <w:r w:rsidRPr="00CF4BE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www.belstu.by</w:t>
        </w:r>
      </w:hyperlink>
    </w:p>
    <w:p w:rsidR="001D0D48" w:rsidRDefault="001D0D48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1701"/>
        <w:gridCol w:w="2127"/>
        <w:gridCol w:w="2551"/>
        <w:gridCol w:w="1843"/>
      </w:tblGrid>
      <w:tr w:rsidR="001D0D48" w:rsidRPr="00536DED" w:rsidTr="001D0D48">
        <w:tc>
          <w:tcPr>
            <w:tcW w:w="3369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3543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701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127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551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843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Journalism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Philology/</w:t>
            </w:r>
          </w:p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 Political Science</w:t>
            </w:r>
          </w:p>
        </w:tc>
        <w:tc>
          <w:tcPr>
            <w:tcW w:w="1701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years</w:t>
            </w:r>
          </w:p>
        </w:tc>
        <w:tc>
          <w:tcPr>
            <w:tcW w:w="2127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3000 – 5000 USD</w:t>
            </w:r>
          </w:p>
        </w:tc>
        <w:tc>
          <w:tcPr>
            <w:tcW w:w="2551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50-60 USD (monthly cost)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attendance 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Distance learning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Economic Theory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 Economy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Economics and Management of National Economy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Master of Economics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Accounting and Statistics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and Economic Management Systems 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Foundations of Informatics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Ecology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Biology/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Science/ Agriculture/Physics/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Chemistry/ / 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Timber Cutting and Forestry Technology and Machines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Geology and Mineralogy/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Engineering /Geography/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Chemistry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Machines, Aggregates and Processes (printing)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Machines, Aggregates and Processes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(petrochemical manufacture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Processes and Apparatus of 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</w:t>
            </w:r>
            <w:proofErr w:type="spellStart"/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hemical</w:t>
            </w:r>
            <w:proofErr w:type="spellEnd"/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Technologies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Equipment and Methods of Environment, Substances, Materials and Products Control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System Analysis, Information Control and Processing 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Engineering/Chemistry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Technology and Equipment for Production of Semiconductors, Materials and Electronic Devices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Power Systems and Complexes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Wood Science, Woodworking Technology and Equipment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 xml:space="preserve">Technology 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of Inorganic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Silicate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and Refractory Nonmetallic Materials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Organic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Polymers and Composites Technology and Processing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Chemical Technology of Fuels and High-Energy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Electrochemical Processes and Corrosion Protection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and Equipment for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Wood Biomass Chemical Processing,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W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ood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</w:rPr>
              <w:t>С</w:t>
            </w:r>
            <w:proofErr w:type="spellStart"/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hemistry</w:t>
            </w:r>
            <w:proofErr w:type="spellEnd"/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(Master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</w:rPr>
              <w:t>Biotechnology</w:t>
            </w:r>
            <w:proofErr w:type="spellEnd"/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Engineering/Chemistry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Technology of Fats, Essential Oils, Perfume and Cosmetics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Automation and Control of Technological Processes and Production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  <w:t xml:space="preserve"> (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construction materials industry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  <w:t>)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Forest Plantations, Selection and Seed Farming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Philology/</w:t>
            </w:r>
          </w:p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 Political Science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Forest Regulation and Mensuration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Forest Science and Forestry, Forest Fires and Fire Fighting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Plant Protection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Master of Economics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Landscaping of Residential Areas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Real Estate Management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Economics and Management at Enterprises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proofErr w:type="gramEnd"/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rketing</w:t>
            </w:r>
            <w:proofErr w:type="spellEnd"/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Biology/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Science/ Agriculture/Physics/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Chemistry/ /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Accounting, Analysis and Auditing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Geology and Mineralogy/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Engineering /Geography/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Chemistry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Innovative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of Silicate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Building Materials and Products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F20AEC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Landscape Design and Construction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536DED" w:rsidRDefault="00536DED" w:rsidP="00536D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536DED">
        <w:rPr>
          <w:rFonts w:ascii="Times New Roman" w:hAnsi="Times New Roman"/>
          <w:b/>
          <w:sz w:val="30"/>
          <w:szCs w:val="30"/>
          <w:lang w:val="en-US"/>
        </w:rPr>
        <w:t>English-taught programs</w:t>
      </w: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36DED">
        <w:rPr>
          <w:rFonts w:ascii="Times New Roman" w:hAnsi="Times New Roman"/>
          <w:b/>
          <w:sz w:val="30"/>
          <w:szCs w:val="30"/>
          <w:lang w:val="en-US"/>
        </w:rPr>
        <w:t>PhD programs</w:t>
      </w: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2126"/>
        <w:gridCol w:w="2268"/>
        <w:gridCol w:w="1559"/>
        <w:gridCol w:w="1531"/>
        <w:gridCol w:w="1730"/>
        <w:gridCol w:w="1417"/>
      </w:tblGrid>
      <w:tr w:rsidR="00536DED" w:rsidRPr="00536DED" w:rsidTr="00F20AEC">
        <w:tc>
          <w:tcPr>
            <w:tcW w:w="1809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The name of the university in the Republic of Belarus</w:t>
            </w:r>
          </w:p>
        </w:tc>
        <w:tc>
          <w:tcPr>
            <w:tcW w:w="2410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Address, contact telephone number, email address, website of the higher educational institution</w:t>
            </w:r>
          </w:p>
        </w:tc>
        <w:tc>
          <w:tcPr>
            <w:tcW w:w="2126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2268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559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1531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1730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417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  <w:tr w:rsidR="00536DED" w:rsidRPr="00F20AEC" w:rsidTr="00F20AEC">
        <w:tc>
          <w:tcPr>
            <w:tcW w:w="1809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 State Technological University</w:t>
            </w:r>
          </w:p>
        </w:tc>
        <w:tc>
          <w:tcPr>
            <w:tcW w:w="2410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13a </w:t>
            </w:r>
            <w:proofErr w:type="spellStart"/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Sverdlova</w:t>
            </w:r>
            <w:proofErr w:type="spellEnd"/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Str., 220006, Minsk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+375 17 327 30 21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+375 17 327 65 92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inter@belstu.by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foreigners@belstu.by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www.belstu.by</w:t>
            </w: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Condensed-State Physics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Engineering)</w:t>
            </w:r>
          </w:p>
        </w:tc>
        <w:tc>
          <w:tcPr>
            <w:tcW w:w="1559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531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4000-5000 USD for three-year programs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2000-3000 USD for four-year programs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3000-4000 USD for external doctorate programs</w:t>
            </w:r>
          </w:p>
        </w:tc>
        <w:tc>
          <w:tcPr>
            <w:tcW w:w="1730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50-60 USD (monthly cost).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 is necessary to submit the Certificate providing information about comprehensive examinations for PhD</w:t>
            </w:r>
            <w:r w:rsidRPr="00536DE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attendance /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Distance learning</w:t>
            </w: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Thermal Physics and Heat Engineering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Organic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High-molecular Compounds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Physics and Mathematics/Engineering)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Physical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Electrochemistry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of Solids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 (</w:t>
            </w:r>
            <w:proofErr w:type="spellStart"/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bionanotechnology</w:t>
            </w:r>
            <w:proofErr w:type="spellEnd"/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(Biology/ Chemistry / Engineering/Veterinary/Agriculture)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Microbiology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(Biology/ Chemistry / /Veterinary/Agriculture 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Soil Science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 Chemistry/ / 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Material Science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Methods for  Control of Environment, Substances, Materials 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Computer Systems and Devices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Automation and 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>Control of Technological Processes and Production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 xml:space="preserve">PhD (/ 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>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Substances Technology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and Processing of Polymers and Composites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Processes and Apparatus of Chemical Technologies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of Silicate and Refrac</w:t>
            </w:r>
            <w:bookmarkStart w:id="0" w:name="_GoBack"/>
            <w:bookmarkEnd w:id="0"/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tory Non-Metal Materials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Organic Substances Technology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and Machinery for Logging and Forestry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Technology and Machinery for Chemical Processing of 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Wood Biomass; Wood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Woodworking Technology and Machinery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Processes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(Arts/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Protection of Plants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Inventory and Forest Taxation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(Biology/Agriculture/ 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sz w:val="26"/>
                <w:szCs w:val="26"/>
              </w:rPr>
              <w:t>Economics</w:t>
            </w:r>
            <w:proofErr w:type="spellEnd"/>
            <w:r w:rsidRPr="00536D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(Economics)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Economics and Management of the National Economy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(Economics)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F20AEC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sz w:val="26"/>
                <w:szCs w:val="26"/>
              </w:rPr>
              <w:t>Geo-ecology</w:t>
            </w:r>
            <w:proofErr w:type="spellEnd"/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(Engineering/Geography/Geology and Mineralogy)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D5634" w:rsidRPr="00536DED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067DE">
        <w:rPr>
          <w:rFonts w:ascii="Times New Roman" w:hAnsi="Times New Roman"/>
          <w:b/>
          <w:sz w:val="30"/>
          <w:szCs w:val="30"/>
        </w:rPr>
        <w:t>Обучение на русском и английском языках</w:t>
      </w: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067DE">
        <w:rPr>
          <w:rFonts w:ascii="Times New Roman" w:hAnsi="Times New Roman"/>
          <w:b/>
          <w:sz w:val="30"/>
          <w:szCs w:val="30"/>
        </w:rPr>
        <w:t xml:space="preserve"> </w:t>
      </w:r>
      <w:r w:rsidRPr="005067DE">
        <w:rPr>
          <w:rFonts w:ascii="Times New Roman" w:hAnsi="Times New Roman"/>
          <w:b/>
          <w:sz w:val="30"/>
          <w:szCs w:val="30"/>
          <w:lang w:val="en-US"/>
        </w:rPr>
        <w:t>English- and Russian-taught programs</w:t>
      </w: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9"/>
        <w:gridCol w:w="2977"/>
        <w:gridCol w:w="2127"/>
        <w:gridCol w:w="1701"/>
        <w:gridCol w:w="1276"/>
        <w:gridCol w:w="1276"/>
        <w:gridCol w:w="1276"/>
      </w:tblGrid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Адрес, контактный телефон, электронный адрес, сайт УВО </w:t>
            </w: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Специальность направление специальности, специализация с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указанием кода специальности, специализации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Присваиваемая квалификация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Длительность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обучения, долл.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США/евро в год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Возможность обеспечения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иностранных граждан жильем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Примечание</w:t>
            </w:r>
          </w:p>
        </w:tc>
      </w:tr>
      <w:tr w:rsidR="001D5634" w:rsidRPr="0005688D" w:rsidTr="00F20AEC">
        <w:tc>
          <w:tcPr>
            <w:tcW w:w="1668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Учреждение образования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«Белорусский государственный технологический университет» /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institution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Technological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University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ул. Свердлова 13а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220006 Минск,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Тел.: +375 172 26 14 32 (приемная ректора) Тел./факс:+375 172 37 65 92 (деканат по работе с иностранными учащимися)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e-mail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: </w:t>
            </w:r>
          </w:p>
          <w:p w:rsidR="001D5634" w:rsidRPr="0005688D" w:rsidRDefault="00F20AEC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hyperlink r:id="rId9" w:history="1">
              <w:r w:rsidR="001D5634"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Sverdlova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Str. 13a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220006 Minsk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Republic of Belarus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Tel.: +375 172 26 14 32 (rector’s office)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Tel./fax: +375 17 327 65 92 (Dean’s office for foreign students)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e-mail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: </w:t>
            </w:r>
            <w:hyperlink r:id="rId10" w:history="1">
              <w:r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</w:t>
              </w:r>
              <w:r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lastRenderedPageBreak/>
                <w:t>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Website: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1-36 07 01 01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Машины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аппараты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химических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производств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 and Apparatus for Chemical 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Размещение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студенческом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общежитии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attendance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Distance learning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 07 01 02 «Машины и оборудование предприятий  строительных материалов и изделий»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and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Equipment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Building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Materials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Enterprises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de-DE"/>
              </w:rPr>
              <w:t>1-36 07 01 03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«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Машины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аппараты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нефтеперерабатывающих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нефтехимических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производств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Machines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and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Apparatus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for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Oil-Refining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and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Petrochemical</w:t>
            </w:r>
            <w:proofErr w:type="spellEnd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Plants</w:t>
            </w:r>
            <w:proofErr w:type="spellEnd"/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1-36 07 01 04 «Машины и оборудование биотехнологических производств»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Machines and Apparatus for Biotechnological 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1-36 07 01 05 «Машины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и оборудование по переработке пластмасс и эластомеров»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Machines and Apparatus for Plastics and Elastomers 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 07 01 06 «Машины и аппараты фармацевтической промышленности»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 and Apparatus for Pharmaceutical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1-36 01 08 «Конструирование и производство изделий из композиционных материалов»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 and Production of Goods from Composite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1-40 01 02 «Информационные системы и технологии»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Information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Systems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and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Technologies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программист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системотехник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Programmer System-Analyst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1-46 01 02 «Технология деревообрабатывающих производств»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Woodworking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1-47 02 01 «Технология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полиграфических производств» 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01 «Технология минеральных удобрений, солей и щелочей»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Technology of Mineral Fertilizers, Slats and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Alkalies</w:t>
            </w:r>
            <w:proofErr w:type="spellEnd"/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1-48 01 01 06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стекла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стеклокерамики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Glass and Glass Ceramics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07 «Технология строительных материалов на основе вяжущих веществ»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Binder-Based Building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09 «Технология тонкой функциональной и строительной керамики»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Fine Functional and Building Ceramics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14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«Химическая технология вяжущих материалов»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Binders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1-48 01 02 01 «Технология основного органического и нефтехимического синтеза»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Basic Organic and Petrochemical Synthesis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02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химических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волокон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Chemical Fibers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03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лакокрасочных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материалов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Paint-Work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1-48 01 02 04 «Технология пластических масс»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Plastic Mixtures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05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переработки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эластомеров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Technology of Elastomers </w:t>
            </w: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lastRenderedPageBreak/>
              <w:t>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06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переработки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пластмасс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Plastics 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02 01 01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энергоноситетей</w:t>
            </w:r>
            <w:proofErr w:type="spellEnd"/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Biotechnology of Energy Resources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1-48 02 01 02 «Технология ферментов, витаминов и продуктов брожения»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Ferments, Vitamins and Fermentation Products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1-48 02 01 03 «Технология жиров, эфирных масел и парфюмерно-косметических продуктов»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pacing w:val="-2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en-US"/>
              </w:rPr>
              <w:t>Technology of Fats, Ether Oils and Perfumery-Cosmetics Products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02 02 01 «Промышленная технология лекарственных препаратов»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Industrial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Medicines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Chemical Industrial </w:t>
            </w: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lastRenderedPageBreak/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5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02 02 02 «Тонкий органический синтез»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Fine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Organic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Synthesis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1-53 01 01-04 «Автоматизация технологических процессов и производств (химическая промышленность)»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Specialization “Automation of Technological Processes and Production (Chemical Industry)”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 по автоматизации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Automation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>1-57 01 01 01 «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Промышленная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экология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рациональное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использование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природных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ресурсов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 xml:space="preserve">Industrial Ecology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>and</w:t>
            </w:r>
            <w:proofErr w:type="spellEnd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 xml:space="preserve"> Rational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>Utilization</w:t>
            </w:r>
            <w:proofErr w:type="spellEnd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>of</w:t>
            </w:r>
            <w:proofErr w:type="spellEnd"/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t xml:space="preserve"> Natural Resources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1-57 01 01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Экспертиза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Expertise of ecological and economic systems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1-57 01 01 03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«Мониторинг состояния окружающей среды»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Environmental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Monitoring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1-57 01 01 04 «Переработка, обезвреживание и утилизация отходов производства и потребления»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Processing, Neutralization and Recycling of Industrial and Consumption Waste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1-75 02 01 «Садово-парковое строительство»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Landscape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Architecture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 садово-паркового строительства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Landscape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Architecture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1-89 02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Туризм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природопользование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Tourism and Nature Management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специалист по туризму и природопользованию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Specialist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Tourism and Nature Management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16 «Экономика и управление на предприятии лесного комплекса»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Economics and Plant Management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manager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1-25 01 07 22 Экономика природопользования»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Environmental economics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24 «Экономика и управление на предприятии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Plant Management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25 «Экономика и управление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Management in Printing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26 «Экономика и управление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Management 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08 «Бухгалтерский учет, анализ и аудит в лесном комплексе»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2 830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13 «Бухгалтерский учет, анализ и аудит в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2 830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14 «Бухгалтерский учет, анализ и аудит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15 «Бухгалтерский учет, анализ и аудит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 Printing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1-26 02-03 01 «Менеджмент в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химической промышленности»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02-03 02 «Менеджмент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02-03 03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Менеджмент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комплексе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02-03 04 «Менеджмент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 02-04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Менеджмент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недвижимости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Real Estate Management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  <w:proofErr w:type="spellEnd"/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15 «Маркетинг в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16 «Маркетинг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 03 17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Маркетинг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комплексе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18 «Маркетинг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1-98 01 03 «Программное обеспечение информационной безопасности мобильных систем»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Information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Security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Mobile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systems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 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 engineer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1-40 01 01«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Программное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информационных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программирование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интернет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приложений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Software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for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information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technologies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(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programming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of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web </w:t>
            </w:r>
            <w:proofErr w:type="spellStart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applications</w:t>
            </w:r>
            <w:proofErr w:type="spellEnd"/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4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1-47 01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Дизайн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электронных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web-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изданий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 of Electronic and Web-Publications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Дизайнер-программист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Designer-programmer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 4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1-36-07 02 «Производство изделий на основе трехмерных технологий»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Manufacturing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E822FA">
        <w:rPr>
          <w:rFonts w:ascii="Times New Roman" w:hAnsi="Times New Roman"/>
          <w:b/>
          <w:sz w:val="24"/>
          <w:szCs w:val="24"/>
          <w:lang w:val="en-US"/>
        </w:rPr>
        <w:t>Non-Degree Programs</w:t>
      </w: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9"/>
        <w:gridCol w:w="2977"/>
        <w:gridCol w:w="2127"/>
        <w:gridCol w:w="1701"/>
        <w:gridCol w:w="1276"/>
        <w:gridCol w:w="1276"/>
        <w:gridCol w:w="1276"/>
      </w:tblGrid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University’s name</w:t>
            </w: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Адрес, контактный телефон, электронный адрес, сайт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Address, contact telephone number, email address, website of the higher educational institution</w:t>
            </w: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Направление подготовки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Program 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Изучаемые дисциплины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Disciplines studied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Длительность 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Period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study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Стоимость обучения, долл. США/евро в год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Возможность обеспечения иностранных граждан жильем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Remarks</w:t>
            </w:r>
          </w:p>
        </w:tc>
      </w:tr>
      <w:tr w:rsidR="001D5634" w:rsidRPr="0005688D" w:rsidTr="00F20AEC">
        <w:tc>
          <w:tcPr>
            <w:tcW w:w="1668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Учреждение образования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«Белорусский государстве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нный технологический университет» /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institution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Technological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University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Свердлова 13а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220006 Минск,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Тел.: +375 172 26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 32 (приемная ректора) Тел./факс:+375 172 37 65 92 (деканат по работе с иностранными учащимися)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e-mail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: </w:t>
            </w:r>
          </w:p>
          <w:p w:rsidR="001D5634" w:rsidRPr="0005688D" w:rsidRDefault="00F20AEC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hyperlink r:id="rId11" w:history="1">
              <w:r w:rsidR="001D5634"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Sverdlova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Str. 13a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220006 Minsk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Republic of Belarus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Tel.: +375 172 26 14 32 (rector’s office)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Tel./fax: +375 17 327 65 92 (Dean’s office for foreign students)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e-mail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: </w:t>
            </w:r>
            <w:hyperlink r:id="rId12" w:history="1">
              <w:r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Website: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Подготовительное отделение (химико-технологический профиль)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Foundation year (engineering and chemistry)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Химия или физика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выбору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or Physics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Informatics (optional)</w:t>
            </w:r>
          </w:p>
        </w:tc>
        <w:tc>
          <w:tcPr>
            <w:tcW w:w="1701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year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 USD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Предоставляется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общежитие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Дневная форма 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на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русском или английском языках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attendance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Подготовительное отделение (экономический профиль)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Foundation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year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(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economics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Основы экономики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Информатика (по выбору)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Economics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Informatics (optional)</w:t>
            </w:r>
          </w:p>
        </w:tc>
        <w:tc>
          <w:tcPr>
            <w:tcW w:w="1701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Курсы русского языка как иностранного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Russian as a Foreign Language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 мес. (80 ч)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 мес. (244 ч)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6 мес.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(444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9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мес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(644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month (80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hrs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 months (244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hrs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6 months (444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hrs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9 months (644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hrs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180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530 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840 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1280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Дневная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attendance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D5634" w:rsidRPr="001D5634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</w:rPr>
        <w:t>Обучение на английском языке по отдельным дисциплинам</w:t>
      </w: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  <w:lang w:val="en-US"/>
        </w:rPr>
        <w:t>English</w:t>
      </w:r>
      <w:r w:rsidRPr="00E822FA">
        <w:rPr>
          <w:rFonts w:ascii="Times New Roman" w:hAnsi="Times New Roman"/>
          <w:b/>
        </w:rPr>
        <w:t>-</w:t>
      </w:r>
      <w:r w:rsidRPr="00E822FA">
        <w:rPr>
          <w:rFonts w:ascii="Times New Roman" w:hAnsi="Times New Roman"/>
          <w:b/>
          <w:lang w:val="en-US"/>
        </w:rPr>
        <w:t>taught</w:t>
      </w:r>
      <w:r w:rsidRPr="00E822FA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  <w:lang w:val="en-US"/>
        </w:rPr>
        <w:t>disciplines</w:t>
      </w:r>
    </w:p>
    <w:p w:rsidR="00E50109" w:rsidRDefault="00E50109" w:rsidP="001D563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D5634" w:rsidRPr="00F20AEC" w:rsidRDefault="001D5634" w:rsidP="001D5634">
      <w:pPr>
        <w:spacing w:after="0" w:line="240" w:lineRule="auto"/>
        <w:jc w:val="center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</w:rPr>
        <w:t>Факультет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химической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технологии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и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техники</w:t>
      </w:r>
    </w:p>
    <w:p w:rsidR="001D5634" w:rsidRPr="00E50109" w:rsidRDefault="001D5634" w:rsidP="001D5634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Chemical Technology and Engineering Faculty</w:t>
      </w:r>
    </w:p>
    <w:p w:rsidR="00E50109" w:rsidRPr="00E50109" w:rsidRDefault="00E50109" w:rsidP="001D5634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4"/>
        <w:gridCol w:w="1971"/>
        <w:gridCol w:w="2313"/>
        <w:gridCol w:w="7135"/>
        <w:gridCol w:w="2127"/>
      </w:tblGrid>
      <w:tr w:rsidR="001D5634" w:rsidRPr="0005688D" w:rsidTr="00F20AEC">
        <w:tc>
          <w:tcPr>
            <w:tcW w:w="1764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Ф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.И.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О.</w:t>
            </w:r>
          </w:p>
        </w:tc>
        <w:tc>
          <w:tcPr>
            <w:tcW w:w="1971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313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степень, ученое звание</w:t>
            </w:r>
          </w:p>
        </w:tc>
        <w:tc>
          <w:tcPr>
            <w:tcW w:w="7135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Название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дисциплины на английском языке</w:t>
            </w:r>
          </w:p>
        </w:tc>
      </w:tr>
      <w:tr w:rsidR="001D5634" w:rsidRPr="0005688D" w:rsidTr="00F20AEC">
        <w:tc>
          <w:tcPr>
            <w:tcW w:w="1764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Клындюк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  <w:tc>
          <w:tcPr>
            <w:tcW w:w="1971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  <w:proofErr w:type="spellEnd"/>
          </w:p>
        </w:tc>
        <w:tc>
          <w:tcPr>
            <w:tcW w:w="2313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наук, доцент</w:t>
            </w:r>
          </w:p>
        </w:tc>
        <w:tc>
          <w:tcPr>
            <w:tcW w:w="7135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1–48 01 01 Химическая технология неорганических веществ, </w:t>
            </w:r>
            <w:proofErr w:type="gramStart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матери-</w:t>
            </w:r>
            <w:proofErr w:type="spellStart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алов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семестры 4 и 5</w:t>
            </w:r>
          </w:p>
        </w:tc>
        <w:tc>
          <w:tcPr>
            <w:tcW w:w="2127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Physical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5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Поверхностные явления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 дисперсные системы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Ф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акультеты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спец.: </w:t>
            </w:r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1–48 01 01 </w:t>
            </w:r>
            <w:proofErr w:type="gramStart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Химическая</w:t>
            </w:r>
            <w:proofErr w:type="gramEnd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тех-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нология</w:t>
            </w:r>
            <w:proofErr w:type="spellEnd"/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неорганических веществ, материалов и изделий,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 – 47 02 01 Технология полиграфических производств, семестр 6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Surface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phenomena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and disperse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systems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71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13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135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Физикохимия композиционных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.1 – 36 01 08 Конструирование и производство изделий из композиционных материалов, семестр 4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Physical chemistry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of composite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materials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Петров Г.С.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спец.: 1–48 01 04 Технология   электрохимических   производств и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1–57 01 01 Охрана окружающей  среды  и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рациональное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использова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природных  ресурсов,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семестры 4 и 5.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ТТЛП,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1–43 01 06 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Энергоэффективные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технологии и энергетический менеджмент,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семестр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Physical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Дудчик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Г.П.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спец.: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1–48 01 02 Химическая технология органических веществ, материалов  и  изделий, 1–48 02 01 Биотехнология, 1-48 02 02 Технология лекарственных препаратов, 1–54 01 03 Физико-химические  методы и приборы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нтроля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продукции, семестры 4 и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Physical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Мисюля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Д.И.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МиАХиСП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Машины и аппараты химических производств»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 1-36 07 01 «Машины и аппараты химических производств и предприятий строительных материалов», 1 и 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Machines and apparatuses of chemical productions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Козловская И.Ю.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ПЭ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Оценка воздействия на окружающую среду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«Туризм и природопользование»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4к., 2 сем.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Environmental impact assessment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Романовский В.И.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ПЭ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реп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Экология и контроль состояния окружающей среды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ИДиП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к. 1-2 сем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Ecology and control of the Natural Environment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Малашонок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И.Е.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ОиНХ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: ТПП,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ПОиСОИ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Неоргани-ческая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ТПП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Foundations of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Крышилович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ОиНХ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Ассистент, канд. хим. наук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: ТПП,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ПОиСОИ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Неорганическая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Ф-т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 ТПП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Foundations of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Воробьев А.Д.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Технология содовых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, ф-т ХТи Т, 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Technology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of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soda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products</w:t>
            </w:r>
            <w:proofErr w:type="spellEnd"/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Гаврилюк А.Н.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Моделирование  и оптимизация  химико-технологических процессов в отрасли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связанного азота  и азотных удобрений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lastRenderedPageBreak/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3.Физико-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химические  основы  и технологии кондиционирования минеральных удобрений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lastRenderedPageBreak/>
              <w:t xml:space="preserve">1.Modeling and optimization of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chemico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-technological processes in the industry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2. 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</w:rPr>
              <w:t>Т</w:t>
            </w:r>
            <w:proofErr w:type="spellStart"/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>echnology</w:t>
            </w:r>
            <w:proofErr w:type="spellEnd"/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 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of fixed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 nitrogen and nitrogen fertilizer</w:t>
            </w: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>3. Physical and chemical fundamentals and technology conditioning of fertilizer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Сумич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 технологии неорганических веществ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Theoretical Foundations of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Inorganik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Materials Technology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Грода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Я.Г.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к.ф.-м.н.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Прикладная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Раздел 1.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Химико-технологические специальности факультета ТОВ. 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Mechanics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 1. The Theoretical Mechanics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Вихренко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В.С.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Проф.,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д.ф.-м.н.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ТТЛП.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 МОЛК, сестры  2 – 4, спец. ЛИД, ТДП семестры 3, 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Mechanics</w:t>
            </w:r>
          </w:p>
        </w:tc>
      </w:tr>
      <w:tr w:rsidR="001D5634" w:rsidRPr="0005688D" w:rsidTr="00F20AEC"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Позняк А. И.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Технологии стекла и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керамики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Ассистент,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Химическая технология керамики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факультет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специальность ХТНМ, семестры 7,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Chemical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echnology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of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eramic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D5634" w:rsidRPr="0005688D" w:rsidTr="00F20AEC"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строительной керамики,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специальность ХТНМ, семестры 8,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uilding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eramics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echnology</w:t>
            </w:r>
            <w:proofErr w:type="spellEnd"/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Волков А.И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ИД, МОЛК,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General chemistry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Гвоздева Н.А.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Общая, неорганическая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 физическая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МА+АТП+КМ,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General, inorganic and physical chemistry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Слесаренко О.А.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Гальванотехника,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ТЭХП,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Galvanotechnics</w:t>
            </w:r>
            <w:proofErr w:type="spellEnd"/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Мурашкевич А.Н.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пофессор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д.т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материалов и изделий электронной техники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Technologie der Materialien und der Erzeugnisse der elektronischen Technik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немецкий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Мурашкевич А.Н.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пофессор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д.т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жидкокристаллических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Technologie der flüssig kristallinischen Materialien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немецкий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Богомазова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Защита материалов и основы материаловедения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La protection des materials et la base de la science des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matériaux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французский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Черник А.А.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афедрой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к.х.н</w:t>
            </w:r>
            <w:proofErr w:type="spell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электрохимия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ТЭХП,  5,6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Theoretical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electrochemistry</w:t>
            </w:r>
            <w:proofErr w:type="spellEnd"/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Матыс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В.Г.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Общая, неорганическая и 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ЛХ, ЛХ+СПС,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General, inorganic and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analytical chemistry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Алисиенок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О.А.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Физическая химия твердого состояния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ХТТКЭ, 4,5,6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Physical chemistry of a firm condition</w:t>
            </w:r>
          </w:p>
        </w:tc>
      </w:tr>
    </w:tbl>
    <w:p w:rsidR="00E50109" w:rsidRPr="00F20AEC" w:rsidRDefault="00E50109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E50109">
        <w:rPr>
          <w:rFonts w:ascii="Times New Roman" w:hAnsi="Times New Roman"/>
          <w:b/>
          <w:sz w:val="30"/>
          <w:szCs w:val="30"/>
        </w:rPr>
        <w:t>Факультет технологии и техники лесной промышленности</w:t>
      </w: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E50109">
        <w:rPr>
          <w:rFonts w:ascii="Times New Roman" w:hAnsi="Times New Roman"/>
          <w:b/>
          <w:sz w:val="30"/>
          <w:szCs w:val="30"/>
          <w:lang w:val="en-US"/>
        </w:rPr>
        <w:t>Forestry Engineering and Wood technology Faculty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7229"/>
        <w:gridCol w:w="2127"/>
      </w:tblGrid>
      <w:tr w:rsidR="001D5634" w:rsidRPr="0005688D" w:rsidTr="00E50109">
        <w:tc>
          <w:tcPr>
            <w:tcW w:w="1702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  <w:lang w:val="en-US"/>
              </w:rPr>
            </w:pP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Ф.И.О.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Кафедра</w:t>
            </w:r>
          </w:p>
        </w:tc>
        <w:tc>
          <w:tcPr>
            <w:tcW w:w="2268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Должность, ученая степень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Название дисциплины на английском языке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Федосенко И. Г.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доцент,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Технология лесопильного производства</w:t>
            </w: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ТДП – 6, 7 сем.</w:t>
            </w:r>
            <w:r w:rsidRPr="0005688D">
              <w:rPr>
                <w:sz w:val="26"/>
              </w:rPr>
              <w:br/>
              <w:t>ЗФ, ТДП – 6, 7 и 8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</w:t>
            </w:r>
            <w:r w:rsidRPr="0005688D">
              <w:rPr>
                <w:sz w:val="26"/>
              </w:rPr>
              <w:t xml:space="preserve"> </w:t>
            </w:r>
            <w:r w:rsidRPr="0005688D">
              <w:rPr>
                <w:sz w:val="26"/>
                <w:lang w:val="en-US"/>
              </w:rPr>
              <w:t>Sawmill (production)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Комплексное использование древесины</w:t>
            </w:r>
            <w:r w:rsidRPr="0005688D">
              <w:rPr>
                <w:sz w:val="26"/>
              </w:rPr>
              <w:br/>
              <w:t>ТТЛП, ТДП – 9 сем.</w:t>
            </w:r>
            <w:r w:rsidRPr="0005688D">
              <w:rPr>
                <w:sz w:val="26"/>
              </w:rPr>
              <w:br/>
              <w:t>ЗФ, ТДП – 10, 11 сем.</w:t>
            </w:r>
            <w:r w:rsidRPr="0005688D">
              <w:rPr>
                <w:sz w:val="26"/>
              </w:rPr>
              <w:br/>
              <w:t>ЗФ, ТДС – 7, 8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Complex Use of Wood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Основы научных исследований и инновационная деятельность</w:t>
            </w:r>
            <w:r w:rsidRPr="0005688D">
              <w:rPr>
                <w:sz w:val="26"/>
              </w:rPr>
              <w:br/>
              <w:t>ТТЛП, ТДП – 5 сем.</w:t>
            </w:r>
            <w:r w:rsidRPr="0005688D">
              <w:rPr>
                <w:sz w:val="26"/>
              </w:rPr>
              <w:br/>
              <w:t>ЗФ, ТДП – 7, 8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Basic Scientific Research and Innovation Activity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proofErr w:type="spellStart"/>
            <w:r w:rsidRPr="0005688D">
              <w:rPr>
                <w:sz w:val="26"/>
              </w:rPr>
              <w:t>Мазаник</w:t>
            </w:r>
            <w:proofErr w:type="spellEnd"/>
            <w:r w:rsidRPr="0005688D">
              <w:rPr>
                <w:sz w:val="26"/>
              </w:rPr>
              <w:t xml:space="preserve"> Н. В.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доцент,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Технология деревообработки</w:t>
            </w: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ТДМ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 of Woodworking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Моделирование и оптимизация процессов в деревообработке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ТТЛП, ТДП – 7 сем.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</w:r>
            <w:r w:rsidRPr="0005688D">
              <w:rPr>
                <w:sz w:val="26"/>
              </w:rPr>
              <w:lastRenderedPageBreak/>
              <w:t>ЗФ, ТДП – 8, 9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lastRenderedPageBreak/>
              <w:t>Modeling and Optimization of processes in Woodworking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proofErr w:type="spellStart"/>
            <w:r w:rsidRPr="0005688D">
              <w:rPr>
                <w:sz w:val="26"/>
              </w:rPr>
              <w:lastRenderedPageBreak/>
              <w:t>Божелко</w:t>
            </w:r>
            <w:proofErr w:type="spellEnd"/>
            <w:r w:rsidRPr="0005688D">
              <w:rPr>
                <w:sz w:val="26"/>
              </w:rPr>
              <w:t xml:space="preserve"> И. К.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ст. преп.,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Технология клееных материалов и плит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  <w:t>ТТЛП, ТДП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Glued Board Technology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Технология и оборудование деревообрабатывающих производств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  <w:t>ТТЛП, ЭТЭМ – 4, 5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 and Equipment of Woodworking Production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  <w:lang w:val="en-US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  <w:lang w:val="en-US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Гидротермическая обработка и защита древесины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ТДП – 5, 6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Hydrothermal Processing and Protection of Wood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Гаранин В. Н.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ДОСиИ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канд.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 наук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Многооперационные системы деревоперерабатывающих машин с числовым программным управлением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(факультет – ТТЛП, специальность – МОЛК, 7, 8, 9 семестр)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Multioperating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systems of wood processing </w:t>
            </w:r>
            <w:r w:rsidRPr="0005688D">
              <w:rPr>
                <w:rStyle w:val="translation-chunk"/>
                <w:rFonts w:ascii="Times New Roman" w:hAnsi="Times New Roman" w:cs="Times New Roman"/>
                <w:color w:val="222222"/>
                <w:sz w:val="26"/>
                <w:szCs w:val="26"/>
                <w:lang w:val="en"/>
              </w:rPr>
              <w:t>machines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with numerical program control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Аникеенко А. Ф.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ДОСиИ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преподаватель, канд.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 наук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Механическая обработка древесины и древесных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(факультет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–Т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ТЛП, специальность – МОЛК, 5, 6 семестр)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translation-chunk"/>
                <w:rFonts w:ascii="Times New Roman" w:hAnsi="Times New Roman" w:cs="Times New Roman"/>
                <w:color w:val="222222"/>
                <w:sz w:val="26"/>
                <w:szCs w:val="26"/>
                <w:lang w:val="en"/>
              </w:rPr>
              <w:t>Mechanical processing of wood and wood materials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Бельский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Сергей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Евграфович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Детали машин и ПТУ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афедрой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к.т.н., доцент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Прикладная механика (раздел «Детали машин»);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(специальности химико-технологического профиля) 4 семестр.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Детали машин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ТТЛП, ТДП 5 и 6 семестры.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mechanics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 parts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Шетько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Сергей Васильевич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Технологии и дизайна изделий из древесины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афедрой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к.т.н., доцент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деревообработки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Технология лесопильного производства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Конструирование изделий из древесины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Technology of wood working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sawmill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Construction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of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wood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products</w:t>
            </w:r>
            <w:proofErr w:type="spellEnd"/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Утгоф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Сергеевна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Технологии и дизайна изделий из древесины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К.т.н., ассистент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производства мебели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Моделирование объектов дизайна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Теория дизайна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композиции в дизайне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E50109">
        <w:rPr>
          <w:rFonts w:ascii="Times New Roman" w:hAnsi="Times New Roman"/>
          <w:b/>
          <w:sz w:val="30"/>
          <w:szCs w:val="30"/>
        </w:rPr>
        <w:t>Лесохозяйственный факультет</w:t>
      </w: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E50109">
        <w:rPr>
          <w:rFonts w:ascii="Times New Roman" w:hAnsi="Times New Roman"/>
          <w:b/>
          <w:sz w:val="30"/>
          <w:szCs w:val="30"/>
          <w:lang w:val="en-US"/>
        </w:rPr>
        <w:t>Forestry Faculty</w:t>
      </w: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7229"/>
        <w:gridCol w:w="2127"/>
      </w:tblGrid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Филон Дмитрий Иванович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Дендрология,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ЛХФ, лесное хозяйство, 3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Dendrology</w:t>
            </w:r>
          </w:p>
        </w:tc>
      </w:tr>
      <w:tr w:rsidR="001D5634" w:rsidRPr="0005688D" w:rsidTr="00F20AEC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Минкевич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Сергей Иванович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Лесоустройства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таксация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taxation</w:t>
            </w:r>
          </w:p>
        </w:tc>
      </w:tr>
      <w:tr w:rsidR="001D5634" w:rsidRPr="0005688D" w:rsidTr="00F20AE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биометрия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3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biometry</w:t>
            </w:r>
          </w:p>
        </w:tc>
      </w:tr>
      <w:tr w:rsidR="001D5634" w:rsidRPr="0005688D" w:rsidTr="00F20AEC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Лесоустройство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7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inventory</w:t>
            </w:r>
          </w:p>
        </w:tc>
      </w:tr>
      <w:tr w:rsidR="001D5634" w:rsidRPr="0005688D" w:rsidTr="00F20AEC"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Ярмолович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Василий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ич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Лесозащиты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древесиноведения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к.б.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фитопатология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phytopathology</w:t>
            </w:r>
          </w:p>
        </w:tc>
      </w:tr>
      <w:tr w:rsidR="001D5634" w:rsidRPr="0005688D" w:rsidTr="00F20AEC"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Звягинцев Вячеслав Борисович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к.б.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Устойчивость растений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Resistance of plants</w:t>
            </w:r>
          </w:p>
        </w:tc>
      </w:tr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Макознак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Наталия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Ландшафтного проектирования  и садово-паркового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кандидат архитектурных наук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садово-паркового хозяйства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basics of landscape management</w:t>
            </w:r>
          </w:p>
        </w:tc>
      </w:tr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Тупик Павел Валерьевич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Лесных культур и почвоведения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Генетика и селекция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4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Genetics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Selection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</w:rPr>
        <w:t>Инженерно-экономический факультет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Economic engineering faculty</w:t>
      </w:r>
    </w:p>
    <w:p w:rsidR="00E50109" w:rsidRPr="00E50109" w:rsidRDefault="00E50109" w:rsidP="001D5634">
      <w:pPr>
        <w:spacing w:after="0"/>
        <w:rPr>
          <w:rFonts w:ascii="Times New Roman" w:hAnsi="Times New Roman"/>
          <w:b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6"/>
        <w:gridCol w:w="1950"/>
        <w:gridCol w:w="2372"/>
        <w:gridCol w:w="6952"/>
        <w:gridCol w:w="2403"/>
      </w:tblGrid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Ф.И.О.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ф-та, специальности и семестра в котором читается дисциплина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кафедра ЭУП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Касперович С.А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ЭиУП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«Прогнозирование и планирование экономики»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3к 6 сем, МДН, 4 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Forecasting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economic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planning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Манжинский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1984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ЭиУП</w:t>
            </w:r>
            <w:proofErr w:type="spellEnd"/>
          </w:p>
        </w:tc>
        <w:tc>
          <w:tcPr>
            <w:tcW w:w="2410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 производства»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«Инвестиционное проектирование»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«Внешнеэкономическая деятельность»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«Organization of production»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«Investment planning»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«Foreign economic activity»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кафедра ЭТМ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Мистейко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ЭТиМ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«Маркетинговые исследования»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(ИЭФ, МК 3к 5 и 6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«Стратегический маркетинг»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(ЗФ, МК, 5к 9 и 10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«Управление закупками»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ЭУП, МК, МД,1к 1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«Макроэкономика»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МК, МД, 2к 3сем)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2к 4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«</w:t>
            </w:r>
            <w:r w:rsidRPr="0005688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Marketing </w:t>
            </w:r>
            <w:r w:rsidRPr="0005688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research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Strategic 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«Purchasing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«Economic theory»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«Macroeconomics»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«Marketing»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Андросик Ю.Н.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«Логистика»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МК,2к 4сем; 3к 5сем; ЭУП 3к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«Управление сбытом»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4к 8сем; 2к 4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«Таможенные отношения»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МД; 3к 6 сем, 4к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«Logistics»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«Sales management»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«Customs relations»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Пузыревская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 инноваций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 (ИЭФ, МК, 4к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ЭУП, 2к 4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 и основы логистики»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(ЗФ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,Х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ТОМ,ХТНМ,БТ,ФХМП,ТПП 5к 10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Функционально-стоимостной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анализ»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6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 (ЗФ, ФХМП, ООС, БТ, 3к 5,6сем)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 innovation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 and logistics bases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Functional and cost analysis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Economic theory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Дербинская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«Маркетинговые коммуникации»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4к 7сем)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«Управление закупками»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5сем)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«Маркетинг»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МД, 3,4к 6и7сем)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«Товарная политика»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МК,3к 6сем)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(ФИТ,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ДЭиВИ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2к 4сем)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Marketing communications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«P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urchasing 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«P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roduct policy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E</w:t>
            </w:r>
            <w:proofErr w:type="spellStart"/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conomic</w:t>
            </w:r>
            <w:proofErr w:type="spellEnd"/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theory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кафедра МЭПП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Лукашук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Н. 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МиЭП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«Менеджмент»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2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Демидовец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МиЭП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к.э.н., доцент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менеджмента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МД,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сем)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principals of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 ОПЭН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Синяк Н.Г.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Зав. кафедрой, 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Управление проектами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ИЭФ (МДН) 3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roject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management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Шавров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«Кадастр и регистр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1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«Менеджмент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>МДН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) 3,4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недвижимой собственности»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(ЭКХП, ЭКЛК, ЭКСМ)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«Менеджмент на рынке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4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«The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cadastre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estate register»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«Real estate management»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«Economics and the valuation of real property» 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«Real estate Economics» 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«Management in the real estate market» 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Россоха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3"/>
              </w:numPr>
              <w:tabs>
                <w:tab w:val="left" w:pos="36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«Оценка бизнеса и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(магистранты дистанционной формы обучения, 2 курс)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3"/>
              </w:numPr>
              <w:tabs>
                <w:tab w:val="left" w:pos="36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имуществом организации (предприятия)»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3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«Business valuation and real estate»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 xml:space="preserve">«The management of the property of organization (enterprise)» 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Батура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О.В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«Организация производства и управление предприятием»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 w:rsidRPr="0005688D">
              <w:rPr>
                <w:rFonts w:ascii="Times New Roman" w:hAnsi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/>
                <w:sz w:val="26"/>
                <w:szCs w:val="26"/>
              </w:rPr>
              <w:t xml:space="preserve"> (АТП) 4,5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Оценка недвижимост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и»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 xml:space="preserve"> 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Управление проектами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бизнес процессами и реструктуризация компаний»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недвижимой собственности»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lastRenderedPageBreak/>
              <w:t>ИЭФ (ЭКСМ)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 xml:space="preserve">«Основы </w:t>
            </w:r>
            <w:proofErr w:type="spellStart"/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риэлторской</w:t>
            </w:r>
            <w:proofErr w:type="spellEnd"/>
            <w:r w:rsidRPr="0005688D">
              <w:rPr>
                <w:rFonts w:ascii="Times New Roman" w:hAnsi="Times New Roman"/>
                <w:b/>
                <w:sz w:val="26"/>
                <w:szCs w:val="26"/>
              </w:rPr>
              <w:t xml:space="preserve"> деятельности»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br/>
              <w:t>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имуществом организации (предприятия)»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«Антикризисный менеджмент»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«Оценка машин, оборудования и транспортных средств»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 xml:space="preserve">«Методология оценки имущества отрасли» 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05688D">
              <w:rPr>
                <w:rFonts w:ascii="Times New Roman" w:hAnsi="Times New Roman"/>
                <w:sz w:val="26"/>
                <w:szCs w:val="26"/>
              </w:rPr>
              <w:t>ИЭФ (БУЛК) 4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«Organization of production and enterprise management;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«Real estate valuation»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«Project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 xml:space="preserve">management»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«The management of business processes and restructuring»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«Economics and the valuation of real property»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«Real estate Economics»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«Fundamentals of real estate activity»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br/>
              <w:t xml:space="preserve"> «The management of the property of the organization (enterprise)»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«Crisis management»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«Valuation of machinery, equipment and vehicles»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br/>
              <w:t xml:space="preserve">«Methodology for the assessment of the property industry» 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Соболевский А.С.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«Организация производства и управление предприятием»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отрасли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»; </w:t>
            </w:r>
            <w:proofErr w:type="spellStart"/>
            <w:r w:rsidRPr="0005688D">
              <w:rPr>
                <w:rFonts w:ascii="Times New Roman" w:hAnsi="Times New Roman"/>
                <w:sz w:val="26"/>
                <w:szCs w:val="26"/>
              </w:rPr>
              <w:t>ХТиТ</w:t>
            </w:r>
            <w:proofErr w:type="spellEnd"/>
            <w:r w:rsidRPr="000568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05688D">
              <w:rPr>
                <w:rFonts w:ascii="Times New Roman" w:hAnsi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/>
                <w:sz w:val="26"/>
                <w:szCs w:val="26"/>
              </w:rPr>
              <w:t>; 1 и 2 сем.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недвижимого имущества»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 (ЭКХП 4 курс, 2 сем)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«Эконометрический анализ на рынке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«Экономика организации»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«Organization of production and enterprise management», « Economics of  industry»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«Economy and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Assessment of Real Estate»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«Econometric analysis of  Real Estate Market»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</w:t>
            </w:r>
            <w:proofErr w:type="spellStart"/>
            <w:r w:rsidRPr="0005688D">
              <w:rPr>
                <w:rFonts w:ascii="Times New Roman" w:hAnsi="Times New Roman"/>
                <w:sz w:val="26"/>
                <w:szCs w:val="26"/>
              </w:rPr>
              <w:t>Оrganization</w:t>
            </w:r>
            <w:proofErr w:type="spellEnd"/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/>
                <w:sz w:val="26"/>
                <w:szCs w:val="26"/>
              </w:rPr>
              <w:t>Economy</w:t>
            </w:r>
            <w:proofErr w:type="spellEnd"/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кафедра СБУАА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Трубчик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Вадим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СБУАиА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«Бухгалтерский учет»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 3 к 6 сем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spellStart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3 к 6 сем.,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Мд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2 к 4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«Анализ хозяйственной деятельности»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(ЭУП 3 к 6 сем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spellStart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Мд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3 к 6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«Финансы организации»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 3 к 5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«Accounting»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«The analysis of economic activity»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Corporate Finance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Дудан</w:t>
            </w:r>
            <w:proofErr w:type="spell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Марина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СБУАиА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«Статистика»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(ЭУП 3 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«Бухгалтерский учет»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 3 к 6 сем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spellStart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3 к 6 сем.,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Мд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2 к 4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«Анализ хозяйственной деятельности»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(ЭУП 3 к 6 сем., МД 3 к 6 сем.))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«Statistics»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«Accounting»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«The analysis of economic activity»</w:t>
            </w: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</w:rPr>
        <w:t>Факультет</w:t>
      </w:r>
      <w:r w:rsidRPr="00257006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  <w:r w:rsidRPr="00257006">
        <w:rPr>
          <w:rFonts w:ascii="Times New Roman" w:hAnsi="Times New Roman"/>
          <w:b/>
          <w:sz w:val="30"/>
          <w:szCs w:val="30"/>
        </w:rPr>
        <w:t>информационных</w:t>
      </w:r>
      <w:r w:rsidRPr="00257006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  <w:r w:rsidRPr="00257006">
        <w:rPr>
          <w:rFonts w:ascii="Times New Roman" w:hAnsi="Times New Roman"/>
          <w:b/>
          <w:sz w:val="30"/>
          <w:szCs w:val="30"/>
        </w:rPr>
        <w:t>технологий</w:t>
      </w:r>
    </w:p>
    <w:p w:rsidR="001D5634" w:rsidRPr="00257006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Faculty of information technology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2410"/>
        <w:gridCol w:w="7087"/>
        <w:gridCol w:w="2410"/>
      </w:tblGrid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Ф.И.О.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Препода-вателя</w:t>
            </w:r>
            <w:proofErr w:type="spellEnd"/>
            <w:proofErr w:type="gramEnd"/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</w:tcPr>
          <w:p w:rsidR="001D5634" w:rsidRPr="0005688D" w:rsidRDefault="00257006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</w:t>
            </w:r>
            <w:r w:rsidR="001D5634"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ность, ученая степень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Калтыгин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А.Л.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Инженерной графики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Нач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.г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еом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., </w:t>
            </w: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инж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и </w:t>
            </w: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маш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1-2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Descriptive geometry, engineering and computer graphics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Гиль В.И.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Инженерной графики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Инжен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и </w:t>
            </w:r>
            <w:proofErr w:type="spell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маш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1-2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Engineering and computer graphics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Семенчик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Истории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Беларуси и политологии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Проф., д. ист.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История Беларуси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ВОВ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-Политология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5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-Основы идеологии бел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ос-ва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5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-История мировой культуры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History of Belarus;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Great Patriotic War;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Political science;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Belarusian state ideology;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of world culture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Коваль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Истории Беларуси и политологии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Ст. пр., к. ист.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-Основы психологии и педагогики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(все ф-ты и спец., 3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История Беларуси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psychology and pedagogy;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of Belarus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Романенко Д.М.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-тики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веб-дизайна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Компьютерные сети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3 сем.);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Администрирование информационных 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6-7 сем.)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Computer networks;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Administration of information systems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Бракович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Информатика и компьютерная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фак-ты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1 сем.);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Матем</w:t>
            </w:r>
            <w:proofErr w:type="spell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программирование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4 сем.);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защиты информации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4 сем.)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Основы 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(магистранты);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Компьютерные информационные технологии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ЭУП, МК, МД, 1-2 сем.)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Informatics and computer graphics;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Mathematical programming;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protection;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technology;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Computer information technology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Урбанович П.П.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Проф., д.т.н.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Защита информации надежность инф. 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5-6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Криптографические методы защиты информации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ПОИТ, 6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Основы 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(магистранты)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 protection reliability of information systems;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Cryptographic methods of information protection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technology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Герман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Операционные системы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2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 моб. устройств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ПОИБМС, 2-3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Системы и технологии интеллектуальной обработки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7 сем.);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  <w:t>Operating systems;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  <w:t>Operating systems for mobile devises;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Systems and data mining technology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Пацей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Объектно-ориентированное программирование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3-4 сем.);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Тестирование программного обеспечения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ПОИБМС, 7 сем.);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Object-oriented programming;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Software testing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Смелов В.В.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Программирование в интернет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6-7 сем.);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Базы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ПОИТ, ПОИБМС, ДЭВИ, 4 сем.);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Администрирование баз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ИСиТ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ПОИТ, ПОИБМС, ДЭВИ, 5 сем.); </w:t>
            </w:r>
            <w:proofErr w:type="gram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 xml:space="preserve">Internet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rogramming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 xml:space="preserve">Databases; 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 xml:space="preserve">Databases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administation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;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Крук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Н.Н.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Д.ф-м.н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2-4 сем.);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Лазеры и техническая оптика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ПиМ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ПОиСОИ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Lasers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and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technical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optics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Мадьяров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В.Р.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.ф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-м.н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Физика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(все ф-ты и спец., 2-4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Почтенный А.Е.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.ф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-м.н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2-4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</w:rPr>
        <w:t>Факультет технологии органических веществ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Organic Substances Technology Faculty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</w:p>
    <w:p w:rsidR="001D5634" w:rsidRPr="00A10F95" w:rsidRDefault="001D5634" w:rsidP="001D5634">
      <w:pPr>
        <w:spacing w:after="0" w:line="240" w:lineRule="auto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X="-601" w:tblpY="1906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410"/>
        <w:gridCol w:w="7087"/>
        <w:gridCol w:w="2728"/>
      </w:tblGrid>
      <w:tr w:rsidR="001D5634" w:rsidRPr="0005688D" w:rsidTr="00F20AEC">
        <w:tc>
          <w:tcPr>
            <w:tcW w:w="1668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Ф.И.О.</w:t>
            </w:r>
          </w:p>
        </w:tc>
        <w:tc>
          <w:tcPr>
            <w:tcW w:w="1984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087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728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Нестерова С.В.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Organic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Антоневич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Organic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Безбородов В.С.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профессор, д.х.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Organic chemistry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Райский А.П.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кафедра биотехнологии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биоэкологии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к.б.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Молекулярная биотехнология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8)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Генетическая инженерия и биобезопасность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Molecular biotechnology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Genetic engineering and biosafety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Кузнецов И.Н.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кафедра биотехнологии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биоэкологии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Оборудование и проектирование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микробного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Equipment and Design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Microbial synthesis technology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Игнатенко А.В.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кафедра биотехнологии и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биоэкологии</w:t>
            </w:r>
            <w:proofErr w:type="spellEnd"/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к.б.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 биология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Технология лекарственных препаратов, 4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General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biology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Ветохин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к.ф.-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spellEnd"/>
            <w:proofErr w:type="gramEnd"/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Системный анализ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инновационной деятельности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ХТОМ,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System analysis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Fundamentals of innovation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Егорова З.Е.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Оценка соответствия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Подтверждение соответствия пищевых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Сенсорный контроль качества пищевых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продукции, 9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Conformity assessment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Confirmation food matching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Touch control of food quality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Никитенко А.Н.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безопасности при сертификации продовольственных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a7"/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Идентификация и выявление фальсификации продовольственных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Safety requirements for the certification of food products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Identification and detection of falsification of foodstuffs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Стасевич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Идентификация и выявление фальсификации фармацевтических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пищевых производств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Identification and detection of falsification of foodstuffs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of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Food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Production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Ламоткин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Хроматография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7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Резонансные методы измерения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7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Chromatography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Resonance methods of measurement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Шачек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Т.М.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Химико-аналитический контроль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Системы управления качеством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4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Chemical and analytical control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Quality Management Systems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Хрол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Е.З.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pStyle w:val="3"/>
              <w:spacing w:before="0" w:line="280" w:lineRule="exac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/>
                <w:b w:val="0"/>
                <w:sz w:val="26"/>
                <w:szCs w:val="26"/>
              </w:rPr>
              <w:t xml:space="preserve">кафедра технологии нефтехимического синтеза и </w:t>
            </w:r>
            <w:r w:rsidRPr="0005688D">
              <w:rPr>
                <w:rStyle w:val="head"/>
                <w:rFonts w:ascii="Times New Roman" w:hAnsi="Times New Roman"/>
                <w:b w:val="0"/>
                <w:sz w:val="26"/>
                <w:szCs w:val="26"/>
              </w:rPr>
              <w:lastRenderedPageBreak/>
              <w:t>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Расчет и конструирование изделий и форм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пластмасс,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Calculation and design of products and forms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Касперович А.В.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пластмасс,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Методы исследования и модификация свойств органических веществ, материалов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пластмасс, 7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производства шин и резинотехнических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эластомеров, 8, 9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Methods of study and modification of the properties of organic substances, materials and products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Tires and rubber products manufacturing technology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Юсевич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и технология основного органического и нефтехимического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основного органического и нефтехимического синтеза,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and Technology of basic organic and petrochemical synthesis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Мозгалев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Расчет и конструирование резиновых изделий и форм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Конструирование изделий из полимерных материалов и формующих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инструментов, 8, 9 семестр) 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Calculation and design of rubber Products and forms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Вишневский К.В.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Технология переработки эластомеров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эластомеров,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Elastomer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processing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technology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Любимов А.Г.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эластомеров,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Методы исследования и модификация свойств органических веществ, материалов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переработки пластмасс,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Methods of study and modification of the properties of organic substances, materials and products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Крутько Э.Т.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профессор, д.т.н.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пластических масс, 8,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Теория химико-технологических процессов органического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Технология основного органического и нефтехимического синтеза,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theory of chemical-technological processes of organic synthesis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Флейшер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В.Л.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химической 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природных органических соединений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Биотехнология,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Chemistry of natural organic compounds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Жолнерович Н.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химической 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Комплексная химическая переработка древесины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Химическая технология переработки древесины,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Синтетические материалы в бумажном и картонном производстве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Химическая технология переработки древесины, 3, 5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Integrated chemical processing of wood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Synthetic materials in paper and paperboard production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Бондаренко Ж.В.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химической 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древесины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Химическая технология переработки древесины, 4, 5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Wood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Подручный М.В. 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философии и права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Философия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(1 семестр 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Philosophy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Матусевич О.А.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философии и права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ст. преп.,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к.и.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Социология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(1,2 семестр 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Sociology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Ковганко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В.Н.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 и 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General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analytical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Коваленко Н.А.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каф.,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Analytical chemistry and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-chemical methods of analysis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Соколовский А.Е.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Analytical</w:t>
            </w:r>
            <w:proofErr w:type="spellEnd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Зинькова Т.Н.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Analytical chemistry and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-chemical methods of analysis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Савосько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ассистент, бакалавр технических наук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Analytical chemistry and </w:t>
            </w:r>
            <w:proofErr w:type="spellStart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-chemical methods of analysis</w:t>
            </w:r>
          </w:p>
        </w:tc>
      </w:tr>
    </w:tbl>
    <w:p w:rsidR="001D5634" w:rsidRDefault="001D5634" w:rsidP="001D5634">
      <w:pPr>
        <w:rPr>
          <w:lang w:val="en-US"/>
        </w:rPr>
      </w:pPr>
    </w:p>
    <w:p w:rsidR="001D5634" w:rsidRPr="00A10F95" w:rsidRDefault="001D5634" w:rsidP="001D5634">
      <w:pPr>
        <w:rPr>
          <w:lang w:val="en-US"/>
        </w:rPr>
      </w:pPr>
    </w:p>
    <w:p w:rsidR="001D5634" w:rsidRPr="00A10F95" w:rsidRDefault="001D5634" w:rsidP="001D5634">
      <w:pPr>
        <w:rPr>
          <w:lang w:val="en-US"/>
        </w:rPr>
      </w:pPr>
    </w:p>
    <w:p w:rsidR="001D5634" w:rsidRPr="00A10F95" w:rsidRDefault="001D5634" w:rsidP="001D5634">
      <w:pPr>
        <w:spacing w:after="0"/>
        <w:rPr>
          <w:rFonts w:ascii="Times New Roman" w:hAnsi="Times New Roman"/>
          <w:lang w:val="en-US"/>
        </w:rPr>
      </w:pPr>
    </w:p>
    <w:p w:rsidR="001D5634" w:rsidRPr="001D5634" w:rsidRDefault="001D5634" w:rsidP="001D5634">
      <w:pPr>
        <w:jc w:val="center"/>
        <w:rPr>
          <w:b/>
          <w:sz w:val="30"/>
          <w:szCs w:val="30"/>
          <w:u w:val="single"/>
          <w:lang w:val="en-US"/>
        </w:rPr>
      </w:pPr>
    </w:p>
    <w:sectPr w:rsidR="001D5634" w:rsidRPr="001D5634" w:rsidSect="0005688D">
      <w:headerReference w:type="defaul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F0" w:rsidRDefault="006D5DF0" w:rsidP="0005688D">
      <w:pPr>
        <w:spacing w:after="0" w:line="240" w:lineRule="auto"/>
      </w:pPr>
      <w:r>
        <w:separator/>
      </w:r>
    </w:p>
  </w:endnote>
  <w:endnote w:type="continuationSeparator" w:id="0">
    <w:p w:rsidR="006D5DF0" w:rsidRDefault="006D5DF0" w:rsidP="0005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F0" w:rsidRDefault="006D5DF0" w:rsidP="0005688D">
      <w:pPr>
        <w:spacing w:after="0" w:line="240" w:lineRule="auto"/>
      </w:pPr>
      <w:r>
        <w:separator/>
      </w:r>
    </w:p>
  </w:footnote>
  <w:footnote w:type="continuationSeparator" w:id="0">
    <w:p w:rsidR="006D5DF0" w:rsidRDefault="006D5DF0" w:rsidP="0005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35526"/>
      <w:docPartObj>
        <w:docPartGallery w:val="Page Numbers (Top of Page)"/>
        <w:docPartUnique/>
      </w:docPartObj>
    </w:sdtPr>
    <w:sdtContent>
      <w:p w:rsidR="0005688D" w:rsidRDefault="000568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5688D" w:rsidRDefault="000568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27A8"/>
    <w:multiLevelType w:val="hybridMultilevel"/>
    <w:tmpl w:val="3CD08A8A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94A3A"/>
    <w:multiLevelType w:val="hybridMultilevel"/>
    <w:tmpl w:val="9E9C3464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435FF"/>
    <w:multiLevelType w:val="hybridMultilevel"/>
    <w:tmpl w:val="5C909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41A8B"/>
    <w:multiLevelType w:val="hybridMultilevel"/>
    <w:tmpl w:val="D414C238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75473"/>
    <w:multiLevelType w:val="hybridMultilevel"/>
    <w:tmpl w:val="F014B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34"/>
    <w:rsid w:val="00053DD9"/>
    <w:rsid w:val="0005688D"/>
    <w:rsid w:val="001D0D48"/>
    <w:rsid w:val="001D5634"/>
    <w:rsid w:val="00257006"/>
    <w:rsid w:val="0049552A"/>
    <w:rsid w:val="00536DED"/>
    <w:rsid w:val="006D5DF0"/>
    <w:rsid w:val="00E50109"/>
    <w:rsid w:val="00F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6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D563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56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D563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3">
    <w:name w:val="Strong"/>
    <w:uiPriority w:val="22"/>
    <w:qFormat/>
    <w:rsid w:val="001D5634"/>
    <w:rPr>
      <w:b/>
      <w:bCs/>
    </w:rPr>
  </w:style>
  <w:style w:type="character" w:styleId="a4">
    <w:name w:val="Hyperlink"/>
    <w:uiPriority w:val="99"/>
    <w:unhideWhenUsed/>
    <w:rsid w:val="001D5634"/>
    <w:rPr>
      <w:color w:val="0000FF"/>
      <w:u w:val="single"/>
    </w:rPr>
  </w:style>
  <w:style w:type="table" w:styleId="a5">
    <w:name w:val="Table Grid"/>
    <w:basedOn w:val="a1"/>
    <w:rsid w:val="001D56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1D5634"/>
  </w:style>
  <w:style w:type="paragraph" w:styleId="a6">
    <w:name w:val="List Paragraph"/>
    <w:basedOn w:val="a"/>
    <w:uiPriority w:val="34"/>
    <w:qFormat/>
    <w:rsid w:val="001D56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-11">
    <w:name w:val="Табл.1.0 инт.-11"/>
    <w:basedOn w:val="a"/>
    <w:rsid w:val="001D5634"/>
    <w:pPr>
      <w:widowControl w:val="0"/>
      <w:spacing w:before="120" w:after="120" w:line="180" w:lineRule="auto"/>
      <w:jc w:val="center"/>
    </w:pPr>
    <w:rPr>
      <w:rFonts w:ascii="Times New Roman" w:eastAsia="Times New Roman" w:hAnsi="Times New Roman" w:cs="Times New Roman"/>
      <w:szCs w:val="26"/>
      <w:lang w:eastAsia="ru-RU"/>
    </w:rPr>
  </w:style>
  <w:style w:type="character" w:customStyle="1" w:styleId="translation-chunk">
    <w:name w:val="translation-chunk"/>
    <w:rsid w:val="001D5634"/>
  </w:style>
  <w:style w:type="paragraph" w:styleId="HTML">
    <w:name w:val="HTML Preformatted"/>
    <w:basedOn w:val="a"/>
    <w:link w:val="HTML0"/>
    <w:uiPriority w:val="99"/>
    <w:unhideWhenUsed/>
    <w:rsid w:val="001D5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56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1D5634"/>
  </w:style>
  <w:style w:type="character" w:styleId="a7">
    <w:name w:val="Emphasis"/>
    <w:uiPriority w:val="20"/>
    <w:qFormat/>
    <w:rsid w:val="001D5634"/>
    <w:rPr>
      <w:i/>
      <w:iCs/>
    </w:rPr>
  </w:style>
  <w:style w:type="character" w:customStyle="1" w:styleId="head">
    <w:name w:val="head"/>
    <w:basedOn w:val="a0"/>
    <w:rsid w:val="001D5634"/>
  </w:style>
  <w:style w:type="character" w:customStyle="1" w:styleId="alt-edited">
    <w:name w:val="alt-edited"/>
    <w:basedOn w:val="a0"/>
    <w:rsid w:val="001D5634"/>
  </w:style>
  <w:style w:type="paragraph" w:styleId="a8">
    <w:name w:val="header"/>
    <w:basedOn w:val="a"/>
    <w:link w:val="a9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688D"/>
  </w:style>
  <w:style w:type="paragraph" w:styleId="aa">
    <w:name w:val="footer"/>
    <w:basedOn w:val="a"/>
    <w:link w:val="ab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6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6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D563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56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D563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3">
    <w:name w:val="Strong"/>
    <w:uiPriority w:val="22"/>
    <w:qFormat/>
    <w:rsid w:val="001D5634"/>
    <w:rPr>
      <w:b/>
      <w:bCs/>
    </w:rPr>
  </w:style>
  <w:style w:type="character" w:styleId="a4">
    <w:name w:val="Hyperlink"/>
    <w:uiPriority w:val="99"/>
    <w:unhideWhenUsed/>
    <w:rsid w:val="001D5634"/>
    <w:rPr>
      <w:color w:val="0000FF"/>
      <w:u w:val="single"/>
    </w:rPr>
  </w:style>
  <w:style w:type="table" w:styleId="a5">
    <w:name w:val="Table Grid"/>
    <w:basedOn w:val="a1"/>
    <w:rsid w:val="001D56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1D5634"/>
  </w:style>
  <w:style w:type="paragraph" w:styleId="a6">
    <w:name w:val="List Paragraph"/>
    <w:basedOn w:val="a"/>
    <w:uiPriority w:val="34"/>
    <w:qFormat/>
    <w:rsid w:val="001D56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-11">
    <w:name w:val="Табл.1.0 инт.-11"/>
    <w:basedOn w:val="a"/>
    <w:rsid w:val="001D5634"/>
    <w:pPr>
      <w:widowControl w:val="0"/>
      <w:spacing w:before="120" w:after="120" w:line="180" w:lineRule="auto"/>
      <w:jc w:val="center"/>
    </w:pPr>
    <w:rPr>
      <w:rFonts w:ascii="Times New Roman" w:eastAsia="Times New Roman" w:hAnsi="Times New Roman" w:cs="Times New Roman"/>
      <w:szCs w:val="26"/>
      <w:lang w:eastAsia="ru-RU"/>
    </w:rPr>
  </w:style>
  <w:style w:type="character" w:customStyle="1" w:styleId="translation-chunk">
    <w:name w:val="translation-chunk"/>
    <w:rsid w:val="001D5634"/>
  </w:style>
  <w:style w:type="paragraph" w:styleId="HTML">
    <w:name w:val="HTML Preformatted"/>
    <w:basedOn w:val="a"/>
    <w:link w:val="HTML0"/>
    <w:uiPriority w:val="99"/>
    <w:unhideWhenUsed/>
    <w:rsid w:val="001D5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56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1D5634"/>
  </w:style>
  <w:style w:type="character" w:styleId="a7">
    <w:name w:val="Emphasis"/>
    <w:uiPriority w:val="20"/>
    <w:qFormat/>
    <w:rsid w:val="001D5634"/>
    <w:rPr>
      <w:i/>
      <w:iCs/>
    </w:rPr>
  </w:style>
  <w:style w:type="character" w:customStyle="1" w:styleId="head">
    <w:name w:val="head"/>
    <w:basedOn w:val="a0"/>
    <w:rsid w:val="001D5634"/>
  </w:style>
  <w:style w:type="character" w:customStyle="1" w:styleId="alt-edited">
    <w:name w:val="alt-edited"/>
    <w:basedOn w:val="a0"/>
    <w:rsid w:val="001D5634"/>
  </w:style>
  <w:style w:type="paragraph" w:styleId="a8">
    <w:name w:val="header"/>
    <w:basedOn w:val="a"/>
    <w:link w:val="a9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688D"/>
  </w:style>
  <w:style w:type="paragraph" w:styleId="aa">
    <w:name w:val="footer"/>
    <w:basedOn w:val="a"/>
    <w:link w:val="ab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stu.by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oreigners@belst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foreigners@belstu.b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oreigners@belstu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reigners@belstu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42</Pages>
  <Words>7319</Words>
  <Characters>41723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7</cp:revision>
  <dcterms:created xsi:type="dcterms:W3CDTF">2016-05-16T07:23:00Z</dcterms:created>
  <dcterms:modified xsi:type="dcterms:W3CDTF">2016-05-16T11:56:00Z</dcterms:modified>
</cp:coreProperties>
</file>