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20595" w14:textId="77777777" w:rsidR="00FD1765" w:rsidRPr="00DE28E8" w:rsidRDefault="00FD1765" w:rsidP="00FD176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8E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E28E8">
        <w:rPr>
          <w:rFonts w:ascii="Times New Roman" w:hAnsi="Times New Roman" w:cs="Times New Roman"/>
          <w:b/>
          <w:sz w:val="28"/>
          <w:szCs w:val="28"/>
        </w:rPr>
        <w:t>. </w:t>
      </w:r>
      <w:r w:rsidRPr="00DE28E8">
        <w:rPr>
          <w:rFonts w:ascii="Times New Roman" w:hAnsi="Times New Roman" w:cs="Times New Roman"/>
          <w:b/>
          <w:sz w:val="28"/>
          <w:szCs w:val="28"/>
          <w:lang w:val="be-BY"/>
        </w:rPr>
        <w:t>ЕД</w:t>
      </w:r>
      <w:r w:rsidRPr="00DE28E8">
        <w:rPr>
          <w:rFonts w:ascii="Times New Roman" w:hAnsi="Times New Roman" w:cs="Times New Roman"/>
          <w:b/>
          <w:sz w:val="28"/>
          <w:szCs w:val="28"/>
        </w:rPr>
        <w:t>И</w:t>
      </w:r>
      <w:r w:rsidRPr="00DE28E8">
        <w:rPr>
          <w:rFonts w:ascii="Times New Roman" w:hAnsi="Times New Roman" w:cs="Times New Roman"/>
          <w:b/>
          <w:sz w:val="28"/>
          <w:szCs w:val="28"/>
          <w:lang w:val="be-BY"/>
        </w:rPr>
        <w:t>НЫЕ ТРЕБОВАН</w:t>
      </w:r>
      <w:r w:rsidRPr="00DE28E8">
        <w:rPr>
          <w:rFonts w:ascii="Times New Roman" w:hAnsi="Times New Roman" w:cs="Times New Roman"/>
          <w:b/>
          <w:sz w:val="28"/>
          <w:szCs w:val="28"/>
        </w:rPr>
        <w:t>И</w:t>
      </w:r>
      <w:r w:rsidRPr="00DE28E8">
        <w:rPr>
          <w:rFonts w:ascii="Times New Roman" w:hAnsi="Times New Roman" w:cs="Times New Roman"/>
          <w:b/>
          <w:sz w:val="28"/>
          <w:szCs w:val="28"/>
          <w:lang w:val="be-BY"/>
        </w:rPr>
        <w:t>Я К ПОРЯДКУ ОРГАН</w:t>
      </w:r>
      <w:r w:rsidRPr="00DE28E8">
        <w:rPr>
          <w:rFonts w:ascii="Times New Roman" w:hAnsi="Times New Roman" w:cs="Times New Roman"/>
          <w:b/>
          <w:sz w:val="28"/>
          <w:szCs w:val="28"/>
        </w:rPr>
        <w:t>ИЗАЦИИ И ПРОВЕДЕНИЮ ИДЕОЛОГИЧЕСКОЙ РАБОТЫ С ТРУДОВЫМ КОЛЛЕКТИВОМ</w:t>
      </w:r>
    </w:p>
    <w:p w14:paraId="771CFEAA" w14:textId="77777777" w:rsidR="00FD1765" w:rsidRPr="00DE28E8" w:rsidRDefault="00FD1765" w:rsidP="00FD1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Идеологическая работа в трудовых коллективах должна быть направлена на поддержку внутренней и внешней политики Республики Беларусь, укрепление благоприятного морально-психологического климата, формирование у членов трудового коллектива мировоззрения, основанного на чувстве патриотизма, гражданской зрелости, осознании принадлежности к белорусскому народу, профессиональной и личной ответственности за достижение высоких результатов в труде.</w:t>
      </w:r>
    </w:p>
    <w:p w14:paraId="2E62C249" w14:textId="77777777" w:rsidR="00FD1765" w:rsidRPr="00DE28E8" w:rsidRDefault="00FD1765" w:rsidP="00FD176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идеологической работы в трудовых коллективах возлагается на руководителя учреждения образования, непосредственная координация идеологической работы – на заместителя руководителя по воспитательной работе.</w:t>
      </w:r>
    </w:p>
    <w:p w14:paraId="1DC42E2F" w14:textId="710FAE07" w:rsidR="00FD1765" w:rsidRPr="00DE28E8" w:rsidRDefault="00FD1765" w:rsidP="00FD176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8">
        <w:rPr>
          <w:rFonts w:ascii="Times New Roman" w:hAnsi="Times New Roman" w:cs="Times New Roman"/>
          <w:sz w:val="28"/>
          <w:szCs w:val="28"/>
        </w:rPr>
        <w:t xml:space="preserve">При планировании идеологической работы с трудовым коллективом в </w:t>
      </w:r>
      <w:r w:rsidR="00FB74EC">
        <w:rPr>
          <w:rFonts w:ascii="Times New Roman" w:hAnsi="Times New Roman" w:cs="Times New Roman"/>
          <w:sz w:val="28"/>
          <w:szCs w:val="28"/>
        </w:rPr>
        <w:t xml:space="preserve">учреждениях дополнительного образования детей и молодежи (далее – </w:t>
      </w:r>
      <w:proofErr w:type="spellStart"/>
      <w:r w:rsidR="00FB74EC"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 w:rsidR="00FB74EC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DE28E8">
        <w:rPr>
          <w:rFonts w:ascii="Times New Roman" w:hAnsi="Times New Roman" w:cs="Times New Roman"/>
          <w:sz w:val="28"/>
          <w:szCs w:val="28"/>
        </w:rPr>
        <w:t xml:space="preserve"> необходимо использовать Циклограмму мероприятий по идеологической работе с трудовым коллективом на 2025/2026 учебный год (приложение 1). </w:t>
      </w:r>
    </w:p>
    <w:p w14:paraId="0A2C7561" w14:textId="77777777" w:rsidR="00FD1765" w:rsidRPr="00DE28E8" w:rsidRDefault="00FD1765" w:rsidP="00FD176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A14D0" w:rsidRPr="00DE28E8">
        <w:rPr>
          <w:rFonts w:ascii="Times New Roman" w:hAnsi="Times New Roman" w:cs="Times New Roman"/>
          <w:sz w:val="28"/>
          <w:szCs w:val="28"/>
        </w:rPr>
        <w:t>У</w:t>
      </w:r>
      <w:r w:rsidR="00BA14D0">
        <w:rPr>
          <w:rFonts w:ascii="Times New Roman" w:hAnsi="Times New Roman" w:cs="Times New Roman"/>
          <w:sz w:val="28"/>
          <w:szCs w:val="28"/>
        </w:rPr>
        <w:t>ДОДиМ</w:t>
      </w:r>
      <w:proofErr w:type="spellEnd"/>
      <w:r w:rsidR="00BA14D0" w:rsidRPr="00DE28E8">
        <w:rPr>
          <w:rFonts w:ascii="Times New Roman" w:hAnsi="Times New Roman" w:cs="Times New Roman"/>
          <w:sz w:val="28"/>
          <w:szCs w:val="28"/>
        </w:rPr>
        <w:t xml:space="preserve"> </w:t>
      </w:r>
      <w:r w:rsidRPr="00DE28E8">
        <w:rPr>
          <w:rFonts w:ascii="Times New Roman" w:hAnsi="Times New Roman" w:cs="Times New Roman"/>
          <w:sz w:val="28"/>
          <w:szCs w:val="28"/>
        </w:rPr>
        <w:t xml:space="preserve">необходимо: </w:t>
      </w:r>
    </w:p>
    <w:p w14:paraId="669FB578" w14:textId="77777777" w:rsidR="00FD1765" w:rsidRPr="00DE28E8" w:rsidRDefault="00FD1765" w:rsidP="00FD176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8">
        <w:rPr>
          <w:rFonts w:ascii="Times New Roman" w:hAnsi="Times New Roman" w:cs="Times New Roman"/>
          <w:sz w:val="28"/>
          <w:szCs w:val="28"/>
        </w:rPr>
        <w:t xml:space="preserve">обеспечить проведение единых дней информирования с использованием материалов единого информационного ресурса (тематического банка данных «Идеологическая работа»), размещенного в информационно-поисковой системе «ЭТАЛОН- ONLINE»); </w:t>
      </w:r>
      <w:r w:rsidR="00BA14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1B562" w14:textId="77777777" w:rsidR="00FD1765" w:rsidRPr="00DE28E8" w:rsidRDefault="00FD1765" w:rsidP="00FD176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8">
        <w:rPr>
          <w:rFonts w:ascii="Times New Roman" w:hAnsi="Times New Roman" w:cs="Times New Roman"/>
          <w:sz w:val="28"/>
          <w:szCs w:val="28"/>
        </w:rPr>
        <w:t xml:space="preserve">организовать регулярное проведение руководством </w:t>
      </w:r>
      <w:proofErr w:type="spellStart"/>
      <w:r w:rsidR="000A3323" w:rsidRPr="00DE28E8">
        <w:rPr>
          <w:rFonts w:ascii="Times New Roman" w:hAnsi="Times New Roman" w:cs="Times New Roman"/>
          <w:sz w:val="28"/>
          <w:szCs w:val="28"/>
        </w:rPr>
        <w:t>У</w:t>
      </w:r>
      <w:r w:rsidR="000A3323">
        <w:rPr>
          <w:rFonts w:ascii="Times New Roman" w:hAnsi="Times New Roman" w:cs="Times New Roman"/>
          <w:sz w:val="28"/>
          <w:szCs w:val="28"/>
        </w:rPr>
        <w:t>ДОДиМ</w:t>
      </w:r>
      <w:proofErr w:type="spellEnd"/>
      <w:r w:rsidR="000A3323" w:rsidRPr="00DE28E8">
        <w:rPr>
          <w:rFonts w:ascii="Times New Roman" w:hAnsi="Times New Roman" w:cs="Times New Roman"/>
          <w:sz w:val="28"/>
          <w:szCs w:val="28"/>
        </w:rPr>
        <w:t xml:space="preserve"> </w:t>
      </w:r>
      <w:r w:rsidRPr="00DE28E8">
        <w:rPr>
          <w:rFonts w:ascii="Times New Roman" w:hAnsi="Times New Roman" w:cs="Times New Roman"/>
          <w:sz w:val="28"/>
          <w:szCs w:val="28"/>
        </w:rPr>
        <w:t xml:space="preserve">с трудовым коллективом диалоговых площадок, собраний, круглых столов; встреч с депутатами Национального собрания Республики Беларусь и местных Советов депутатов, делегатами Всебелорусского народного собрания, представителями государственных организаций, общественных объединений, политических партий, деятелями науки, культуры и др.;  </w:t>
      </w:r>
    </w:p>
    <w:p w14:paraId="14981C96" w14:textId="77777777" w:rsidR="00FD1765" w:rsidRPr="00DE28E8" w:rsidRDefault="00FD1765" w:rsidP="00FD176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8">
        <w:rPr>
          <w:rFonts w:ascii="Times New Roman" w:hAnsi="Times New Roman" w:cs="Times New Roman"/>
          <w:sz w:val="28"/>
          <w:szCs w:val="28"/>
        </w:rPr>
        <w:t xml:space="preserve">организовать презентацию новых изданий, информационных материалов, аудиовизуальной и наглядно-изобразительной продукции по вопросам реализации идеологии белорусского государства;  </w:t>
      </w:r>
    </w:p>
    <w:p w14:paraId="2A8D71DF" w14:textId="77777777" w:rsidR="00FD1765" w:rsidRPr="00DE28E8" w:rsidRDefault="00FD1765" w:rsidP="00FD176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8">
        <w:rPr>
          <w:rFonts w:ascii="Times New Roman" w:hAnsi="Times New Roman" w:cs="Times New Roman"/>
          <w:sz w:val="28"/>
          <w:szCs w:val="28"/>
        </w:rPr>
        <w:t>привлекать работников с активной патриотической позицией к выступлениям по актуальным вопросам государственной политики и идеологии белорусского государства, оперативного опровержения ангажированных информационных вбросов, фейков;</w:t>
      </w:r>
    </w:p>
    <w:p w14:paraId="0F564784" w14:textId="77777777" w:rsidR="00FD1765" w:rsidRPr="00DE28E8" w:rsidRDefault="00FD1765" w:rsidP="00FD176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8">
        <w:rPr>
          <w:rFonts w:ascii="Times New Roman" w:hAnsi="Times New Roman" w:cs="Times New Roman"/>
          <w:sz w:val="28"/>
          <w:szCs w:val="28"/>
        </w:rPr>
        <w:t xml:space="preserve">предусмотреть проведение торжественных мероприятий (собраний, концертов, выставок и др.), посвященных государственным праздникам, праздничным дням и памятным датам в Республике Беларусь, культурно-массовых и спортивно-оздоровительных, профессиональных мероприятий; </w:t>
      </w:r>
    </w:p>
    <w:p w14:paraId="7C023BB6" w14:textId="77777777" w:rsidR="00FD1765" w:rsidRPr="00DE28E8" w:rsidRDefault="00FD1765" w:rsidP="00FD176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8">
        <w:rPr>
          <w:rFonts w:ascii="Times New Roman" w:hAnsi="Times New Roman" w:cs="Times New Roman"/>
          <w:sz w:val="28"/>
          <w:szCs w:val="28"/>
        </w:rPr>
        <w:t xml:space="preserve">организовать работу с молодыми специалистами, в том числе, используя практику института наставничества (постановление Президиума Совета Федерации профсоюзов Беларуси от 27.01.2011 № 2 «Типовое положение о наставничестве», информационное письмо Министерства труда и социальной </w:t>
      </w:r>
      <w:r w:rsidRPr="00DE28E8">
        <w:rPr>
          <w:rFonts w:ascii="Times New Roman" w:hAnsi="Times New Roman" w:cs="Times New Roman"/>
          <w:sz w:val="28"/>
          <w:szCs w:val="28"/>
        </w:rPr>
        <w:lastRenderedPageBreak/>
        <w:t xml:space="preserve">защиты Республики Беларусь и Федерации профсоюзов Беларуси от 11.02.2022 № 4-1-12/684/01-09/23 «Об институте наставничества»), закрепив наставничество персонально приказом руководителя </w:t>
      </w:r>
      <w:proofErr w:type="spellStart"/>
      <w:r w:rsidR="000A3323" w:rsidRPr="00DE28E8">
        <w:rPr>
          <w:rFonts w:ascii="Times New Roman" w:hAnsi="Times New Roman" w:cs="Times New Roman"/>
          <w:sz w:val="28"/>
          <w:szCs w:val="28"/>
        </w:rPr>
        <w:t>У</w:t>
      </w:r>
      <w:r w:rsidR="000A3323">
        <w:rPr>
          <w:rFonts w:ascii="Times New Roman" w:hAnsi="Times New Roman" w:cs="Times New Roman"/>
          <w:sz w:val="28"/>
          <w:szCs w:val="28"/>
        </w:rPr>
        <w:t>ДОДиМ</w:t>
      </w:r>
      <w:proofErr w:type="spellEnd"/>
      <w:r w:rsidR="000A3323">
        <w:rPr>
          <w:rFonts w:ascii="Times New Roman" w:hAnsi="Times New Roman" w:cs="Times New Roman"/>
          <w:sz w:val="28"/>
          <w:szCs w:val="28"/>
        </w:rPr>
        <w:t>;</w:t>
      </w:r>
      <w:r w:rsidRPr="00DE28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9AE1F" w14:textId="77777777" w:rsidR="00FD1765" w:rsidRPr="00DE28E8" w:rsidRDefault="00FD1765" w:rsidP="00FD176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8">
        <w:rPr>
          <w:rFonts w:ascii="Times New Roman" w:hAnsi="Times New Roman" w:cs="Times New Roman"/>
          <w:sz w:val="28"/>
          <w:szCs w:val="28"/>
        </w:rPr>
        <w:t xml:space="preserve">вовлекать работников в социально значимую деятельность (субботники, трудовые акции и др.). </w:t>
      </w:r>
    </w:p>
    <w:p w14:paraId="7A59E8F3" w14:textId="77777777" w:rsidR="00FD1765" w:rsidRPr="00DE28E8" w:rsidRDefault="00FD1765" w:rsidP="00FD176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A9EB2" w14:textId="77777777" w:rsidR="00FD1765" w:rsidRPr="00FB74EC" w:rsidRDefault="00FD1765"/>
    <w:sectPr w:rsidR="00FD1765" w:rsidRPr="00FB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65"/>
    <w:rsid w:val="000A3323"/>
    <w:rsid w:val="00BA14D0"/>
    <w:rsid w:val="00FB74EC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2B30"/>
  <w15:chartTrackingRefBased/>
  <w15:docId w15:val="{36EF191A-4642-4D64-BC1B-820DB1BC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Драпакова Т.В.</dc:creator>
  <cp:keywords/>
  <dc:description/>
  <cp:lastModifiedBy>Драпакова Т.В.</cp:lastModifiedBy>
  <cp:revision>3</cp:revision>
  <dcterms:created xsi:type="dcterms:W3CDTF">2025-08-27T08:26:00Z</dcterms:created>
  <dcterms:modified xsi:type="dcterms:W3CDTF">2025-09-02T08:08:00Z</dcterms:modified>
</cp:coreProperties>
</file>