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887C12" w:rsidTr="00DF6022">
        <w:tc>
          <w:tcPr>
            <w:tcW w:w="4672" w:type="dxa"/>
          </w:tcPr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</w:t>
            </w:r>
            <w:r>
              <w:rPr>
                <w:szCs w:val="30"/>
                <w:lang w:eastAsia="en-US"/>
              </w:rPr>
              <w:t>июн</w:t>
            </w:r>
            <w:r>
              <w:rPr>
                <w:szCs w:val="30"/>
                <w:lang w:eastAsia="en-US"/>
              </w:rPr>
              <w:t xml:space="preserve">е 2022 г. </w:t>
            </w:r>
          </w:p>
          <w:p w:rsidR="00887C12" w:rsidRDefault="00887C12" w:rsidP="00DF6022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887C12" w:rsidRDefault="00887C12" w:rsidP="00DF6022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887C12" w:rsidRDefault="00887C12" w:rsidP="00DF6022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:rsidR="00887C12" w:rsidRDefault="00887C12" w:rsidP="00DF6022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:rsidR="00887C12" w:rsidRDefault="00887C12" w:rsidP="00DF6022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:rsidR="00887C12" w:rsidRDefault="00887C12" w:rsidP="00DF6022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proofErr w:type="spellStart"/>
            <w:r>
              <w:rPr>
                <w:szCs w:val="30"/>
                <w:lang w:eastAsia="en-US"/>
              </w:rPr>
              <w:t>А.И.Иванец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</w:p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887C12" w:rsidTr="00DF6022">
        <w:tc>
          <w:tcPr>
            <w:tcW w:w="4672" w:type="dxa"/>
          </w:tcPr>
          <w:p w:rsidR="00887C12" w:rsidRDefault="00887C12" w:rsidP="00DF6022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887C12" w:rsidRDefault="00887C12" w:rsidP="00DF6022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887C12" w:rsidTr="00DF6022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2" w:rsidRDefault="00887C12" w:rsidP="00DF602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887C12" w:rsidRDefault="00887C12" w:rsidP="00DF602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2" w:rsidRDefault="00887C12" w:rsidP="00DF602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2" w:rsidRDefault="00887C12" w:rsidP="00DF602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2" w:rsidRDefault="00887C12" w:rsidP="00DF602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887C12" w:rsidTr="00DF6022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</w:t>
            </w:r>
            <w:r>
              <w:rPr>
                <w:szCs w:val="30"/>
                <w:lang w:eastAsia="en-US"/>
              </w:rPr>
              <w:t>4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6</w:t>
            </w:r>
            <w:r>
              <w:rPr>
                <w:szCs w:val="30"/>
                <w:lang w:eastAsia="en-US"/>
              </w:rPr>
              <w:t>.2022</w:t>
            </w:r>
          </w:p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887C12" w:rsidRPr="00DF7F38" w:rsidRDefault="00887C12" w:rsidP="00887C12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887C12" w:rsidTr="00DF6022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F7F3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DF7F38">
              <w:rPr>
                <w:sz w:val="28"/>
                <w:szCs w:val="28"/>
              </w:rPr>
              <w:t>.2022</w:t>
            </w:r>
          </w:p>
        </w:tc>
        <w:tc>
          <w:tcPr>
            <w:tcW w:w="2159" w:type="dxa"/>
          </w:tcPr>
          <w:p w:rsidR="00887C12" w:rsidRPr="004D2955" w:rsidRDefault="00887C12" w:rsidP="00887C12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887C12" w:rsidRPr="004D2955" w:rsidRDefault="00887C12" w:rsidP="00887C12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887C12" w:rsidRPr="00EB5D26" w:rsidRDefault="00887C12" w:rsidP="00887C12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887C12" w:rsidRPr="00EB5D26" w:rsidRDefault="00887C12" w:rsidP="00887C12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887C12" w:rsidRDefault="00887C12" w:rsidP="00887C12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887C12" w:rsidRDefault="00887C12" w:rsidP="00887C12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</w:t>
            </w:r>
            <w:r w:rsidRPr="008C7B59">
              <w:rPr>
                <w:szCs w:val="30"/>
                <w:lang w:eastAsia="en-US"/>
              </w:rPr>
              <w:t>нновационная деятельность</w:t>
            </w:r>
          </w:p>
        </w:tc>
      </w:tr>
      <w:tr w:rsidR="00887C12" w:rsidTr="00DF6022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</w:t>
            </w:r>
            <w:r>
              <w:rPr>
                <w:szCs w:val="30"/>
                <w:lang w:eastAsia="en-US"/>
              </w:rPr>
              <w:t>8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6</w:t>
            </w:r>
            <w:r>
              <w:rPr>
                <w:szCs w:val="30"/>
                <w:lang w:eastAsia="en-US"/>
              </w:rPr>
              <w:t>.2022</w:t>
            </w:r>
          </w:p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887C12" w:rsidRPr="008A7D3C" w:rsidRDefault="00887C12" w:rsidP="00887C12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887C12" w:rsidRPr="008A7D3C" w:rsidRDefault="00887C12" w:rsidP="00887C12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887C12" w:rsidRPr="008A7D3C" w:rsidRDefault="00887C12" w:rsidP="00887C12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887C12" w:rsidRPr="008A7D3C" w:rsidRDefault="00887C12" w:rsidP="00887C12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887C12" w:rsidRDefault="00887C12" w:rsidP="00887C1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887C12" w:rsidRPr="008A7D3C" w:rsidRDefault="00887C12" w:rsidP="00887C12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887C12" w:rsidTr="00DF6022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2" w:rsidRDefault="00887C12" w:rsidP="00887C12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</w:t>
            </w:r>
            <w:r>
              <w:rPr>
                <w:szCs w:val="30"/>
                <w:lang w:eastAsia="en-US"/>
              </w:rPr>
              <w:t>5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6</w:t>
            </w:r>
            <w:r>
              <w:rPr>
                <w:szCs w:val="30"/>
                <w:lang w:eastAsia="en-US"/>
              </w:rPr>
              <w:t>.2022</w:t>
            </w:r>
          </w:p>
        </w:tc>
        <w:tc>
          <w:tcPr>
            <w:tcW w:w="2159" w:type="dxa"/>
          </w:tcPr>
          <w:p w:rsidR="00887C12" w:rsidRDefault="00887C12" w:rsidP="00887C12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887C12" w:rsidRDefault="00887C12" w:rsidP="00887C12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Мирончик Михаил Владимирович</w:t>
            </w:r>
          </w:p>
        </w:tc>
        <w:tc>
          <w:tcPr>
            <w:tcW w:w="1429" w:type="dxa"/>
          </w:tcPr>
          <w:p w:rsidR="00887C12" w:rsidRDefault="00887C12" w:rsidP="00887C12">
            <w:pPr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8 (017)</w:t>
            </w:r>
          </w:p>
          <w:p w:rsidR="00887C12" w:rsidRDefault="00887C12" w:rsidP="00887C12">
            <w:pPr>
              <w:jc w:val="center"/>
              <w:rPr>
                <w:szCs w:val="30"/>
                <w:lang w:eastAsia="en-US"/>
              </w:rPr>
            </w:pPr>
            <w:r w:rsidRPr="00586EFB">
              <w:rPr>
                <w:szCs w:val="30"/>
                <w:lang w:eastAsia="en-US"/>
              </w:rPr>
              <w:t>242 30 18</w:t>
            </w:r>
          </w:p>
        </w:tc>
        <w:tc>
          <w:tcPr>
            <w:tcW w:w="4678" w:type="dxa"/>
          </w:tcPr>
          <w:p w:rsidR="00887C12" w:rsidRDefault="00887C12" w:rsidP="00887C1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контроль качества образования и </w:t>
            </w:r>
          </w:p>
          <w:p w:rsidR="00887C12" w:rsidRDefault="00887C12" w:rsidP="00887C1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lang w:eastAsia="en-US"/>
              </w:rPr>
              <w:t>апостиля</w:t>
            </w:r>
            <w:proofErr w:type="spellEnd"/>
          </w:p>
        </w:tc>
      </w:tr>
    </w:tbl>
    <w:p w:rsidR="00887C12" w:rsidRDefault="00887C12" w:rsidP="00887C12">
      <w:pPr>
        <w:ind w:right="-546"/>
        <w:jc w:val="both"/>
        <w:rPr>
          <w:sz w:val="28"/>
          <w:szCs w:val="28"/>
        </w:rPr>
      </w:pPr>
    </w:p>
    <w:p w:rsidR="00887C12" w:rsidRDefault="00887C12" w:rsidP="00887C12">
      <w:pPr>
        <w:framePr w:hSpace="180" w:wrap="around" w:vAnchor="text" w:hAnchor="page" w:x="1572" w:y="282"/>
      </w:pPr>
    </w:p>
    <w:p w:rsidR="00166D0E" w:rsidRDefault="00887C12" w:rsidP="00887C12">
      <w:r w:rsidRPr="00586EFB">
        <w:t>Примечание: ”прямые телефонные линии“ проводятся с 9.00 до 1</w:t>
      </w:r>
      <w:r w:rsidR="00F802BE">
        <w:t>2</w:t>
      </w:r>
      <w:bookmarkStart w:id="0" w:name="_GoBack"/>
      <w:bookmarkEnd w:id="0"/>
    </w:p>
    <w:sectPr w:rsidR="001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12"/>
    <w:rsid w:val="00166D0E"/>
    <w:rsid w:val="00887C12"/>
    <w:rsid w:val="00EB5057"/>
    <w:rsid w:val="00F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8C9D5-7B94-43DE-87C2-7A9D892E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1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C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0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3</cp:revision>
  <cp:lastPrinted>2022-05-25T08:02:00Z</cp:lastPrinted>
  <dcterms:created xsi:type="dcterms:W3CDTF">2022-05-25T07:59:00Z</dcterms:created>
  <dcterms:modified xsi:type="dcterms:W3CDTF">2022-05-25T08:03:00Z</dcterms:modified>
</cp:coreProperties>
</file>