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9BA" w:rsidRDefault="00B843FB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В Международный день защиты детей 1 июня 2021 г. на базе факультета дошкольного образования учреждения образования «Белорусский педагогический университет имени Максима Танка» состоится торжественное открытие центра современных методик дошкольного образования.</w:t>
      </w:r>
    </w:p>
    <w:p w:rsidR="00B843FB" w:rsidRDefault="00B843FB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Центр создан по инициативе Министерства образования Республики Беларусь и при поддержке Представительства Детского Фонда ООН (ЮНИСЕФ) в Республике Беларусь</w:t>
      </w:r>
      <w:r w:rsidR="00385181">
        <w:rPr>
          <w:rFonts w:ascii="Times New Roman" w:hAnsi="Times New Roman" w:cs="Times New Roman"/>
          <w:sz w:val="30"/>
          <w:szCs w:val="30"/>
        </w:rPr>
        <w:t xml:space="preserve"> в рамках реализации проекта международной технической помощи </w:t>
      </w:r>
      <w:r w:rsidR="00385181" w:rsidRPr="00385181">
        <w:rPr>
          <w:rFonts w:ascii="Times New Roman" w:hAnsi="Times New Roman" w:cs="Times New Roman"/>
          <w:sz w:val="30"/>
          <w:szCs w:val="30"/>
        </w:rPr>
        <w:t>«Организация поддержки родителей детей раннего и дошкольного возраста на базе центра современных методик дошкольного образования»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85181" w:rsidRDefault="00385181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Центре представлены современные средства обучения для логико-математического, сенсорного, познавательного, речевого и творческого развития детей раннего и дошкольного возраста.</w:t>
      </w:r>
    </w:p>
    <w:p w:rsidR="008C5B75" w:rsidRPr="008C5B75" w:rsidRDefault="008C5B75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Подобрано игровое оборудование для реализации современных методик дошкольного образования: материалы </w:t>
      </w:r>
      <w:r>
        <w:rPr>
          <w:rFonts w:ascii="Times New Roman" w:hAnsi="Times New Roman" w:cs="Times New Roman"/>
          <w:sz w:val="30"/>
          <w:szCs w:val="30"/>
          <w:lang w:val="en-US"/>
        </w:rPr>
        <w:t>STEAM</w:t>
      </w:r>
      <w:r>
        <w:rPr>
          <w:rFonts w:ascii="Times New Roman" w:hAnsi="Times New Roman" w:cs="Times New Roman"/>
          <w:sz w:val="30"/>
          <w:szCs w:val="30"/>
        </w:rPr>
        <w:t>, лего-роботы, интерактивные средства обучения, мультистудия.</w:t>
      </w:r>
    </w:p>
    <w:p w:rsidR="00385181" w:rsidRDefault="008C5B75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базе Центра будут проводиться различные мероприятия по подготовке воспитателей дошкольного образования, повышению их квалификации, работе с родителями, научные и научно-практические семинары и конференции.</w:t>
      </w:r>
    </w:p>
    <w:p w:rsidR="00B843FB" w:rsidRDefault="00B843FB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торжественной церемонии примут участие:</w:t>
      </w:r>
    </w:p>
    <w:p w:rsidR="00B843FB" w:rsidRDefault="00B843FB" w:rsidP="00B8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Карпенко Игорь Васильевич, Министр образования;</w:t>
      </w:r>
    </w:p>
    <w:p w:rsidR="00351971" w:rsidRDefault="00351971" w:rsidP="00351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1971">
        <w:rPr>
          <w:rFonts w:ascii="Times New Roman" w:hAnsi="Times New Roman" w:cs="Times New Roman"/>
          <w:sz w:val="30"/>
          <w:szCs w:val="30"/>
        </w:rPr>
        <w:t>Акимов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351971">
        <w:rPr>
          <w:rFonts w:ascii="Times New Roman" w:hAnsi="Times New Roman" w:cs="Times New Roman"/>
          <w:sz w:val="30"/>
          <w:szCs w:val="30"/>
        </w:rPr>
        <w:t xml:space="preserve"> Габриэлл</w:t>
      </w:r>
      <w:r>
        <w:rPr>
          <w:rFonts w:ascii="Times New Roman" w:hAnsi="Times New Roman" w:cs="Times New Roman"/>
          <w:sz w:val="30"/>
          <w:szCs w:val="30"/>
        </w:rPr>
        <w:t>а,</w:t>
      </w:r>
      <w:r w:rsidRPr="00351971">
        <w:rPr>
          <w:rFonts w:ascii="Times New Roman" w:hAnsi="Times New Roman" w:cs="Times New Roman"/>
          <w:sz w:val="30"/>
          <w:szCs w:val="30"/>
        </w:rPr>
        <w:t xml:space="preserve"> </w:t>
      </w:r>
      <w:r w:rsidRPr="007C09CF">
        <w:rPr>
          <w:rFonts w:ascii="Times New Roman" w:hAnsi="Times New Roman" w:cs="Times New Roman"/>
          <w:sz w:val="30"/>
          <w:szCs w:val="30"/>
        </w:rPr>
        <w:t>заместител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7C09CF">
        <w:rPr>
          <w:rFonts w:ascii="Times New Roman" w:hAnsi="Times New Roman" w:cs="Times New Roman"/>
          <w:sz w:val="30"/>
          <w:szCs w:val="30"/>
        </w:rPr>
        <w:t xml:space="preserve"> Представителя Детского Фонда ООН (ЮНИСЕФ) в Республике Беларусь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843FB" w:rsidRDefault="00351971" w:rsidP="00351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1971">
        <w:rPr>
          <w:rFonts w:ascii="Times New Roman" w:hAnsi="Times New Roman" w:cs="Times New Roman"/>
          <w:sz w:val="30"/>
          <w:szCs w:val="30"/>
        </w:rPr>
        <w:t>Жук Александр Иванович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351971">
        <w:rPr>
          <w:rFonts w:ascii="Times New Roman" w:hAnsi="Times New Roman" w:cs="Times New Roman"/>
          <w:sz w:val="30"/>
          <w:szCs w:val="30"/>
        </w:rPr>
        <w:t xml:space="preserve"> </w:t>
      </w:r>
      <w:r w:rsidRPr="007C09CF">
        <w:rPr>
          <w:rFonts w:ascii="Times New Roman" w:hAnsi="Times New Roman" w:cs="Times New Roman"/>
          <w:sz w:val="30"/>
          <w:szCs w:val="30"/>
        </w:rPr>
        <w:t>ректор учреждения образования «Белорусский государственный педагогический университет имени Максима Танка»</w:t>
      </w:r>
      <w:r>
        <w:rPr>
          <w:rFonts w:ascii="Times New Roman" w:hAnsi="Times New Roman" w:cs="Times New Roman"/>
          <w:sz w:val="30"/>
          <w:szCs w:val="30"/>
        </w:rPr>
        <w:t>.</w:t>
      </w:r>
    </w:p>
    <w:sectPr w:rsidR="00B843FB" w:rsidSect="00B843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FB"/>
    <w:rsid w:val="0008702D"/>
    <w:rsid w:val="002F19BA"/>
    <w:rsid w:val="00351971"/>
    <w:rsid w:val="00385181"/>
    <w:rsid w:val="00473F28"/>
    <w:rsid w:val="008C5B75"/>
    <w:rsid w:val="00B843FB"/>
    <w:rsid w:val="00F5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087AE-200C-4DEB-8D46-EF0523B1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Davidovich</dc:creator>
  <cp:keywords/>
  <dc:description/>
  <cp:lastModifiedBy>Vera Gribkovskaya</cp:lastModifiedBy>
  <cp:revision>2</cp:revision>
  <cp:lastPrinted>2021-05-27T07:02:00Z</cp:lastPrinted>
  <dcterms:created xsi:type="dcterms:W3CDTF">2021-05-27T11:14:00Z</dcterms:created>
  <dcterms:modified xsi:type="dcterms:W3CDTF">2021-05-27T11:14:00Z</dcterms:modified>
</cp:coreProperties>
</file>