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ПОСТАНОВЛЕНИЕ МИНИСТЕРСТВА ОБРАЗОВАНИЯ</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РЕСПУБЛИКИ БЕЛАРУСЬ</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7 августа 2003 г. N 58</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ОБ УТВЕРЖДЕНИИ ИНСТРУКЦИИ О РАССЛЕДОВАНИИ И УЧЕТЕ</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НЕСЧАСТНЫХ СЛУЧАЕВ С ОБУЧАЮЩИМИСЯ И ВОСПИТАННИКАМИ</w:t>
      </w:r>
    </w:p>
    <w:p w:rsidR="004561BE" w:rsidRPr="004561BE" w:rsidRDefault="004561BE" w:rsidP="004561BE">
      <w:pPr>
        <w:spacing w:line="240" w:lineRule="auto"/>
        <w:ind w:right="-284" w:firstLine="709"/>
        <w:contextualSpacing/>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В соответствии с Положением о Министерстве образования Республики Беларусь, утвержденным постановлением Совета Министров Республики Беларусь от 29 октября 2001 г. N 1554 (Национальный реестр правовых актов Республики Беларусь, 2001 г., N 103, 5/9279), Министерство образования Республики Беларусь ПОСТАНОВЛЯЕТ:</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 Утвердить прилагаемую Инструкцию о расследовании и учете несчастных случаев с обучающимися 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 Признать утратившим силу приказ Министерства образования Республики Беларусь от 30 ноября 1999 г. N 721 "Об утверждении Положения о расследовании и учете несчастных случаев с учащейся молодежью и воспитанниками в системе Министерства образования Республики Беларусь" (Национальный реестр правовых актов Республики Беларусь, 2000 г., N 15, 8/2531).</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Министр П.И.БРИГАДИН</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tbl>
      <w:tblPr>
        <w:tblStyle w:va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2"/>
        <w:gridCol w:w="3115"/>
        <w:gridCol w:w="3115"/>
      </w:tblGrid>
      <w:tr w:rsidR="004561BE" w:rsidTr="004561BE">
        <w:tc>
          <w:tcPr>
            <w:tcW w:w="3262" w:type="dxa"/>
          </w:tcPr>
          <w:p w:rsidR="004561BE" w:rsidRDefault="004561BE" w:rsidP="004561BE">
            <w:pPr>
              <w:spacing w:line="280" w:lineRule="exact"/>
              <w:ind w:right="177"/>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СОГЛАСОВАНО</w:t>
            </w:r>
          </w:p>
        </w:tc>
        <w:tc>
          <w:tcPr>
            <w:tcW w:w="3115" w:type="dxa"/>
          </w:tcPr>
          <w:p w:rsidR="004561BE" w:rsidRDefault="004561BE" w:rsidP="004561BE">
            <w:pPr>
              <w:spacing w:line="280" w:lineRule="exact"/>
              <w:ind w:right="31"/>
              <w:contextualSpacing/>
              <w:jc w:val="both"/>
              <w:rPr>
                <w:rFonts w:ascii="Times New Roman" w:hAnsi="Times New Roman" w:cs="Times New Roman"/>
                <w:sz w:val="30"/>
                <w:szCs w:val="30"/>
              </w:rPr>
            </w:pPr>
            <w:r w:rsidRPr="004561BE">
              <w:rPr>
                <w:rFonts w:ascii="Times New Roman" w:hAnsi="Times New Roman" w:cs="Times New Roman"/>
                <w:sz w:val="30"/>
                <w:szCs w:val="30"/>
              </w:rPr>
              <w:t>СОГЛАСОВАНО</w:t>
            </w:r>
          </w:p>
        </w:tc>
        <w:tc>
          <w:tcPr>
            <w:tcW w:w="3115" w:type="dxa"/>
          </w:tcPr>
          <w:p w:rsidR="004561BE" w:rsidRDefault="004561BE" w:rsidP="004561BE">
            <w:pPr>
              <w:spacing w:line="280" w:lineRule="exact"/>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УТВЕРЖДЕНО</w:t>
            </w:r>
          </w:p>
        </w:tc>
      </w:tr>
      <w:tr w:rsidR="004561BE" w:rsidTr="004561BE">
        <w:tc>
          <w:tcPr>
            <w:tcW w:w="3262" w:type="dxa"/>
          </w:tcPr>
          <w:p w:rsidR="004561BE" w:rsidRDefault="004561BE" w:rsidP="004561BE">
            <w:pPr>
              <w:spacing w:line="280" w:lineRule="exact"/>
              <w:ind w:right="177"/>
              <w:contextualSpacing/>
              <w:jc w:val="both"/>
              <w:rPr>
                <w:rFonts w:ascii="Times New Roman" w:hAnsi="Times New Roman" w:cs="Times New Roman"/>
                <w:sz w:val="30"/>
                <w:szCs w:val="30"/>
              </w:rPr>
            </w:pPr>
            <w:r w:rsidRPr="004561BE">
              <w:rPr>
                <w:rFonts w:ascii="Times New Roman" w:hAnsi="Times New Roman" w:cs="Times New Roman"/>
                <w:sz w:val="30"/>
                <w:szCs w:val="30"/>
              </w:rPr>
              <w:t>Заместитель</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Министра</w:t>
            </w:r>
            <w:r>
              <w:rPr>
                <w:rFonts w:ascii="Times New Roman" w:hAnsi="Times New Roman" w:cs="Times New Roman"/>
                <w:sz w:val="30"/>
                <w:szCs w:val="30"/>
              </w:rPr>
              <w:t xml:space="preserve"> </w:t>
            </w:r>
            <w:r w:rsidRPr="004561BE">
              <w:rPr>
                <w:rFonts w:ascii="Times New Roman" w:hAnsi="Times New Roman" w:cs="Times New Roman"/>
                <w:sz w:val="30"/>
                <w:szCs w:val="30"/>
              </w:rPr>
              <w:t>здравоохранени</w:t>
            </w:r>
            <w:r>
              <w:rPr>
                <w:rFonts w:ascii="Times New Roman" w:hAnsi="Times New Roman" w:cs="Times New Roman"/>
                <w:sz w:val="30"/>
                <w:szCs w:val="30"/>
              </w:rPr>
              <w:t xml:space="preserve">я </w:t>
            </w:r>
            <w:r w:rsidRPr="004561BE">
              <w:rPr>
                <w:rFonts w:ascii="Times New Roman" w:hAnsi="Times New Roman" w:cs="Times New Roman"/>
                <w:sz w:val="30"/>
                <w:szCs w:val="30"/>
              </w:rPr>
              <w:t>Республики Беларусь</w:t>
            </w:r>
            <w:r w:rsidRPr="004561BE">
              <w:rPr>
                <w:rFonts w:ascii="Times New Roman" w:hAnsi="Times New Roman" w:cs="Times New Roman"/>
                <w:sz w:val="30"/>
                <w:szCs w:val="30"/>
              </w:rPr>
              <w:t xml:space="preserve"> </w:t>
            </w:r>
            <w:proofErr w:type="spellStart"/>
            <w:r w:rsidRPr="004561BE">
              <w:rPr>
                <w:rFonts w:ascii="Times New Roman" w:hAnsi="Times New Roman" w:cs="Times New Roman"/>
                <w:sz w:val="30"/>
                <w:szCs w:val="30"/>
              </w:rPr>
              <w:t>В.П.Руденко</w:t>
            </w:r>
            <w:proofErr w:type="spellEnd"/>
          </w:p>
          <w:p w:rsidR="004561BE" w:rsidRDefault="004561BE" w:rsidP="004561BE">
            <w:pPr>
              <w:spacing w:line="280" w:lineRule="exact"/>
              <w:ind w:right="177"/>
              <w:contextualSpacing/>
              <w:jc w:val="both"/>
              <w:rPr>
                <w:rFonts w:ascii="Times New Roman" w:hAnsi="Times New Roman" w:cs="Times New Roman"/>
                <w:sz w:val="30"/>
                <w:szCs w:val="30"/>
              </w:rPr>
            </w:pPr>
            <w:r w:rsidRPr="004561BE">
              <w:rPr>
                <w:rFonts w:ascii="Times New Roman" w:hAnsi="Times New Roman" w:cs="Times New Roman"/>
                <w:sz w:val="30"/>
                <w:szCs w:val="30"/>
              </w:rPr>
              <w:t>15.08.2003</w:t>
            </w:r>
          </w:p>
        </w:tc>
        <w:tc>
          <w:tcPr>
            <w:tcW w:w="3115" w:type="dxa"/>
          </w:tcPr>
          <w:p w:rsidR="004561BE" w:rsidRDefault="004561BE" w:rsidP="004561BE">
            <w:pPr>
              <w:spacing w:line="280" w:lineRule="exact"/>
              <w:ind w:right="31"/>
              <w:contextualSpacing/>
              <w:jc w:val="both"/>
              <w:rPr>
                <w:rFonts w:ascii="Times New Roman" w:hAnsi="Times New Roman" w:cs="Times New Roman"/>
                <w:sz w:val="30"/>
                <w:szCs w:val="30"/>
              </w:rPr>
            </w:pPr>
            <w:r w:rsidRPr="004561BE">
              <w:rPr>
                <w:rFonts w:ascii="Times New Roman" w:hAnsi="Times New Roman" w:cs="Times New Roman"/>
                <w:sz w:val="30"/>
                <w:szCs w:val="30"/>
              </w:rPr>
              <w:t>Заместитель</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Министра труда и</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социальной защиты</w:t>
            </w:r>
            <w:r>
              <w:rPr>
                <w:rFonts w:ascii="Times New Roman" w:hAnsi="Times New Roman" w:cs="Times New Roman"/>
                <w:sz w:val="30"/>
                <w:szCs w:val="30"/>
              </w:rPr>
              <w:t xml:space="preserve"> </w:t>
            </w:r>
            <w:r w:rsidRPr="004561BE">
              <w:rPr>
                <w:rFonts w:ascii="Times New Roman" w:hAnsi="Times New Roman" w:cs="Times New Roman"/>
                <w:sz w:val="30"/>
                <w:szCs w:val="30"/>
              </w:rPr>
              <w:t>Республики Беларусь</w:t>
            </w:r>
            <w:r w:rsidRPr="004561BE">
              <w:rPr>
                <w:rFonts w:ascii="Times New Roman" w:hAnsi="Times New Roman" w:cs="Times New Roman"/>
                <w:sz w:val="30"/>
                <w:szCs w:val="30"/>
              </w:rPr>
              <w:t xml:space="preserve"> </w:t>
            </w:r>
            <w:proofErr w:type="spellStart"/>
            <w:r w:rsidRPr="004561BE">
              <w:rPr>
                <w:rFonts w:ascii="Times New Roman" w:hAnsi="Times New Roman" w:cs="Times New Roman"/>
                <w:sz w:val="30"/>
                <w:szCs w:val="30"/>
              </w:rPr>
              <w:t>В.П.Локис</w:t>
            </w:r>
            <w:proofErr w:type="spellEnd"/>
          </w:p>
          <w:p w:rsidR="004561BE" w:rsidRDefault="004561BE" w:rsidP="004561BE">
            <w:pPr>
              <w:spacing w:line="280" w:lineRule="exact"/>
              <w:ind w:right="31"/>
              <w:contextualSpacing/>
              <w:jc w:val="both"/>
              <w:rPr>
                <w:rFonts w:ascii="Times New Roman" w:hAnsi="Times New Roman" w:cs="Times New Roman"/>
                <w:sz w:val="30"/>
                <w:szCs w:val="30"/>
              </w:rPr>
            </w:pPr>
            <w:r w:rsidRPr="004561BE">
              <w:rPr>
                <w:rFonts w:ascii="Times New Roman" w:hAnsi="Times New Roman" w:cs="Times New Roman"/>
                <w:sz w:val="30"/>
                <w:szCs w:val="30"/>
              </w:rPr>
              <w:t>15.08.2003</w:t>
            </w:r>
          </w:p>
        </w:tc>
        <w:tc>
          <w:tcPr>
            <w:tcW w:w="3115" w:type="dxa"/>
          </w:tcPr>
          <w:p w:rsidR="004561BE" w:rsidRDefault="004561BE" w:rsidP="004561BE">
            <w:pPr>
              <w:spacing w:line="280" w:lineRule="exact"/>
              <w:ind w:right="170"/>
              <w:contextualSpacing/>
              <w:jc w:val="both"/>
              <w:rPr>
                <w:rFonts w:ascii="Times New Roman" w:hAnsi="Times New Roman" w:cs="Times New Roman"/>
                <w:sz w:val="30"/>
                <w:szCs w:val="30"/>
              </w:rPr>
            </w:pPr>
            <w:r w:rsidRPr="004561BE">
              <w:rPr>
                <w:rFonts w:ascii="Times New Roman" w:hAnsi="Times New Roman" w:cs="Times New Roman"/>
                <w:sz w:val="30"/>
                <w:szCs w:val="30"/>
              </w:rPr>
              <w:t>Постановление</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Министерства</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образования</w:t>
            </w:r>
            <w:r>
              <w:rPr>
                <w:rFonts w:ascii="Times New Roman" w:hAnsi="Times New Roman" w:cs="Times New Roman"/>
                <w:sz w:val="30"/>
                <w:szCs w:val="30"/>
              </w:rPr>
              <w:t xml:space="preserve"> </w:t>
            </w:r>
            <w:r w:rsidRPr="004561BE">
              <w:rPr>
                <w:rFonts w:ascii="Times New Roman" w:hAnsi="Times New Roman" w:cs="Times New Roman"/>
                <w:sz w:val="30"/>
                <w:szCs w:val="30"/>
              </w:rPr>
              <w:t>Республики Беларусь</w:t>
            </w:r>
          </w:p>
          <w:p w:rsidR="004561BE" w:rsidRDefault="004561BE" w:rsidP="004561BE">
            <w:pPr>
              <w:spacing w:line="280" w:lineRule="exact"/>
              <w:ind w:right="170"/>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07.08.2003 </w:t>
            </w:r>
            <w:r>
              <w:rPr>
                <w:rFonts w:ascii="Times New Roman" w:hAnsi="Times New Roman" w:cs="Times New Roman"/>
                <w:sz w:val="30"/>
                <w:szCs w:val="30"/>
              </w:rPr>
              <w:t>№</w:t>
            </w:r>
            <w:r w:rsidRPr="004561BE">
              <w:rPr>
                <w:rFonts w:ascii="Times New Roman" w:hAnsi="Times New Roman" w:cs="Times New Roman"/>
                <w:sz w:val="30"/>
                <w:szCs w:val="30"/>
              </w:rPr>
              <w:t xml:space="preserve"> 58</w:t>
            </w:r>
          </w:p>
        </w:tc>
      </w:tr>
    </w:tbl>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center"/>
        <w:rPr>
          <w:rFonts w:ascii="Times New Roman" w:hAnsi="Times New Roman" w:cs="Times New Roman"/>
          <w:b/>
          <w:sz w:val="30"/>
          <w:szCs w:val="30"/>
        </w:rPr>
      </w:pPr>
      <w:r w:rsidRPr="004561BE">
        <w:rPr>
          <w:rFonts w:ascii="Times New Roman" w:hAnsi="Times New Roman" w:cs="Times New Roman"/>
          <w:b/>
          <w:sz w:val="30"/>
          <w:szCs w:val="30"/>
        </w:rPr>
        <w:t>ИНСТРУКЦИЯ</w:t>
      </w:r>
    </w:p>
    <w:p w:rsidR="004561BE" w:rsidRPr="004561BE" w:rsidRDefault="004561BE" w:rsidP="004561BE">
      <w:pPr>
        <w:spacing w:line="240" w:lineRule="auto"/>
        <w:ind w:right="-284" w:firstLine="709"/>
        <w:contextualSpacing/>
        <w:jc w:val="center"/>
        <w:rPr>
          <w:rFonts w:ascii="Times New Roman" w:hAnsi="Times New Roman" w:cs="Times New Roman"/>
          <w:b/>
          <w:sz w:val="30"/>
          <w:szCs w:val="30"/>
        </w:rPr>
      </w:pPr>
      <w:r w:rsidRPr="004561BE">
        <w:rPr>
          <w:rFonts w:ascii="Times New Roman" w:hAnsi="Times New Roman" w:cs="Times New Roman"/>
          <w:b/>
          <w:sz w:val="30"/>
          <w:szCs w:val="30"/>
        </w:rPr>
        <w:t>О РАССЛЕДОВАНИИ И УЧЕТЕ НЕСЧАСТНЫХ СЛУЧАЕВ С</w:t>
      </w:r>
    </w:p>
    <w:p w:rsidR="004561BE" w:rsidRPr="004561BE" w:rsidRDefault="004561BE" w:rsidP="004561BE">
      <w:pPr>
        <w:spacing w:line="240" w:lineRule="auto"/>
        <w:ind w:right="-284" w:firstLine="709"/>
        <w:contextualSpacing/>
        <w:jc w:val="center"/>
        <w:rPr>
          <w:rFonts w:ascii="Times New Roman" w:hAnsi="Times New Roman" w:cs="Times New Roman"/>
          <w:b/>
          <w:sz w:val="30"/>
          <w:szCs w:val="30"/>
        </w:rPr>
      </w:pPr>
      <w:r w:rsidRPr="004561BE">
        <w:rPr>
          <w:rFonts w:ascii="Times New Roman" w:hAnsi="Times New Roman" w:cs="Times New Roman"/>
          <w:b/>
          <w:sz w:val="30"/>
          <w:szCs w:val="30"/>
        </w:rPr>
        <w:t>ОБУЧАЮЩИМИСЯ И ВОСПИТАННИКАМИ</w:t>
      </w:r>
    </w:p>
    <w:p w:rsidR="004561BE" w:rsidRDefault="004561BE" w:rsidP="004561BE">
      <w:pPr>
        <w:spacing w:line="240" w:lineRule="auto"/>
        <w:ind w:right="-284" w:firstLine="709"/>
        <w:contextualSpacing/>
        <w:jc w:val="center"/>
        <w:rPr>
          <w:rFonts w:ascii="Times New Roman" w:hAnsi="Times New Roman" w:cs="Times New Roman"/>
          <w:sz w:val="30"/>
          <w:szCs w:val="30"/>
        </w:rPr>
      </w:pPr>
    </w:p>
    <w:p w:rsid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Глава 1</w:t>
      </w:r>
    </w:p>
    <w:p w:rsid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ОБЩИЕ ПОЛОЖЕНИЯ</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 Инструкция о расследовании и учете несчастных случаев с обучающимися и воспитанниками (далее - Инструкция) устанавливает порядок расследования, оформления и учета несчастных случаев с обучающимися и воспитанниками в учреждениях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 Для целей настоящей Инструкции используются следующие основные понятия: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несчастный случай - событие, в результате которого обучающийся или воспитанник получил увечье или иное повреждение здоровья;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травма - нарушение анатомической целостности или физиологических функций тканей или органов человека, вызванное внезапным внешним воздействием.</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 Действие настоящей Инструкции распространяется на учреждения образования независимо от ведомственной подчиненности и форм собственности.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4. В соответствии с настоящей Инструкцией расследуются несчастные случаи (травмы, полученные в результате нанесения телесных повреждений другим лицом или животными, ожога, утопления, поражения электрическим током, укусов насекомых, аварий, разрушений зданий, сооружений и других чрезвычайных ситуаций), повлекшие временную или стойкую утрату здоровья либо смерть обучающегося или воспитанника и произошедшие: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4.1. на территории учреждения образования или в ином месте, где обучающийся или воспитанник находился под непосредственным руководством педагогического работника (преподавателя, учителя, воспитателя, мастера производственного обучения) в соответствии с приказом (поручением) руководителя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4.2. при следовании к месту учебы, практики, отдыха и другому на транспорте, предоставленном учреждением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4.3. на транспорте общего пользования или ином транспорте, а также при следовании пешком по приказу (поручению) руководителя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5. При несчастном случае работники учреждения образования принимают меры по предотвращению воздействия травмирующих факторов на обучающегося или воспитанника, получившего травму, оказанию ему первой медицинской помощи, вызову на место происшествия медицинских работников, доставке обучающегося или воспитанника, получившего травму, в медицинское учреждение, сообщают о происшествии руководителю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6. Руководитель учреждения образования, получив сообщение о несчастном случае: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информирует о несчастном случае законного представителя обучающегося или воспитанника, получившего травму, или лицо, представляющее его интересы, вышестоящую организацию (по подчиненности);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обеспечивает расследование несчастного случая в соответствии с настоящей Инструкцией.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7. Руководитель учреждения образования, у которого произошел несчастный случай с обучающимся или воспитанником другого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принимает меры по устранению причин произошедшего несчастного случая;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в течение суток сообщает о происшествии руководителю учреждения </w:t>
      </w:r>
      <w:proofErr w:type="gramStart"/>
      <w:r w:rsidRPr="004561BE">
        <w:rPr>
          <w:rFonts w:ascii="Times New Roman" w:hAnsi="Times New Roman" w:cs="Times New Roman"/>
          <w:sz w:val="30"/>
          <w:szCs w:val="30"/>
        </w:rPr>
        <w:t>образования</w:t>
      </w:r>
      <w:proofErr w:type="gramEnd"/>
      <w:r w:rsidRPr="004561BE">
        <w:rPr>
          <w:rFonts w:ascii="Times New Roman" w:hAnsi="Times New Roman" w:cs="Times New Roman"/>
          <w:sz w:val="30"/>
          <w:szCs w:val="30"/>
        </w:rPr>
        <w:t xml:space="preserve"> обучающегося или воспитанника, получившего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8. Руководитель учреждения образования создает лицам, занятым расследованием несчастного случая, необходимые условия для работы:</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предоставляет помещение, транспорт, средства связи и другое;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оплачивает расходы, связанные с проведением расследования несчастного случая (экспертиза, расчеты, фотографирование, печатание документов и другое);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организует в соответствии с настоящей Инструкцией оформление и учет несчастного случая, произошедшего с обучающимся или воспитанником, разработку и реализацию мероприятий по профилактике несчастного случая.</w:t>
      </w:r>
    </w:p>
    <w:p w:rsid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9. Контроль за правильным и своевременным расследованием, оформлением и учетом несчастных случаев с обучающимися или воспитанниками, получившими травму, осуществляют вышестоящие организации (по подчиненности) и профсоюзы.</w:t>
      </w: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lastRenderedPageBreak/>
        <w:t>Глава 2</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РАССЛЕДОВАНИЕ И УЧЕТ НЕСЧАСТНЫХ СЛУЧАЕВ</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10. Расследование несчастных случаев (кроме групповых и со смертельным исходом) проводится уполномоченным представителем руководителя учреждения образования с участием уполномоченного представителя профсоюза, специалиста по охране труда (лица, на которое возложены обязанности специалиста по охране труда)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11. В расследовании не принимает участия руководитель, на которого непосредственно возложены организация работы по охране труда и обеспечение безопасности обучающегося или воспитанника, получившего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12. Расследование несчастного случая должно быть проведено в срок не более пяти рабочих дней. В указанный срок не включается время, необходимое для проведения экспертизы и получения других документов.</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13. При расследовании: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проводится обследование места происшествия несчастного случая;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организуются при необходимости фотографирование места происшествия несчастного случая, составление схем, эскизов, проведение лабораторных исследований, испытаний, экспертиз и других необходимых работ;</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берутся объяснения, опрашиваются обучающийся или воспитанник, получивший травму (при возможности), свидетели, должностные и иные лица;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изучаются необходимые документы;</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устанавливаются обстоятельства и причины несчастного случая, лица, допустившие нарушения законодательства о труде и охране труда, мер безопасности, нормативных правовых актов, технических нормативных правовых актов, локальных нормативных актов, разрабатываются мероприятия по устранению причин несчастного случая.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14. После завершения расследования несчастного случая уполномоченный представитель руководителя учреждения образования с участием лиц, указанных в пункте 10 настоящей Инструкции, оформляет акт о несчастном случае с обучающимся или воспитанником, получившим травму, формы Н-2 согласно приложению 1 в трех экземплярах.</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15. Акт формы Н-2 с прилагаемыми к одному из экземпляров акта с объяснениями обучающегося или воспитанника, получившего травму, свидетелей, должностных и иных лиц, планами, схемами, фотоснимками и другими документами, характеризующими место, где произошел несчастный случай, указанием допущенных нарушений требований законодательства о труде и охране труда, мер безопасности, нормативных </w:t>
      </w:r>
      <w:r w:rsidRPr="004561BE">
        <w:rPr>
          <w:rFonts w:ascii="Times New Roman" w:hAnsi="Times New Roman" w:cs="Times New Roman"/>
          <w:sz w:val="30"/>
          <w:szCs w:val="30"/>
        </w:rPr>
        <w:lastRenderedPageBreak/>
        <w:t>правовых актов, технических нормативных правовых актов, локальных нормативных актов направляется руководителю учреждения образования для рассмотрения и утверждения.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16. Руководитель учреждения образования в течение 1 рабочего дня после окончания расследования рассматривает документы расследования, утверждает акт формы Н-2 и регистрирует его в журнале регистрации несчастных случаев с обучающимся или воспитанником, получившим травму, согласно приложению 2.</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В случае несогласия с содержанием акта формы Н-2 руководитель учреждения образования принимает решение о проведении дополнительного расследования.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17. Руководитель учреждения образования направляет по одному экземпляру акта формы Н-2 обучающемуся или воспитаннику, получившему травму (законному представителю или лицу, представляющему его интересы), вышестоящей организации (по подчиненности), специалисту по охране труда (лицу, на которое возложены обязанности специалиста по охране труда) учреждения образования с документами расследования в 3-дневный срок после их утверждения, а также другим заинтересованным должностным лицам по их требованию.</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18. Акт формы Н-2 с документами расследования хранится в течение 20 лет в учреждении образования, в котором взят на учет несчастный случай.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19. Несчастный случай, о котором руководителю учреждения образования не было сообщено в течение учебного дня (учебной смены) или вследствие которого повреждение здоровья наступило не сразу, расследуется в соответствии с настоящей Инструкцией в срок не более одного месяца со дня, когда руководителю учреждения образования стало известно о несчастном случае (получение заявления от обучающегося или воспитанника, получившего травму, законного представителя или лица, представляющего его интересы, справки об освобождении от занятий и так далее).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20. Несчастный случай, происшедший с обучающимся или воспитанником, получившим травму, который не вызвал повреждения здоровья, учитывается руководителем учреждения образования в журнале регистрации микротравм согласно приложению 3.</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При наступлении повреждения здоровья у обучающегося или воспитанника, получившего травму, вследствие указанной в названном журнале травмы проводится расследование в соответствии с пунктом 19 настоящей Инструкции.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21. Несчастный случай с обучающимся или воспитанником, направленным руководителем учреждения образования в другое учреждение образования, расследуется руководителем учреждения </w:t>
      </w:r>
      <w:r w:rsidRPr="004561BE">
        <w:rPr>
          <w:rFonts w:ascii="Times New Roman" w:hAnsi="Times New Roman" w:cs="Times New Roman"/>
          <w:sz w:val="30"/>
          <w:szCs w:val="30"/>
        </w:rPr>
        <w:lastRenderedPageBreak/>
        <w:t>образования, у которого произошел несчастный случай, с участием уполномоченного представителя учреждения образования, направившего обучающегося или воспитанника.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Неприбытие или несвоевременное прибытие указанного представителя учреждения образования не является основанием для изменения сроков расследования.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Акт формы Н-2 утверждает и учитывает руководитель учреждения образования, направивший обучающегося или воспитанника, получившего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22. Несчастный случай с обучающимся или воспитанником учреждений образования, проходящим практику или выполняющим работу под руководством уполномоченного должностного лица нанимателя, расследуется нанимателем с участием уполномоченного представителя учреждения образования в соответствии с законодательством Республики Беларусь.</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Несчастные случаи с обучающимися или воспитанниками учреждений образования, проходящими практику или выполняющими работу под руководством представителей учреждения образования на участке, выделенном для этих целей нанимателем, расследуются учреждением образования с участием представителей юридического лица нанимателя в соответствии с законодательством Республики Беларусь.</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23. Несчастные случаи, происшедшие с обучающимися или воспитанниками на транспортных средствах (в автомобилях, поездах и так далее), расследуются в соответствии с настоящей Инструкцией при необходимости с учетом документов расследований, проводимых уполномоченными на то государственными органами в установленном ими порядке. Указанные органы представляют документы расследования по запросу руководителя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Глава 3</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СПЕЦИАЛЬНОЕ РАССЛЕДОВАНИЕ НЕСЧАСТНЫХ СЛУЧАЕВ</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24. Специальному расследованию подлежат:</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групповые несчастные случаи, происшедшие одновременно с двумя и более обучающимися или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несчастные случаи со смертельным исходом.</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25. О групповом несчастном случае, несчастном случае со смертельным исходом руководитель учреждения образования сообщает:</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прокуратуре и отделу внутренних дел по месту, где произошел несчастный случай;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вышестоящей организации (по подчиненности);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профсоюзу.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Сообщение о несчастном случае передается средствами оперативной связи (телефон, телефакс, телетайп и тому подобное) по схеме согласно приложению 4.</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26. Специальное расследование несчастного случая проводит уполномоченный представитель вышестоящей организации (по подчиненности) с участием уполномоченного представителя учреждения образования, специалиста по охране труда (лица, на которое возложены обязанности специалиста по охране труда) и представителя профсоюза учреждения образования, где произошел несчастный случай.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27. Специальное расследование проводится (включая оформление и рассылку документов) в срок не более 10 рабочих дней со дня получения сообщения о происшествии. Указанный срок может быть продлен вышестоящей организацией (по подчиненности) на 10 рабочих дней.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Министр образования Республики Беларусь может устанавливать более длительные сроки расследования.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 вышестоящей организации и уполномоченный представитель учреждения образования, специалист по охране труда (лицо, на которое возложены обязанности специалиста по охране труда) и представитель профсоюза учреждения образования в ходе специального расследования опрашивают обучающегося или воспитанника, получившего травму (при возможности), свидетелей и других работников, обращаются за сведениями к иным лицам, получают документы, необходимые для установления обстоятельств и причин несчастного случая, принимают решения о проведении экспертиз и других оперативных действий, участвуют в осмотре места происшествия.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28. По результатам специального расследования уполномоченным представителем вышестоящей организации составляется и подписывается заключение о несчастном случае (далее - заключение) согласно приложению 5.</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Лица, указанные в пункте 26 настоящей Инструкции, удостоверяют свое участие в расследовании подписями на заключении. При несогласии с содержанием заключения указанные лица излагают свое особое мнение по данному вопросу, которое прилагается к документам расследования.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29. В соответствии с заключением руководитель учреждения образования в течение одного рабочего дня составляет акт формы Н-2 на каждого обучающегося или воспитанника, получившего травму, и утверждает их. На последней странице акта формы Н-2 производится заверенная руководителем учреждения образования запись: "Составлен в соответствии с заключением ______________________________________".</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 Документы специального расследования включают:</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30.1. заключение полномочного представителя вышестоящей организации (по подчиненности) с приложением к нему копий актов формы Н-2 на каждого обучающегося или воспитанника, получившего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30.2. протокол осмотра места происшествия несчастного случая согласно приложению 6;</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30.3. планы, схемы (эскизы) и фотоснимки места происшествия и тому подобное;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30.4. объяснения обучающегося или воспитанника (при возможности), получившего травму, свидетелей и должностных и иных лиц;</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30.5. копии (выписки) документов о прохождении обучающимся или воспитанником, получившим травму, обучения мерам безопасности;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30.6. медицинское заключение о причине смерти обучающегося или воспитанника, получившего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30.7. заключение экспертиз, результаты лабораторных и других исследований и тому подобное;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30.8. копии (извлечения, выписки) нормативных правовых актов, технических нормативных актов, локальных нормативных актов;</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30.9. особые мнения (при их наличии) у лиц, участвовавших в расследовании;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30.10. другие документы.</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31. По окончании специального расследования уполномоченный представитель вышестоящей организации (по подчиненности) направляет документы специального расследования в прокуратуру, руководителю учреждения образования, где произошел несчастный случай, и в другие организации по их требованию.</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32. Руководитель учреждения образования в 5-дневный срок после получения документов специального расследования группового несчастного случая, несчастного случая со смертельным исходом издает приказ о проведении мероприятий по устранению причин несчастного случая, о привлечении к ответственности лиц, допустивших нарушения нормативных правовых актов, технических нормативных актов, локальных нормативных актов.</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Копию приказа руководитель учреждения образования направляет в вышестоящую организацию (по подчиненности), проводившую специальное расследование.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33. Руководитель учреждения образования в установленные сроки сообщает вышестоящей организации (по подчиненности), проводившей специальное расследование, о выполнении мероприятий по устранению причин несчастного случая.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34. О принятом решении по результатам рассмотрения представленных документов специального расследования органы </w:t>
      </w:r>
      <w:r w:rsidRPr="004561BE">
        <w:rPr>
          <w:rFonts w:ascii="Times New Roman" w:hAnsi="Times New Roman" w:cs="Times New Roman"/>
          <w:sz w:val="30"/>
          <w:szCs w:val="30"/>
        </w:rPr>
        <w:lastRenderedPageBreak/>
        <w:t>прокуратуры сообщают уполномоченному представителю вышестоящей организации и руководителю учреждения образования, где произошел несчастный случай.</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Глава 4</w:t>
      </w:r>
    </w:p>
    <w:p w:rsidR="004561BE" w:rsidRPr="004561BE" w:rsidRDefault="004561BE" w:rsidP="004561BE">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ЗАКЛЮЧИТЕЛЬНЫЕ ПОЛОЖЕНИЯ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35. Разногласия по вопросам расследования, оформления и учета несчастного случая, происшедшего с обучающимся или воспитанником, получившим травму, отказ в проведении его расследования и составлении акта формы Н-2, непризнание руководителем учреждения образования факта несчастного случая, несогласие обучающегося или воспитанника, получившего травму (законного представителя или лица, представляющего его интересы), с содержанием указанного акта рассматриваются по обращению обучающегося или воспитанника, получившего травму, законного представителя или лица, представляющего его интересы, в вышестоящие организации (по подчиненности).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36. При выявлении нарушений в правильности оформления, несогласии с содержанием акта формы Н-2, сокрытии несчастного случая от расследования и учета вышестоящие организации (по подчиненности) и другие органы обязаны потребовать от руководителя учреждения образования пересмотра и составления нового акта формы Н-2.</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37. Заключение уполномоченного представителя вышестоящей организации (по подчиненности) о несчастном случае может быть обжаловано руководителем учреждения образования, обучающимся или воспитанником, получившим травму, законным представителем или лицом, представляющим его интересы, в вышестоящих организациях (по подчиненности), а также в судебном порядке.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38. Руководители учреждений образования и педагогические работники, допустившие нарушения настоящей Инструкции, привлекаются к ответственности в соответствии с законодательством Республики Беларусь.</w:t>
      </w: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900673">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Приложение 1</w:t>
      </w:r>
    </w:p>
    <w:p w:rsidR="004561BE" w:rsidRPr="004561BE" w:rsidRDefault="004561BE" w:rsidP="00900673">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900673">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900673">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Pr="004561BE" w:rsidRDefault="004561BE" w:rsidP="00900673">
      <w:pPr>
        <w:spacing w:line="240" w:lineRule="auto"/>
        <w:ind w:left="4536" w:right="-284" w:firstLine="709"/>
        <w:contextualSpacing/>
        <w:jc w:val="both"/>
        <w:rPr>
          <w:rFonts w:ascii="Times New Roman" w:hAnsi="Times New Roman" w:cs="Times New Roman"/>
          <w:sz w:val="30"/>
          <w:szCs w:val="30"/>
        </w:rPr>
      </w:pPr>
    </w:p>
    <w:p w:rsidR="004561BE" w:rsidRPr="004561BE" w:rsidRDefault="004561BE" w:rsidP="00900673">
      <w:pPr>
        <w:spacing w:line="240" w:lineRule="auto"/>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Форма Н-2</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DB0E36">
      <w:pPr>
        <w:spacing w:line="280" w:lineRule="exact"/>
        <w:ind w:left="4536"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УТВЕРЖДАЮ</w:t>
      </w:r>
    </w:p>
    <w:p w:rsidR="004561BE" w:rsidRPr="004561BE" w:rsidRDefault="004561BE" w:rsidP="00DB0E36">
      <w:pPr>
        <w:spacing w:line="280" w:lineRule="exact"/>
        <w:ind w:left="4536"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w:t>
      </w:r>
    </w:p>
    <w:p w:rsidR="004561BE" w:rsidRPr="00900673" w:rsidRDefault="004561BE" w:rsidP="00DB0E36">
      <w:pPr>
        <w:spacing w:line="280" w:lineRule="exact"/>
        <w:ind w:left="4536"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(должность)</w:t>
      </w:r>
    </w:p>
    <w:p w:rsidR="004561BE" w:rsidRPr="004561BE" w:rsidRDefault="004561BE" w:rsidP="00DB0E36">
      <w:pPr>
        <w:spacing w:line="280" w:lineRule="exact"/>
        <w:ind w:left="4536"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М.П.</w:t>
      </w:r>
    </w:p>
    <w:p w:rsidR="004561BE" w:rsidRPr="004561BE" w:rsidRDefault="004561BE" w:rsidP="00DB0E36">
      <w:pPr>
        <w:spacing w:line="280" w:lineRule="exact"/>
        <w:ind w:left="4536"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 __________________</w:t>
      </w:r>
    </w:p>
    <w:p w:rsidR="004561BE" w:rsidRPr="00900673" w:rsidRDefault="004561BE" w:rsidP="00DB0E36">
      <w:pPr>
        <w:spacing w:line="280" w:lineRule="exact"/>
        <w:ind w:left="4536"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w:t>
      </w:r>
      <w:proofErr w:type="gramStart"/>
      <w:r w:rsidRPr="00900673">
        <w:rPr>
          <w:rFonts w:ascii="Times New Roman" w:hAnsi="Times New Roman" w:cs="Times New Roman"/>
          <w:sz w:val="24"/>
          <w:szCs w:val="24"/>
        </w:rPr>
        <w:t xml:space="preserve">подпись)   </w:t>
      </w:r>
      <w:proofErr w:type="gramEnd"/>
      <w:r w:rsidRPr="00900673">
        <w:rPr>
          <w:rFonts w:ascii="Times New Roman" w:hAnsi="Times New Roman" w:cs="Times New Roman"/>
          <w:sz w:val="24"/>
          <w:szCs w:val="24"/>
        </w:rPr>
        <w:t xml:space="preserve"> (</w:t>
      </w:r>
      <w:proofErr w:type="spellStart"/>
      <w:r w:rsidRPr="00900673">
        <w:rPr>
          <w:rFonts w:ascii="Times New Roman" w:hAnsi="Times New Roman" w:cs="Times New Roman"/>
          <w:sz w:val="24"/>
          <w:szCs w:val="24"/>
        </w:rPr>
        <w:t>И.О.Фамилия</w:t>
      </w:r>
      <w:proofErr w:type="spellEnd"/>
      <w:r w:rsidRPr="00900673">
        <w:rPr>
          <w:rFonts w:ascii="Times New Roman" w:hAnsi="Times New Roman" w:cs="Times New Roman"/>
          <w:sz w:val="24"/>
          <w:szCs w:val="24"/>
        </w:rPr>
        <w:t>)</w:t>
      </w:r>
    </w:p>
    <w:p w:rsidR="004561BE" w:rsidRPr="004561BE" w:rsidRDefault="004561BE" w:rsidP="00DB0E36">
      <w:pPr>
        <w:spacing w:line="280" w:lineRule="exact"/>
        <w:ind w:left="4536"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w:t>
      </w:r>
    </w:p>
    <w:p w:rsidR="004561BE" w:rsidRPr="00900673" w:rsidRDefault="004561BE" w:rsidP="00DB0E36">
      <w:pPr>
        <w:spacing w:line="280" w:lineRule="exact"/>
        <w:ind w:left="4536"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(дата)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DB0E36">
      <w:pPr>
        <w:spacing w:line="280" w:lineRule="exact"/>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 xml:space="preserve">АКТ </w:t>
      </w:r>
      <w:r w:rsidR="00DB0E36">
        <w:rPr>
          <w:rFonts w:ascii="Times New Roman" w:hAnsi="Times New Roman" w:cs="Times New Roman"/>
          <w:sz w:val="30"/>
          <w:szCs w:val="30"/>
        </w:rPr>
        <w:t>№</w:t>
      </w:r>
      <w:r w:rsidRPr="004561BE">
        <w:rPr>
          <w:rFonts w:ascii="Times New Roman" w:hAnsi="Times New Roman" w:cs="Times New Roman"/>
          <w:sz w:val="30"/>
          <w:szCs w:val="30"/>
        </w:rPr>
        <w:t xml:space="preserve"> ___</w:t>
      </w:r>
    </w:p>
    <w:p w:rsidR="004561BE" w:rsidRPr="004561BE" w:rsidRDefault="004561BE" w:rsidP="00DB0E36">
      <w:pPr>
        <w:spacing w:line="280" w:lineRule="exact"/>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о несчастном случае с учащимся или воспитанником</w:t>
      </w:r>
      <w:r w:rsidR="00DB0E36">
        <w:rPr>
          <w:rFonts w:ascii="Times New Roman" w:hAnsi="Times New Roman" w:cs="Times New Roman"/>
          <w:sz w:val="30"/>
          <w:szCs w:val="30"/>
        </w:rPr>
        <w:t xml:space="preserve"> </w:t>
      </w:r>
      <w:r w:rsidRPr="004561BE">
        <w:rPr>
          <w:rFonts w:ascii="Times New Roman" w:hAnsi="Times New Roman" w:cs="Times New Roman"/>
          <w:sz w:val="30"/>
          <w:szCs w:val="30"/>
        </w:rPr>
        <w:t>(составляется в трех экземплярах и направляется руководителем</w:t>
      </w:r>
      <w:r w:rsidR="00DB0E36">
        <w:rPr>
          <w:rFonts w:ascii="Times New Roman" w:hAnsi="Times New Roman" w:cs="Times New Roman"/>
          <w:sz w:val="30"/>
          <w:szCs w:val="30"/>
        </w:rPr>
        <w:t xml:space="preserve"> </w:t>
      </w:r>
      <w:r w:rsidRPr="004561BE">
        <w:rPr>
          <w:rFonts w:ascii="Times New Roman" w:hAnsi="Times New Roman" w:cs="Times New Roman"/>
          <w:sz w:val="30"/>
          <w:szCs w:val="30"/>
        </w:rPr>
        <w:t>учреждения образования обучающемуся или воспитаннику, получившему</w:t>
      </w:r>
      <w:r w:rsidR="00DB0E36">
        <w:rPr>
          <w:rFonts w:ascii="Times New Roman" w:hAnsi="Times New Roman" w:cs="Times New Roman"/>
          <w:sz w:val="30"/>
          <w:szCs w:val="30"/>
        </w:rPr>
        <w:t xml:space="preserve"> </w:t>
      </w:r>
      <w:r w:rsidRPr="004561BE">
        <w:rPr>
          <w:rFonts w:ascii="Times New Roman" w:hAnsi="Times New Roman" w:cs="Times New Roman"/>
          <w:sz w:val="30"/>
          <w:szCs w:val="30"/>
        </w:rPr>
        <w:t>травму (законному представителю или лицу, представляющему</w:t>
      </w:r>
      <w:r w:rsidR="00DB0E36">
        <w:rPr>
          <w:rFonts w:ascii="Times New Roman" w:hAnsi="Times New Roman" w:cs="Times New Roman"/>
          <w:sz w:val="30"/>
          <w:szCs w:val="30"/>
        </w:rPr>
        <w:t xml:space="preserve"> </w:t>
      </w:r>
      <w:r w:rsidRPr="004561BE">
        <w:rPr>
          <w:rFonts w:ascii="Times New Roman" w:hAnsi="Times New Roman" w:cs="Times New Roman"/>
          <w:sz w:val="30"/>
          <w:szCs w:val="30"/>
        </w:rPr>
        <w:t>его интересы), вышестоящей организации (по подчиненности)</w:t>
      </w:r>
    </w:p>
    <w:p w:rsidR="004561BE" w:rsidRDefault="004561BE" w:rsidP="00DB0E36">
      <w:pPr>
        <w:spacing w:line="240" w:lineRule="exact"/>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w:t>
      </w:r>
    </w:p>
    <w:p w:rsidR="00DB0E36" w:rsidRPr="004561BE" w:rsidRDefault="00DB0E36" w:rsidP="00DB0E36">
      <w:pPr>
        <w:spacing w:line="240" w:lineRule="exact"/>
        <w:ind w:right="-284" w:firstLine="709"/>
        <w:contextualSpacing/>
        <w:jc w:val="both"/>
        <w:rPr>
          <w:rFonts w:ascii="Times New Roman" w:hAnsi="Times New Roman" w:cs="Times New Roman"/>
          <w:sz w:val="30"/>
          <w:szCs w:val="30"/>
        </w:rPr>
      </w:pPr>
    </w:p>
    <w:p w:rsidR="004561BE" w:rsidRPr="004561BE" w:rsidRDefault="004561BE" w:rsidP="00DB0E36">
      <w:pPr>
        <w:spacing w:line="240" w:lineRule="exact"/>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(место </w:t>
      </w:r>
      <w:proofErr w:type="gramStart"/>
      <w:r w:rsidRPr="004561BE">
        <w:rPr>
          <w:rFonts w:ascii="Times New Roman" w:hAnsi="Times New Roman" w:cs="Times New Roman"/>
          <w:sz w:val="30"/>
          <w:szCs w:val="30"/>
        </w:rPr>
        <w:t xml:space="preserve">составления)   </w:t>
      </w:r>
      <w:proofErr w:type="gramEnd"/>
      <w:r w:rsidRPr="004561BE">
        <w:rPr>
          <w:rFonts w:ascii="Times New Roman" w:hAnsi="Times New Roman" w:cs="Times New Roman"/>
          <w:sz w:val="30"/>
          <w:szCs w:val="30"/>
        </w:rPr>
        <w:t xml:space="preserve">                                   (дата)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DB0E36"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1. Фамилия, имя, отчество обучающегося или воспитанника, получившего</w:t>
      </w:r>
      <w:r w:rsidR="00DB0E36">
        <w:rPr>
          <w:rFonts w:ascii="Times New Roman" w:hAnsi="Times New Roman" w:cs="Times New Roman"/>
          <w:sz w:val="30"/>
          <w:szCs w:val="30"/>
        </w:rPr>
        <w:t xml:space="preserve"> </w:t>
      </w:r>
      <w:r w:rsidRPr="004561BE">
        <w:rPr>
          <w:rFonts w:ascii="Times New Roman" w:hAnsi="Times New Roman" w:cs="Times New Roman"/>
          <w:sz w:val="30"/>
          <w:szCs w:val="30"/>
        </w:rPr>
        <w:t xml:space="preserve">травму, _____________________________________________. </w:t>
      </w:r>
    </w:p>
    <w:p w:rsidR="004561BE" w:rsidRPr="004561BE" w:rsidRDefault="00FE2A0B" w:rsidP="00DB0E36">
      <w:pPr>
        <w:spacing w:line="240" w:lineRule="auto"/>
        <w:ind w:right="-284"/>
        <w:contextualSpacing/>
        <w:jc w:val="both"/>
        <w:rPr>
          <w:rFonts w:ascii="Times New Roman" w:hAnsi="Times New Roman" w:cs="Times New Roman"/>
          <w:sz w:val="30"/>
          <w:szCs w:val="30"/>
        </w:rPr>
      </w:pPr>
      <w:r>
        <w:rPr>
          <w:rFonts w:ascii="Times New Roman" w:hAnsi="Times New Roman" w:cs="Times New Roman"/>
          <w:sz w:val="30"/>
          <w:szCs w:val="30"/>
        </w:rPr>
        <w:t xml:space="preserve">2. </w:t>
      </w:r>
      <w:r w:rsidR="004561BE" w:rsidRPr="004561BE">
        <w:rPr>
          <w:rFonts w:ascii="Times New Roman" w:hAnsi="Times New Roman" w:cs="Times New Roman"/>
          <w:sz w:val="30"/>
          <w:szCs w:val="30"/>
        </w:rPr>
        <w:t>Дата и время несчастного случая ___________________</w:t>
      </w:r>
      <w:r w:rsidR="00DB0E36">
        <w:rPr>
          <w:rFonts w:ascii="Times New Roman" w:hAnsi="Times New Roman" w:cs="Times New Roman"/>
          <w:sz w:val="30"/>
          <w:szCs w:val="30"/>
        </w:rPr>
        <w:t xml:space="preserve"> </w:t>
      </w:r>
      <w:r w:rsidR="004561BE" w:rsidRPr="004561BE">
        <w:rPr>
          <w:rFonts w:ascii="Times New Roman" w:hAnsi="Times New Roman" w:cs="Times New Roman"/>
          <w:sz w:val="30"/>
          <w:szCs w:val="30"/>
        </w:rPr>
        <w:t>(число, месяц, год)</w:t>
      </w:r>
      <w:r>
        <w:rPr>
          <w:rFonts w:ascii="Times New Roman" w:hAnsi="Times New Roman" w:cs="Times New Roman"/>
          <w:sz w:val="30"/>
          <w:szCs w:val="30"/>
        </w:rPr>
        <w:t xml:space="preserve"> </w:t>
      </w:r>
      <w:r w:rsidR="004561BE" w:rsidRPr="004561BE">
        <w:rPr>
          <w:rFonts w:ascii="Times New Roman" w:hAnsi="Times New Roman" w:cs="Times New Roman"/>
          <w:sz w:val="30"/>
          <w:szCs w:val="30"/>
        </w:rPr>
        <w:t>_______________</w:t>
      </w:r>
      <w:proofErr w:type="gramStart"/>
      <w:r w:rsidR="004561BE" w:rsidRPr="004561BE">
        <w:rPr>
          <w:rFonts w:ascii="Times New Roman" w:hAnsi="Times New Roman" w:cs="Times New Roman"/>
          <w:sz w:val="30"/>
          <w:szCs w:val="30"/>
        </w:rPr>
        <w:t>_(</w:t>
      </w:r>
      <w:proofErr w:type="gramEnd"/>
      <w:r w:rsidR="004561BE" w:rsidRPr="004561BE">
        <w:rPr>
          <w:rFonts w:ascii="Times New Roman" w:hAnsi="Times New Roman" w:cs="Times New Roman"/>
          <w:sz w:val="30"/>
          <w:szCs w:val="30"/>
        </w:rPr>
        <w:t>часы суток)</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3. </w:t>
      </w:r>
      <w:proofErr w:type="gramStart"/>
      <w:r w:rsidRPr="004561BE">
        <w:rPr>
          <w:rFonts w:ascii="Times New Roman" w:hAnsi="Times New Roman" w:cs="Times New Roman"/>
          <w:sz w:val="30"/>
          <w:szCs w:val="30"/>
        </w:rPr>
        <w:t>Полное  наименование</w:t>
      </w:r>
      <w:proofErr w:type="gramEnd"/>
      <w:r w:rsidRPr="004561BE">
        <w:rPr>
          <w:rFonts w:ascii="Times New Roman" w:hAnsi="Times New Roman" w:cs="Times New Roman"/>
          <w:sz w:val="30"/>
          <w:szCs w:val="30"/>
        </w:rPr>
        <w:t xml:space="preserve"> учреждения образования,  где учится (учился)</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обучающийся (воспитанник), получивший травму, 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3.1. адрес учреждения образования: 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3.2. форма собственности учреждения образования 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3.3. республиканский     орган     государственного      управления,</w:t>
      </w:r>
    </w:p>
    <w:p w:rsidR="004561BE" w:rsidRPr="004561BE" w:rsidRDefault="004561BE" w:rsidP="00DB0E36">
      <w:pPr>
        <w:spacing w:line="240" w:lineRule="auto"/>
        <w:ind w:right="-284"/>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государственная  организация</w:t>
      </w:r>
      <w:proofErr w:type="gramEnd"/>
      <w:r w:rsidRPr="004561BE">
        <w:rPr>
          <w:rFonts w:ascii="Times New Roman" w:hAnsi="Times New Roman" w:cs="Times New Roman"/>
          <w:sz w:val="30"/>
          <w:szCs w:val="30"/>
        </w:rPr>
        <w:t>,  подчиненная  Правительству Республики</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Беларусь</w:t>
      </w:r>
      <w:proofErr w:type="gramStart"/>
      <w:r w:rsidRPr="004561BE">
        <w:rPr>
          <w:rFonts w:ascii="Times New Roman" w:hAnsi="Times New Roman" w:cs="Times New Roman"/>
          <w:sz w:val="30"/>
          <w:szCs w:val="30"/>
        </w:rPr>
        <w:t xml:space="preserve">   (</w:t>
      </w:r>
      <w:proofErr w:type="gramEnd"/>
      <w:r w:rsidRPr="004561BE">
        <w:rPr>
          <w:rFonts w:ascii="Times New Roman" w:hAnsi="Times New Roman" w:cs="Times New Roman"/>
          <w:sz w:val="30"/>
          <w:szCs w:val="30"/>
        </w:rPr>
        <w:t>местный   исполнительный   и   распорядительный   орган,</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зарегистрировавший учреждение образования), ________________________________________________________________________________________________________________________________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4. </w:t>
      </w:r>
      <w:proofErr w:type="gramStart"/>
      <w:r w:rsidRPr="004561BE">
        <w:rPr>
          <w:rFonts w:ascii="Times New Roman" w:hAnsi="Times New Roman" w:cs="Times New Roman"/>
          <w:sz w:val="30"/>
          <w:szCs w:val="30"/>
        </w:rPr>
        <w:t>Наименование  и</w:t>
      </w:r>
      <w:proofErr w:type="gramEnd"/>
      <w:r w:rsidRPr="004561BE">
        <w:rPr>
          <w:rFonts w:ascii="Times New Roman" w:hAnsi="Times New Roman" w:cs="Times New Roman"/>
          <w:sz w:val="30"/>
          <w:szCs w:val="30"/>
        </w:rPr>
        <w:t xml:space="preserve">  адрес  учреждения  образования,  где   произошел</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несчастный случай: 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4.1. класс, лаборатория, место, где произошел несчастный случай ___</w:t>
      </w:r>
      <w:r w:rsidR="00C41460">
        <w:rPr>
          <w:rFonts w:ascii="Times New Roman" w:hAnsi="Times New Roman" w:cs="Times New Roman"/>
          <w:sz w:val="30"/>
          <w:szCs w:val="30"/>
        </w:rPr>
        <w:t>___</w:t>
      </w:r>
      <w:r w:rsidRPr="004561BE">
        <w:rPr>
          <w:rFonts w:ascii="Times New Roman" w:hAnsi="Times New Roman" w:cs="Times New Roman"/>
          <w:sz w:val="30"/>
          <w:szCs w:val="30"/>
        </w:rPr>
        <w:t>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5. Сведения об обучающемся или воспитаннике, получившем травму:</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5.1. пол: мужской, женский (ненужное зачеркнуть);</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5.2. возраст 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                           (количество полных лет)</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6. Обучение   мерам   </w:t>
      </w:r>
      <w:proofErr w:type="gramStart"/>
      <w:r w:rsidRPr="004561BE">
        <w:rPr>
          <w:rFonts w:ascii="Times New Roman" w:hAnsi="Times New Roman" w:cs="Times New Roman"/>
          <w:sz w:val="30"/>
          <w:szCs w:val="30"/>
        </w:rPr>
        <w:t>безопасности  во</w:t>
      </w:r>
      <w:proofErr w:type="gramEnd"/>
      <w:r w:rsidRPr="004561BE">
        <w:rPr>
          <w:rFonts w:ascii="Times New Roman" w:hAnsi="Times New Roman" w:cs="Times New Roman"/>
          <w:sz w:val="30"/>
          <w:szCs w:val="30"/>
        </w:rPr>
        <w:t xml:space="preserve">  время  занятий,  на  которых</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произошел несчастный случай: _______________</w:t>
      </w:r>
      <w:r w:rsidR="00C41460">
        <w:rPr>
          <w:rFonts w:ascii="Times New Roman" w:hAnsi="Times New Roman" w:cs="Times New Roman"/>
          <w:sz w:val="30"/>
          <w:szCs w:val="30"/>
        </w:rPr>
        <w:t>__</w:t>
      </w:r>
      <w:r w:rsidRPr="004561BE">
        <w:rPr>
          <w:rFonts w:ascii="Times New Roman" w:hAnsi="Times New Roman" w:cs="Times New Roman"/>
          <w:sz w:val="30"/>
          <w:szCs w:val="30"/>
        </w:rPr>
        <w:t>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7. Медицинский   диагноз   повреждения   </w:t>
      </w:r>
      <w:proofErr w:type="gramStart"/>
      <w:r w:rsidRPr="004561BE">
        <w:rPr>
          <w:rFonts w:ascii="Times New Roman" w:hAnsi="Times New Roman" w:cs="Times New Roman"/>
          <w:sz w:val="30"/>
          <w:szCs w:val="30"/>
        </w:rPr>
        <w:t>здоровья  обучающегося</w:t>
      </w:r>
      <w:proofErr w:type="gramEnd"/>
      <w:r w:rsidRPr="004561BE">
        <w:rPr>
          <w:rFonts w:ascii="Times New Roman" w:hAnsi="Times New Roman" w:cs="Times New Roman"/>
          <w:sz w:val="30"/>
          <w:szCs w:val="30"/>
        </w:rPr>
        <w:t xml:space="preserve">  или</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воспитанника, получившего травму: _____________________________</w:t>
      </w:r>
      <w:r w:rsidR="00C41460">
        <w:rPr>
          <w:rFonts w:ascii="Times New Roman" w:hAnsi="Times New Roman" w:cs="Times New Roman"/>
          <w:sz w:val="30"/>
          <w:szCs w:val="30"/>
        </w:rPr>
        <w:t>_</w:t>
      </w:r>
      <w:r w:rsidRPr="004561BE">
        <w:rPr>
          <w:rFonts w:ascii="Times New Roman" w:hAnsi="Times New Roman" w:cs="Times New Roman"/>
          <w:sz w:val="30"/>
          <w:szCs w:val="30"/>
        </w:rPr>
        <w:t>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8. Обстоятельства несчастного случая: ______</w:t>
      </w:r>
      <w:r w:rsidR="00C41460">
        <w:rPr>
          <w:rFonts w:ascii="Times New Roman" w:hAnsi="Times New Roman" w:cs="Times New Roman"/>
          <w:sz w:val="30"/>
          <w:szCs w:val="30"/>
        </w:rPr>
        <w:t>_______</w:t>
      </w:r>
      <w:r w:rsidRPr="004561BE">
        <w:rPr>
          <w:rFonts w:ascii="Times New Roman" w:hAnsi="Times New Roman" w:cs="Times New Roman"/>
          <w:sz w:val="30"/>
          <w:szCs w:val="30"/>
        </w:rPr>
        <w:t>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9. Вид происшествия &lt;*&gt;: 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900673"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10. Причины несчастного случая &lt;**&gt;: 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11. </w:t>
      </w:r>
      <w:proofErr w:type="gramStart"/>
      <w:r w:rsidRPr="004561BE">
        <w:rPr>
          <w:rFonts w:ascii="Times New Roman" w:hAnsi="Times New Roman" w:cs="Times New Roman"/>
          <w:sz w:val="30"/>
          <w:szCs w:val="30"/>
        </w:rPr>
        <w:t>Лица,  допустившие</w:t>
      </w:r>
      <w:proofErr w:type="gramEnd"/>
      <w:r w:rsidRPr="004561BE">
        <w:rPr>
          <w:rFonts w:ascii="Times New Roman" w:hAnsi="Times New Roman" w:cs="Times New Roman"/>
          <w:sz w:val="30"/>
          <w:szCs w:val="30"/>
        </w:rPr>
        <w:t xml:space="preserve"> нарушения требований законодательства о труде</w:t>
      </w:r>
    </w:p>
    <w:p w:rsidR="004561BE" w:rsidRPr="004561BE" w:rsidRDefault="004561BE" w:rsidP="00DB0E36">
      <w:pPr>
        <w:spacing w:line="240" w:lineRule="auto"/>
        <w:ind w:right="-284"/>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и  охране</w:t>
      </w:r>
      <w:proofErr w:type="gramEnd"/>
      <w:r w:rsidRPr="004561BE">
        <w:rPr>
          <w:rFonts w:ascii="Times New Roman" w:hAnsi="Times New Roman" w:cs="Times New Roman"/>
          <w:sz w:val="30"/>
          <w:szCs w:val="30"/>
        </w:rPr>
        <w:t xml:space="preserve">  труда,  мер  безопасности,  нормативных  правовых  актов,</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технических нормативных правовых актов, локальных нормативных актов:</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900673" w:rsidRDefault="00900673" w:rsidP="00DB0E36">
      <w:pPr>
        <w:spacing w:line="240" w:lineRule="auto"/>
        <w:ind w:right="-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561BE" w:rsidRPr="00900673">
        <w:rPr>
          <w:rFonts w:ascii="Times New Roman" w:hAnsi="Times New Roman" w:cs="Times New Roman"/>
          <w:sz w:val="24"/>
          <w:szCs w:val="24"/>
        </w:rPr>
        <w:t>(фамилия, имя, отчество, должность, профессия, нарушения требований</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4561BE">
        <w:rPr>
          <w:rFonts w:ascii="Times New Roman" w:hAnsi="Times New Roman" w:cs="Times New Roman"/>
          <w:sz w:val="30"/>
          <w:szCs w:val="30"/>
        </w:rPr>
        <w:t xml:space="preserve">  </w:t>
      </w:r>
      <w:r w:rsidR="00900673">
        <w:rPr>
          <w:rFonts w:ascii="Times New Roman" w:hAnsi="Times New Roman" w:cs="Times New Roman"/>
          <w:sz w:val="30"/>
          <w:szCs w:val="30"/>
        </w:rPr>
        <w:t xml:space="preserve">          </w:t>
      </w:r>
      <w:r w:rsidRPr="004561BE">
        <w:rPr>
          <w:rFonts w:ascii="Times New Roman" w:hAnsi="Times New Roman" w:cs="Times New Roman"/>
          <w:sz w:val="30"/>
          <w:szCs w:val="30"/>
        </w:rPr>
        <w:t xml:space="preserve">   </w:t>
      </w:r>
      <w:r w:rsidRPr="00900673">
        <w:rPr>
          <w:rFonts w:ascii="Times New Roman" w:hAnsi="Times New Roman" w:cs="Times New Roman"/>
          <w:sz w:val="24"/>
          <w:szCs w:val="24"/>
        </w:rPr>
        <w:t>нормативных правовых актов, технических нормативных актов,</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4561BE">
        <w:rPr>
          <w:rFonts w:ascii="Times New Roman" w:hAnsi="Times New Roman" w:cs="Times New Roman"/>
          <w:sz w:val="30"/>
          <w:szCs w:val="30"/>
        </w:rPr>
        <w:t xml:space="preserve">               </w:t>
      </w:r>
      <w:r w:rsidR="00900673">
        <w:rPr>
          <w:rFonts w:ascii="Times New Roman" w:hAnsi="Times New Roman" w:cs="Times New Roman"/>
          <w:sz w:val="30"/>
          <w:szCs w:val="30"/>
        </w:rPr>
        <w:t xml:space="preserve">            </w:t>
      </w:r>
      <w:r w:rsidRPr="004561BE">
        <w:rPr>
          <w:rFonts w:ascii="Times New Roman" w:hAnsi="Times New Roman" w:cs="Times New Roman"/>
          <w:sz w:val="30"/>
          <w:szCs w:val="30"/>
        </w:rPr>
        <w:t xml:space="preserve">     </w:t>
      </w:r>
      <w:r w:rsidRPr="00900673">
        <w:rPr>
          <w:rFonts w:ascii="Times New Roman" w:hAnsi="Times New Roman" w:cs="Times New Roman"/>
          <w:sz w:val="24"/>
          <w:szCs w:val="24"/>
        </w:rPr>
        <w:t>локальных нормативных актов)</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12. Свидетели несчастного случая: ___________________________</w:t>
      </w:r>
      <w:r w:rsidR="00900673">
        <w:rPr>
          <w:rFonts w:ascii="Times New Roman" w:hAnsi="Times New Roman" w:cs="Times New Roman"/>
          <w:sz w:val="30"/>
          <w:szCs w:val="30"/>
        </w:rPr>
        <w:t>__</w:t>
      </w:r>
      <w:r w:rsidRPr="004561BE">
        <w:rPr>
          <w:rFonts w:ascii="Times New Roman" w:hAnsi="Times New Roman" w:cs="Times New Roman"/>
          <w:sz w:val="30"/>
          <w:szCs w:val="30"/>
        </w:rPr>
        <w:t>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w:t>
      </w:r>
      <w:r w:rsid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(фамилия, имя, отчество,</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4561BE">
        <w:rPr>
          <w:rFonts w:ascii="Times New Roman" w:hAnsi="Times New Roman" w:cs="Times New Roman"/>
          <w:sz w:val="30"/>
          <w:szCs w:val="30"/>
        </w:rPr>
        <w:t xml:space="preserve">     </w:t>
      </w:r>
      <w:r w:rsidR="00900673">
        <w:rPr>
          <w:rFonts w:ascii="Times New Roman" w:hAnsi="Times New Roman" w:cs="Times New Roman"/>
          <w:sz w:val="30"/>
          <w:szCs w:val="30"/>
        </w:rPr>
        <w:t xml:space="preserve">             </w:t>
      </w:r>
      <w:r w:rsidRPr="004561BE">
        <w:rPr>
          <w:rFonts w:ascii="Times New Roman" w:hAnsi="Times New Roman" w:cs="Times New Roman"/>
          <w:sz w:val="30"/>
          <w:szCs w:val="30"/>
        </w:rPr>
        <w:t xml:space="preserve">     </w:t>
      </w:r>
      <w:r w:rsidRPr="00900673">
        <w:rPr>
          <w:rFonts w:ascii="Times New Roman" w:hAnsi="Times New Roman" w:cs="Times New Roman"/>
          <w:sz w:val="24"/>
          <w:szCs w:val="24"/>
        </w:rPr>
        <w:t>должность, место работы, адрес места жительства)</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13. Мероприятия по устранению причин несчастного случая:</w:t>
      </w:r>
    </w:p>
    <w:tbl>
      <w:tblPr>
        <w:tblStyle w:val="a3"/>
        <w:tblW w:w="0" w:type="auto"/>
        <w:tblLook w:val="04A0" w:firstRow="1" w:lastRow="0" w:firstColumn="1" w:lastColumn="0" w:noHBand="0" w:noVBand="1"/>
      </w:tblPr>
      <w:tblGrid>
        <w:gridCol w:w="2336"/>
        <w:gridCol w:w="2336"/>
        <w:gridCol w:w="2336"/>
        <w:gridCol w:w="2337"/>
      </w:tblGrid>
      <w:tr w:rsidR="00900673" w:rsidTr="00900673">
        <w:tc>
          <w:tcPr>
            <w:tcW w:w="2336" w:type="dxa"/>
          </w:tcPr>
          <w:p w:rsidR="00900673" w:rsidRDefault="00900673" w:rsidP="00900673">
            <w:pPr>
              <w:ind w:right="106"/>
              <w:contextualSpacing/>
              <w:jc w:val="both"/>
              <w:rPr>
                <w:rFonts w:ascii="Times New Roman" w:hAnsi="Times New Roman" w:cs="Times New Roman"/>
                <w:sz w:val="30"/>
                <w:szCs w:val="30"/>
              </w:rPr>
            </w:pPr>
            <w:r w:rsidRPr="004561BE">
              <w:rPr>
                <w:rFonts w:ascii="Times New Roman" w:hAnsi="Times New Roman" w:cs="Times New Roman"/>
                <w:sz w:val="30"/>
                <w:szCs w:val="30"/>
              </w:rPr>
              <w:t>Наименование</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мероприятий</w:t>
            </w:r>
          </w:p>
        </w:tc>
        <w:tc>
          <w:tcPr>
            <w:tcW w:w="2336" w:type="dxa"/>
          </w:tcPr>
          <w:p w:rsidR="00900673" w:rsidRDefault="00900673" w:rsidP="00900673">
            <w:pPr>
              <w:ind w:right="174"/>
              <w:contextualSpacing/>
              <w:jc w:val="both"/>
              <w:rPr>
                <w:rFonts w:ascii="Times New Roman" w:hAnsi="Times New Roman" w:cs="Times New Roman"/>
                <w:sz w:val="30"/>
                <w:szCs w:val="30"/>
              </w:rPr>
            </w:pPr>
            <w:r w:rsidRPr="004561BE">
              <w:rPr>
                <w:rFonts w:ascii="Times New Roman" w:hAnsi="Times New Roman" w:cs="Times New Roman"/>
                <w:sz w:val="30"/>
                <w:szCs w:val="30"/>
              </w:rPr>
              <w:t>Срок</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выполнения</w:t>
            </w:r>
          </w:p>
        </w:tc>
        <w:tc>
          <w:tcPr>
            <w:tcW w:w="2336" w:type="dxa"/>
          </w:tcPr>
          <w:p w:rsidR="00900673" w:rsidRDefault="00900673" w:rsidP="00900673">
            <w:pPr>
              <w:ind w:right="101"/>
              <w:contextualSpacing/>
              <w:jc w:val="both"/>
              <w:rPr>
                <w:rFonts w:ascii="Times New Roman" w:hAnsi="Times New Roman" w:cs="Times New Roman"/>
                <w:sz w:val="30"/>
                <w:szCs w:val="30"/>
              </w:rPr>
            </w:pPr>
            <w:r w:rsidRPr="004561BE">
              <w:rPr>
                <w:rFonts w:ascii="Times New Roman" w:hAnsi="Times New Roman" w:cs="Times New Roman"/>
                <w:sz w:val="30"/>
                <w:szCs w:val="30"/>
              </w:rPr>
              <w:t>Ответственный</w:t>
            </w:r>
            <w:r w:rsidRPr="004561BE">
              <w:rPr>
                <w:rFonts w:ascii="Times New Roman" w:hAnsi="Times New Roman" w:cs="Times New Roman"/>
                <w:sz w:val="30"/>
                <w:szCs w:val="30"/>
              </w:rPr>
              <w:t xml:space="preserve"> </w:t>
            </w:r>
          </w:p>
          <w:p w:rsidR="00900673" w:rsidRDefault="00900673" w:rsidP="00900673">
            <w:pPr>
              <w:ind w:right="101"/>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за выполнение  </w:t>
            </w:r>
          </w:p>
        </w:tc>
        <w:tc>
          <w:tcPr>
            <w:tcW w:w="2337" w:type="dxa"/>
          </w:tcPr>
          <w:p w:rsidR="00900673" w:rsidRDefault="00900673" w:rsidP="00900673">
            <w:pPr>
              <w:ind w:right="170"/>
              <w:contextualSpacing/>
              <w:jc w:val="both"/>
              <w:rPr>
                <w:rFonts w:ascii="Times New Roman" w:hAnsi="Times New Roman" w:cs="Times New Roman"/>
                <w:sz w:val="30"/>
                <w:szCs w:val="30"/>
              </w:rPr>
            </w:pPr>
            <w:r w:rsidRPr="004561BE">
              <w:rPr>
                <w:rFonts w:ascii="Times New Roman" w:hAnsi="Times New Roman" w:cs="Times New Roman"/>
                <w:sz w:val="30"/>
                <w:szCs w:val="30"/>
              </w:rPr>
              <w:t>Отметка о</w:t>
            </w:r>
            <w:r w:rsidRPr="004561BE">
              <w:rPr>
                <w:rFonts w:ascii="Times New Roman" w:hAnsi="Times New Roman" w:cs="Times New Roman"/>
                <w:sz w:val="30"/>
                <w:szCs w:val="30"/>
              </w:rPr>
              <w:t xml:space="preserve"> </w:t>
            </w:r>
            <w:r w:rsidRPr="004561BE">
              <w:rPr>
                <w:rFonts w:ascii="Times New Roman" w:hAnsi="Times New Roman" w:cs="Times New Roman"/>
                <w:sz w:val="30"/>
                <w:szCs w:val="30"/>
              </w:rPr>
              <w:t>выполнении</w:t>
            </w:r>
          </w:p>
        </w:tc>
      </w:tr>
      <w:tr w:rsidR="00900673" w:rsidTr="00900673">
        <w:tc>
          <w:tcPr>
            <w:tcW w:w="2336" w:type="dxa"/>
          </w:tcPr>
          <w:p w:rsidR="00900673" w:rsidRDefault="00900673" w:rsidP="00DB0E36">
            <w:pPr>
              <w:ind w:right="-284"/>
              <w:contextualSpacing/>
              <w:jc w:val="both"/>
              <w:rPr>
                <w:rFonts w:ascii="Times New Roman" w:hAnsi="Times New Roman" w:cs="Times New Roman"/>
                <w:sz w:val="30"/>
                <w:szCs w:val="30"/>
              </w:rPr>
            </w:pPr>
            <w:r>
              <w:rPr>
                <w:rFonts w:ascii="Times New Roman" w:hAnsi="Times New Roman" w:cs="Times New Roman"/>
                <w:sz w:val="30"/>
                <w:szCs w:val="30"/>
              </w:rPr>
              <w:t>1</w:t>
            </w:r>
          </w:p>
        </w:tc>
        <w:tc>
          <w:tcPr>
            <w:tcW w:w="2336" w:type="dxa"/>
          </w:tcPr>
          <w:p w:rsidR="00900673" w:rsidRDefault="00900673" w:rsidP="00DB0E36">
            <w:pPr>
              <w:ind w:right="-284"/>
              <w:contextualSpacing/>
              <w:jc w:val="both"/>
              <w:rPr>
                <w:rFonts w:ascii="Times New Roman" w:hAnsi="Times New Roman" w:cs="Times New Roman"/>
                <w:sz w:val="30"/>
                <w:szCs w:val="30"/>
              </w:rPr>
            </w:pPr>
            <w:r>
              <w:rPr>
                <w:rFonts w:ascii="Times New Roman" w:hAnsi="Times New Roman" w:cs="Times New Roman"/>
                <w:sz w:val="30"/>
                <w:szCs w:val="30"/>
              </w:rPr>
              <w:t>2</w:t>
            </w:r>
          </w:p>
        </w:tc>
        <w:tc>
          <w:tcPr>
            <w:tcW w:w="2336" w:type="dxa"/>
          </w:tcPr>
          <w:p w:rsidR="00900673" w:rsidRDefault="00900673" w:rsidP="00DB0E36">
            <w:pPr>
              <w:ind w:right="-284"/>
              <w:contextualSpacing/>
              <w:jc w:val="both"/>
              <w:rPr>
                <w:rFonts w:ascii="Times New Roman" w:hAnsi="Times New Roman" w:cs="Times New Roman"/>
                <w:sz w:val="30"/>
                <w:szCs w:val="30"/>
              </w:rPr>
            </w:pPr>
            <w:r>
              <w:rPr>
                <w:rFonts w:ascii="Times New Roman" w:hAnsi="Times New Roman" w:cs="Times New Roman"/>
                <w:sz w:val="30"/>
                <w:szCs w:val="30"/>
              </w:rPr>
              <w:t>3</w:t>
            </w:r>
          </w:p>
        </w:tc>
        <w:tc>
          <w:tcPr>
            <w:tcW w:w="2337" w:type="dxa"/>
          </w:tcPr>
          <w:p w:rsidR="00900673" w:rsidRDefault="00900673" w:rsidP="00DB0E36">
            <w:pPr>
              <w:ind w:right="-284"/>
              <w:contextualSpacing/>
              <w:jc w:val="both"/>
              <w:rPr>
                <w:rFonts w:ascii="Times New Roman" w:hAnsi="Times New Roman" w:cs="Times New Roman"/>
                <w:sz w:val="30"/>
                <w:szCs w:val="30"/>
              </w:rPr>
            </w:pPr>
            <w:r>
              <w:rPr>
                <w:rFonts w:ascii="Times New Roman" w:hAnsi="Times New Roman" w:cs="Times New Roman"/>
                <w:sz w:val="30"/>
                <w:szCs w:val="30"/>
              </w:rPr>
              <w:t>4</w:t>
            </w:r>
          </w:p>
        </w:tc>
      </w:tr>
      <w:tr w:rsidR="00900673" w:rsidTr="00900673">
        <w:tc>
          <w:tcPr>
            <w:tcW w:w="2336" w:type="dxa"/>
          </w:tcPr>
          <w:p w:rsidR="00900673" w:rsidRDefault="00900673" w:rsidP="00DB0E36">
            <w:pPr>
              <w:ind w:right="-284"/>
              <w:contextualSpacing/>
              <w:jc w:val="both"/>
              <w:rPr>
                <w:rFonts w:ascii="Times New Roman" w:hAnsi="Times New Roman" w:cs="Times New Roman"/>
                <w:sz w:val="30"/>
                <w:szCs w:val="30"/>
              </w:rPr>
            </w:pPr>
          </w:p>
        </w:tc>
        <w:tc>
          <w:tcPr>
            <w:tcW w:w="2336" w:type="dxa"/>
          </w:tcPr>
          <w:p w:rsidR="00900673" w:rsidRDefault="00900673" w:rsidP="00DB0E36">
            <w:pPr>
              <w:ind w:right="-284"/>
              <w:contextualSpacing/>
              <w:jc w:val="both"/>
              <w:rPr>
                <w:rFonts w:ascii="Times New Roman" w:hAnsi="Times New Roman" w:cs="Times New Roman"/>
                <w:sz w:val="30"/>
                <w:szCs w:val="30"/>
              </w:rPr>
            </w:pPr>
          </w:p>
        </w:tc>
        <w:tc>
          <w:tcPr>
            <w:tcW w:w="2336" w:type="dxa"/>
          </w:tcPr>
          <w:p w:rsidR="00900673" w:rsidRDefault="00900673" w:rsidP="00DB0E36">
            <w:pPr>
              <w:ind w:right="-284"/>
              <w:contextualSpacing/>
              <w:jc w:val="both"/>
              <w:rPr>
                <w:rFonts w:ascii="Times New Roman" w:hAnsi="Times New Roman" w:cs="Times New Roman"/>
                <w:sz w:val="30"/>
                <w:szCs w:val="30"/>
              </w:rPr>
            </w:pPr>
          </w:p>
        </w:tc>
        <w:tc>
          <w:tcPr>
            <w:tcW w:w="2337" w:type="dxa"/>
          </w:tcPr>
          <w:p w:rsidR="00900673" w:rsidRDefault="00900673" w:rsidP="00DB0E36">
            <w:pPr>
              <w:ind w:right="-284"/>
              <w:contextualSpacing/>
              <w:jc w:val="both"/>
              <w:rPr>
                <w:rFonts w:ascii="Times New Roman" w:hAnsi="Times New Roman" w:cs="Times New Roman"/>
                <w:sz w:val="30"/>
                <w:szCs w:val="30"/>
              </w:rPr>
            </w:pPr>
          </w:p>
        </w:tc>
      </w:tr>
    </w:tbl>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________________     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w:t>
      </w:r>
      <w:r w:rsid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w:t>
      </w:r>
      <w:proofErr w:type="gramStart"/>
      <w:r w:rsidRPr="00900673">
        <w:rPr>
          <w:rFonts w:ascii="Times New Roman" w:hAnsi="Times New Roman" w:cs="Times New Roman"/>
          <w:sz w:val="24"/>
          <w:szCs w:val="24"/>
        </w:rPr>
        <w:t xml:space="preserve">подпись)   </w:t>
      </w:r>
      <w:proofErr w:type="gramEnd"/>
      <w:r w:rsid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w:t>
      </w:r>
      <w:proofErr w:type="spellStart"/>
      <w:r w:rsidRPr="00900673">
        <w:rPr>
          <w:rFonts w:ascii="Times New Roman" w:hAnsi="Times New Roman" w:cs="Times New Roman"/>
          <w:sz w:val="24"/>
          <w:szCs w:val="24"/>
        </w:rPr>
        <w:t>И.О.Фамилия</w:t>
      </w:r>
      <w:proofErr w:type="spellEnd"/>
      <w:r w:rsidRPr="00900673">
        <w:rPr>
          <w:rFonts w:ascii="Times New Roman" w:hAnsi="Times New Roman" w:cs="Times New Roman"/>
          <w:sz w:val="24"/>
          <w:szCs w:val="24"/>
        </w:rPr>
        <w:t>)</w:t>
      </w:r>
    </w:p>
    <w:p w:rsidR="004561BE" w:rsidRPr="004561BE" w:rsidRDefault="004561BE" w:rsidP="00DB0E36">
      <w:pPr>
        <w:spacing w:line="240" w:lineRule="auto"/>
        <w:ind w:right="-284"/>
        <w:contextualSpacing/>
        <w:jc w:val="both"/>
        <w:rPr>
          <w:rFonts w:ascii="Times New Roman" w:hAnsi="Times New Roman" w:cs="Times New Roman"/>
          <w:sz w:val="30"/>
          <w:szCs w:val="30"/>
        </w:rPr>
      </w:pP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Лица, принимавшие участие в расследовании:</w:t>
      </w:r>
    </w:p>
    <w:p w:rsidR="004561BE" w:rsidRPr="004561BE" w:rsidRDefault="004561BE" w:rsidP="00DB0E36">
      <w:pPr>
        <w:spacing w:line="240" w:lineRule="auto"/>
        <w:ind w:right="-284"/>
        <w:contextualSpacing/>
        <w:jc w:val="both"/>
        <w:rPr>
          <w:rFonts w:ascii="Times New Roman" w:hAnsi="Times New Roman" w:cs="Times New Roman"/>
          <w:sz w:val="30"/>
          <w:szCs w:val="30"/>
        </w:rPr>
      </w:pP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профсоюза                     ________________     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w:t>
      </w:r>
      <w:r w:rsidR="00900673" w:rsidRP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w:t>
      </w:r>
      <w:proofErr w:type="gramStart"/>
      <w:r w:rsidRPr="00900673">
        <w:rPr>
          <w:rFonts w:ascii="Times New Roman" w:hAnsi="Times New Roman" w:cs="Times New Roman"/>
          <w:sz w:val="24"/>
          <w:szCs w:val="24"/>
        </w:rPr>
        <w:t xml:space="preserve">подпись)   </w:t>
      </w:r>
      <w:proofErr w:type="gramEnd"/>
      <w:r w:rsidRPr="00900673">
        <w:rPr>
          <w:rFonts w:ascii="Times New Roman" w:hAnsi="Times New Roman" w:cs="Times New Roman"/>
          <w:sz w:val="24"/>
          <w:szCs w:val="24"/>
        </w:rPr>
        <w:t xml:space="preserve">    </w:t>
      </w:r>
      <w:r w:rsid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w:t>
      </w:r>
      <w:proofErr w:type="spellStart"/>
      <w:r w:rsidRPr="00900673">
        <w:rPr>
          <w:rFonts w:ascii="Times New Roman" w:hAnsi="Times New Roman" w:cs="Times New Roman"/>
          <w:sz w:val="24"/>
          <w:szCs w:val="24"/>
        </w:rPr>
        <w:t>И.О.Фамилия</w:t>
      </w:r>
      <w:proofErr w:type="spellEnd"/>
      <w:r w:rsidRPr="00900673">
        <w:rPr>
          <w:rFonts w:ascii="Times New Roman" w:hAnsi="Times New Roman" w:cs="Times New Roman"/>
          <w:sz w:val="24"/>
          <w:szCs w:val="24"/>
        </w:rPr>
        <w:t>)</w:t>
      </w:r>
    </w:p>
    <w:p w:rsidR="004561BE" w:rsidRPr="00900673" w:rsidRDefault="004561BE" w:rsidP="00DB0E36">
      <w:pPr>
        <w:spacing w:line="240" w:lineRule="auto"/>
        <w:ind w:right="-284"/>
        <w:contextualSpacing/>
        <w:jc w:val="both"/>
        <w:rPr>
          <w:rFonts w:ascii="Times New Roman" w:hAnsi="Times New Roman" w:cs="Times New Roman"/>
          <w:sz w:val="24"/>
          <w:szCs w:val="24"/>
        </w:rPr>
      </w:pP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Специалист по охране труда</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(лицо,</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на которое возложены обязанности</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специалиста по охране труда) ___________________   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w:t>
      </w:r>
      <w:r w:rsidR="00900673" w:rsidRPr="00900673">
        <w:rPr>
          <w:rFonts w:ascii="Times New Roman" w:hAnsi="Times New Roman" w:cs="Times New Roman"/>
          <w:sz w:val="24"/>
          <w:szCs w:val="24"/>
        </w:rPr>
        <w:t xml:space="preserve">             </w:t>
      </w:r>
      <w:r w:rsidR="00900673">
        <w:rPr>
          <w:rFonts w:ascii="Times New Roman" w:hAnsi="Times New Roman" w:cs="Times New Roman"/>
          <w:sz w:val="24"/>
          <w:szCs w:val="24"/>
        </w:rPr>
        <w:t xml:space="preserve">                       </w:t>
      </w:r>
      <w:r w:rsidR="00900673" w:rsidRPr="00900673">
        <w:rPr>
          <w:rFonts w:ascii="Times New Roman" w:hAnsi="Times New Roman" w:cs="Times New Roman"/>
          <w:sz w:val="24"/>
          <w:szCs w:val="24"/>
        </w:rPr>
        <w:t xml:space="preserve">             </w:t>
      </w:r>
      <w:r w:rsidRPr="00900673">
        <w:rPr>
          <w:rFonts w:ascii="Times New Roman" w:hAnsi="Times New Roman" w:cs="Times New Roman"/>
          <w:sz w:val="24"/>
          <w:szCs w:val="24"/>
        </w:rPr>
        <w:t xml:space="preserve">          (должность, </w:t>
      </w:r>
      <w:proofErr w:type="gramStart"/>
      <w:r w:rsidRPr="00900673">
        <w:rPr>
          <w:rFonts w:ascii="Times New Roman" w:hAnsi="Times New Roman" w:cs="Times New Roman"/>
          <w:sz w:val="24"/>
          <w:szCs w:val="24"/>
        </w:rPr>
        <w:t xml:space="preserve">подпись)   </w:t>
      </w:r>
      <w:proofErr w:type="gramEnd"/>
      <w:r w:rsidRPr="00900673">
        <w:rPr>
          <w:rFonts w:ascii="Times New Roman" w:hAnsi="Times New Roman" w:cs="Times New Roman"/>
          <w:sz w:val="24"/>
          <w:szCs w:val="24"/>
        </w:rPr>
        <w:t xml:space="preserve">   (</w:t>
      </w:r>
      <w:proofErr w:type="spellStart"/>
      <w:r w:rsidRPr="00900673">
        <w:rPr>
          <w:rFonts w:ascii="Times New Roman" w:hAnsi="Times New Roman" w:cs="Times New Roman"/>
          <w:sz w:val="24"/>
          <w:szCs w:val="24"/>
        </w:rPr>
        <w:t>И.О.Фамилия</w:t>
      </w:r>
      <w:proofErr w:type="spellEnd"/>
      <w:r w:rsidRPr="00900673">
        <w:rPr>
          <w:rFonts w:ascii="Times New Roman" w:hAnsi="Times New Roman" w:cs="Times New Roman"/>
          <w:sz w:val="24"/>
          <w:szCs w:val="24"/>
        </w:rPr>
        <w:t>)</w:t>
      </w:r>
    </w:p>
    <w:p w:rsidR="004561BE" w:rsidRPr="004561BE" w:rsidRDefault="004561BE" w:rsidP="00DB0E36">
      <w:pPr>
        <w:spacing w:line="240" w:lineRule="auto"/>
        <w:ind w:right="-284"/>
        <w:contextualSpacing/>
        <w:jc w:val="both"/>
        <w:rPr>
          <w:rFonts w:ascii="Times New Roman" w:hAnsi="Times New Roman" w:cs="Times New Roman"/>
          <w:sz w:val="30"/>
          <w:szCs w:val="30"/>
        </w:rPr>
      </w:pPr>
    </w:p>
    <w:p w:rsidR="00900673"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Составлен в соответствии с заключением уполномоченного представителя</w:t>
      </w:r>
      <w:r w:rsidR="00900673">
        <w:rPr>
          <w:rFonts w:ascii="Times New Roman" w:hAnsi="Times New Roman" w:cs="Times New Roman"/>
          <w:sz w:val="30"/>
          <w:szCs w:val="30"/>
        </w:rPr>
        <w:t xml:space="preserve"> </w:t>
      </w:r>
      <w:r w:rsidRPr="004561BE">
        <w:rPr>
          <w:rFonts w:ascii="Times New Roman" w:hAnsi="Times New Roman" w:cs="Times New Roman"/>
          <w:sz w:val="30"/>
          <w:szCs w:val="30"/>
        </w:rPr>
        <w:t>вышестоящей организации (по подчиненности) &lt;***&gt; ________________________________________________________________</w:t>
      </w:r>
    </w:p>
    <w:p w:rsidR="00900673" w:rsidRPr="00900673" w:rsidRDefault="00900673"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(фамилия, имя, отчество, должность, наименование вышестоящей организации,</w:t>
      </w:r>
    </w:p>
    <w:p w:rsidR="00900673"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w:t>
      </w:r>
    </w:p>
    <w:p w:rsidR="004561BE" w:rsidRPr="00900673" w:rsidRDefault="004561BE" w:rsidP="00DB0E36">
      <w:pPr>
        <w:spacing w:line="240" w:lineRule="auto"/>
        <w:ind w:right="-284"/>
        <w:contextualSpacing/>
        <w:jc w:val="both"/>
        <w:rPr>
          <w:rFonts w:ascii="Times New Roman" w:hAnsi="Times New Roman" w:cs="Times New Roman"/>
          <w:sz w:val="24"/>
          <w:szCs w:val="24"/>
        </w:rPr>
      </w:pPr>
      <w:r w:rsidRPr="00900673">
        <w:rPr>
          <w:rFonts w:ascii="Times New Roman" w:hAnsi="Times New Roman" w:cs="Times New Roman"/>
          <w:sz w:val="24"/>
          <w:szCs w:val="24"/>
        </w:rPr>
        <w:t xml:space="preserve">         дата заключения)</w:t>
      </w:r>
    </w:p>
    <w:p w:rsidR="004561BE" w:rsidRPr="004561BE" w:rsidRDefault="004561BE" w:rsidP="00DB0E36">
      <w:pPr>
        <w:spacing w:line="240" w:lineRule="auto"/>
        <w:ind w:right="-284"/>
        <w:contextualSpacing/>
        <w:jc w:val="both"/>
        <w:rPr>
          <w:rFonts w:ascii="Times New Roman" w:hAnsi="Times New Roman" w:cs="Times New Roman"/>
          <w:sz w:val="30"/>
          <w:szCs w:val="30"/>
        </w:rPr>
      </w:pP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____________________     __________________</w:t>
      </w:r>
    </w:p>
    <w:p w:rsidR="004561BE" w:rsidRPr="00562EB4" w:rsidRDefault="004561BE" w:rsidP="00DB0E36">
      <w:pPr>
        <w:spacing w:line="240" w:lineRule="auto"/>
        <w:ind w:right="-284"/>
        <w:contextualSpacing/>
        <w:jc w:val="both"/>
        <w:rPr>
          <w:rFonts w:ascii="Times New Roman" w:hAnsi="Times New Roman" w:cs="Times New Roman"/>
          <w:sz w:val="24"/>
          <w:szCs w:val="24"/>
        </w:rPr>
      </w:pPr>
      <w:r w:rsidRPr="00562EB4">
        <w:rPr>
          <w:rFonts w:ascii="Times New Roman" w:hAnsi="Times New Roman" w:cs="Times New Roman"/>
          <w:sz w:val="24"/>
          <w:szCs w:val="24"/>
        </w:rPr>
        <w:t xml:space="preserve">                       </w:t>
      </w:r>
      <w:r w:rsidR="00562EB4">
        <w:rPr>
          <w:rFonts w:ascii="Times New Roman" w:hAnsi="Times New Roman" w:cs="Times New Roman"/>
          <w:sz w:val="24"/>
          <w:szCs w:val="24"/>
        </w:rPr>
        <w:t xml:space="preserve">                                                    </w:t>
      </w:r>
      <w:r w:rsidRPr="00562EB4">
        <w:rPr>
          <w:rFonts w:ascii="Times New Roman" w:hAnsi="Times New Roman" w:cs="Times New Roman"/>
          <w:sz w:val="24"/>
          <w:szCs w:val="24"/>
        </w:rPr>
        <w:t xml:space="preserve">       (</w:t>
      </w:r>
      <w:proofErr w:type="gramStart"/>
      <w:r w:rsidRPr="00562EB4">
        <w:rPr>
          <w:rFonts w:ascii="Times New Roman" w:hAnsi="Times New Roman" w:cs="Times New Roman"/>
          <w:sz w:val="24"/>
          <w:szCs w:val="24"/>
        </w:rPr>
        <w:t xml:space="preserve">подпись)   </w:t>
      </w:r>
      <w:proofErr w:type="gramEnd"/>
      <w:r w:rsidRPr="00562EB4">
        <w:rPr>
          <w:rFonts w:ascii="Times New Roman" w:hAnsi="Times New Roman" w:cs="Times New Roman"/>
          <w:sz w:val="24"/>
          <w:szCs w:val="24"/>
        </w:rPr>
        <w:t xml:space="preserve">   </w:t>
      </w:r>
      <w:r w:rsidR="00562EB4">
        <w:rPr>
          <w:rFonts w:ascii="Times New Roman" w:hAnsi="Times New Roman" w:cs="Times New Roman"/>
          <w:sz w:val="24"/>
          <w:szCs w:val="24"/>
        </w:rPr>
        <w:t xml:space="preserve">             </w:t>
      </w:r>
      <w:r w:rsidRPr="00562EB4">
        <w:rPr>
          <w:rFonts w:ascii="Times New Roman" w:hAnsi="Times New Roman" w:cs="Times New Roman"/>
          <w:sz w:val="24"/>
          <w:szCs w:val="24"/>
        </w:rPr>
        <w:t xml:space="preserve">       (</w:t>
      </w:r>
      <w:proofErr w:type="spellStart"/>
      <w:r w:rsidRPr="00562EB4">
        <w:rPr>
          <w:rFonts w:ascii="Times New Roman" w:hAnsi="Times New Roman" w:cs="Times New Roman"/>
          <w:sz w:val="24"/>
          <w:szCs w:val="24"/>
        </w:rPr>
        <w:t>И.О.Фамилия</w:t>
      </w:r>
      <w:proofErr w:type="spellEnd"/>
      <w:r w:rsidRPr="00562EB4">
        <w:rPr>
          <w:rFonts w:ascii="Times New Roman" w:hAnsi="Times New Roman" w:cs="Times New Roman"/>
          <w:sz w:val="24"/>
          <w:szCs w:val="24"/>
        </w:rPr>
        <w:t>)</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                         М.П.</w:t>
      </w:r>
    </w:p>
    <w:p w:rsidR="004561BE" w:rsidRPr="004561BE" w:rsidRDefault="004561BE" w:rsidP="00DB0E36">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&lt;*&gt; Виды происшествий: дорожно-транспортное происшествие, в том числе: на транспорте учреждения образования, на общественном транспорте, наезд транспортного средства на потерпевшего; падение потерпевшего, в том числе: с высоты, во время передвижения, в колодцы, ямы, траншеи и т.п.; воздействие движущихся, разлетающихся, вращающихся предметов, деталей и т.п.; поражение электрическим током; физические перегрузки; нервно-психические перегрузки; повреждения в результате контакта с представителями флоры и фауны (животные, птицы, насекомые, ядовитые растения и т.п.); утопление, асфиксия, отравление, нанесение травмы другим лицом, взрыв, пожар и прочее.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&lt;**&gt; Причины несчастного случая: конструктивные недостатки оборудования и так далее; неудовлетворительное содержание и недостатки в организации учебных мест; неудовлетворительное техническое состояние зданий, сооружений, территории; нарушение правил пожарной безопасности; нарушение правил дорожного движения; отсутствие или неполное отражение требований охраны труда в должностных обязанностях руководителей и специалистов учреждений образования; недостаточная освещенность; повышенная или пониженная температура, </w:t>
      </w:r>
      <w:r w:rsidRPr="004561BE">
        <w:rPr>
          <w:rFonts w:ascii="Times New Roman" w:hAnsi="Times New Roman" w:cs="Times New Roman"/>
          <w:sz w:val="30"/>
          <w:szCs w:val="30"/>
        </w:rPr>
        <w:lastRenderedPageBreak/>
        <w:t>влажность воздуха учебной зоны; нарушение обучающимся или воспитанником, получившим травму, дисциплины; низкая нервно-психическая устойчивость обучающегося или воспитанника, получившего травму; противоправные действия других лиц и прочее.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&lt;***&gt; Запись производится вместо вышеуказанных подписей, если проводилось специальное расследование данного несчастного случая.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562EB4">
      <w:pPr>
        <w:spacing w:line="280" w:lineRule="exact"/>
        <w:ind w:left="4394"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Приложение 2</w:t>
      </w:r>
    </w:p>
    <w:p w:rsidR="004561BE" w:rsidRPr="004561BE" w:rsidRDefault="004561BE" w:rsidP="00562EB4">
      <w:pPr>
        <w:spacing w:line="280" w:lineRule="exact"/>
        <w:ind w:left="4394"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562EB4">
      <w:pPr>
        <w:spacing w:line="280" w:lineRule="exact"/>
        <w:ind w:left="4394"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562EB4">
      <w:pPr>
        <w:spacing w:line="280" w:lineRule="exact"/>
        <w:ind w:left="4394"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Default="004561BE" w:rsidP="004561BE">
      <w:pPr>
        <w:spacing w:line="240" w:lineRule="auto"/>
        <w:ind w:right="-284" w:firstLine="709"/>
        <w:contextualSpacing/>
        <w:jc w:val="both"/>
        <w:rPr>
          <w:rFonts w:ascii="Times New Roman" w:hAnsi="Times New Roman" w:cs="Times New Roman"/>
          <w:sz w:val="30"/>
          <w:szCs w:val="30"/>
        </w:rPr>
      </w:pPr>
    </w:p>
    <w:p w:rsidR="00562EB4" w:rsidRPr="004561BE" w:rsidRDefault="00562EB4"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562EB4">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ЖУРНАЛ</w:t>
      </w:r>
    </w:p>
    <w:p w:rsidR="004561BE" w:rsidRPr="004561BE" w:rsidRDefault="004561BE" w:rsidP="00562EB4">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регистрации несчастных случаев</w:t>
      </w:r>
    </w:p>
    <w:p w:rsidR="004561BE" w:rsidRPr="004561BE" w:rsidRDefault="004561BE" w:rsidP="00562EB4">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______________________________________</w:t>
      </w:r>
    </w:p>
    <w:p w:rsidR="004561BE" w:rsidRPr="00562EB4" w:rsidRDefault="004561BE" w:rsidP="00562EB4">
      <w:pPr>
        <w:spacing w:line="240" w:lineRule="auto"/>
        <w:ind w:right="-284" w:firstLine="709"/>
        <w:contextualSpacing/>
        <w:jc w:val="center"/>
        <w:rPr>
          <w:rFonts w:ascii="Times New Roman" w:hAnsi="Times New Roman" w:cs="Times New Roman"/>
          <w:sz w:val="24"/>
          <w:szCs w:val="24"/>
        </w:rPr>
      </w:pPr>
      <w:r w:rsidRPr="00562EB4">
        <w:rPr>
          <w:rFonts w:ascii="Times New Roman" w:hAnsi="Times New Roman" w:cs="Times New Roman"/>
          <w:sz w:val="24"/>
          <w:szCs w:val="24"/>
        </w:rPr>
        <w:t>(наименование учреждения образования)</w:t>
      </w:r>
    </w:p>
    <w:p w:rsidR="004561BE" w:rsidRDefault="004561BE" w:rsidP="004561BE">
      <w:pPr>
        <w:spacing w:line="240" w:lineRule="auto"/>
        <w:ind w:right="-284" w:firstLine="709"/>
        <w:contextualSpacing/>
        <w:jc w:val="both"/>
        <w:rPr>
          <w:rFonts w:ascii="Times New Roman" w:hAnsi="Times New Roman" w:cs="Times New Roman"/>
          <w:sz w:val="30"/>
          <w:szCs w:val="30"/>
        </w:rPr>
      </w:pPr>
    </w:p>
    <w:tbl>
      <w:tblPr>
        <w:tblStyle w:val="a3"/>
        <w:tblW w:w="9776" w:type="dxa"/>
        <w:tblLayout w:type="fixed"/>
        <w:tblLook w:val="04A0" w:firstRow="1" w:lastRow="0" w:firstColumn="1" w:lastColumn="0" w:noHBand="0" w:noVBand="1"/>
      </w:tblPr>
      <w:tblGrid>
        <w:gridCol w:w="562"/>
        <w:gridCol w:w="851"/>
        <w:gridCol w:w="992"/>
        <w:gridCol w:w="1559"/>
        <w:gridCol w:w="1134"/>
        <w:gridCol w:w="1701"/>
        <w:gridCol w:w="1276"/>
        <w:gridCol w:w="1701"/>
      </w:tblGrid>
      <w:tr w:rsidR="006340FA" w:rsidRPr="00562EB4" w:rsidTr="006340FA">
        <w:tc>
          <w:tcPr>
            <w:tcW w:w="562" w:type="dxa"/>
            <w:vMerge w:val="restart"/>
          </w:tcPr>
          <w:p w:rsidR="006340FA" w:rsidRDefault="00562EB4" w:rsidP="006340FA">
            <w:pPr>
              <w:ind w:right="-48"/>
              <w:contextualSpacing/>
              <w:jc w:val="both"/>
              <w:rPr>
                <w:rFonts w:ascii="Times New Roman" w:hAnsi="Times New Roman" w:cs="Times New Roman"/>
                <w:sz w:val="24"/>
                <w:szCs w:val="24"/>
              </w:rPr>
            </w:pPr>
            <w:r w:rsidRPr="00562EB4">
              <w:rPr>
                <w:rFonts w:ascii="Times New Roman" w:hAnsi="Times New Roman" w:cs="Times New Roman"/>
                <w:sz w:val="24"/>
                <w:szCs w:val="24"/>
              </w:rPr>
              <w:t>№</w:t>
            </w:r>
          </w:p>
          <w:p w:rsidR="00562EB4" w:rsidRPr="00562EB4" w:rsidRDefault="00562EB4" w:rsidP="006340FA">
            <w:pPr>
              <w:ind w:right="-48"/>
              <w:contextualSpacing/>
              <w:jc w:val="both"/>
              <w:rPr>
                <w:rFonts w:ascii="Times New Roman" w:hAnsi="Times New Roman" w:cs="Times New Roman"/>
                <w:sz w:val="24"/>
                <w:szCs w:val="24"/>
              </w:rPr>
            </w:pPr>
            <w:r w:rsidRPr="00562EB4">
              <w:rPr>
                <w:rFonts w:ascii="Times New Roman" w:hAnsi="Times New Roman" w:cs="Times New Roman"/>
                <w:sz w:val="24"/>
                <w:szCs w:val="24"/>
              </w:rPr>
              <w:t>п/п</w:t>
            </w:r>
          </w:p>
        </w:tc>
        <w:tc>
          <w:tcPr>
            <w:tcW w:w="1843" w:type="dxa"/>
            <w:gridSpan w:val="2"/>
          </w:tcPr>
          <w:p w:rsidR="00562EB4" w:rsidRPr="00562EB4" w:rsidRDefault="00562EB4" w:rsidP="002776AF">
            <w:pPr>
              <w:ind w:right="-284"/>
              <w:contextualSpacing/>
              <w:jc w:val="both"/>
              <w:rPr>
                <w:rFonts w:ascii="Times New Roman" w:hAnsi="Times New Roman" w:cs="Times New Roman"/>
                <w:sz w:val="24"/>
                <w:szCs w:val="24"/>
              </w:rPr>
            </w:pPr>
            <w:r w:rsidRPr="00562EB4">
              <w:rPr>
                <w:rFonts w:ascii="Times New Roman" w:hAnsi="Times New Roman" w:cs="Times New Roman"/>
                <w:sz w:val="24"/>
                <w:szCs w:val="24"/>
              </w:rPr>
              <w:t xml:space="preserve"> Дата, время</w:t>
            </w:r>
          </w:p>
        </w:tc>
        <w:tc>
          <w:tcPr>
            <w:tcW w:w="1559" w:type="dxa"/>
            <w:vMerge w:val="restart"/>
          </w:tcPr>
          <w:p w:rsidR="00562EB4" w:rsidRPr="00562EB4" w:rsidRDefault="00562EB4" w:rsidP="00562EB4">
            <w:pPr>
              <w:pStyle w:val="ConsPlusNonformat"/>
              <w:jc w:val="both"/>
              <w:rPr>
                <w:rFonts w:ascii="Times New Roman" w:hAnsi="Times New Roman" w:cs="Times New Roman"/>
                <w:sz w:val="24"/>
                <w:szCs w:val="24"/>
              </w:rPr>
            </w:pPr>
            <w:r w:rsidRPr="00562EB4">
              <w:rPr>
                <w:rFonts w:ascii="Times New Roman" w:hAnsi="Times New Roman" w:cs="Times New Roman"/>
                <w:sz w:val="24"/>
                <w:szCs w:val="24"/>
              </w:rPr>
              <w:t>Фамилия, имя,</w:t>
            </w:r>
            <w:r w:rsidRPr="00562EB4">
              <w:rPr>
                <w:rFonts w:ascii="Times New Roman" w:hAnsi="Times New Roman" w:cs="Times New Roman"/>
                <w:sz w:val="24"/>
                <w:szCs w:val="24"/>
              </w:rPr>
              <w:t xml:space="preserve"> </w:t>
            </w:r>
            <w:r w:rsidRPr="00562EB4">
              <w:rPr>
                <w:rFonts w:ascii="Times New Roman" w:hAnsi="Times New Roman" w:cs="Times New Roman"/>
                <w:sz w:val="24"/>
                <w:szCs w:val="24"/>
              </w:rPr>
              <w:t>отчество обучающегося</w:t>
            </w:r>
            <w:r w:rsidRPr="00562EB4">
              <w:rPr>
                <w:rFonts w:ascii="Times New Roman" w:hAnsi="Times New Roman" w:cs="Times New Roman"/>
                <w:sz w:val="24"/>
                <w:szCs w:val="24"/>
              </w:rPr>
              <w:t xml:space="preserve"> </w:t>
            </w:r>
            <w:r w:rsidRPr="00562EB4">
              <w:rPr>
                <w:rFonts w:ascii="Times New Roman" w:hAnsi="Times New Roman" w:cs="Times New Roman"/>
                <w:sz w:val="24"/>
                <w:szCs w:val="24"/>
              </w:rPr>
              <w:t>или</w:t>
            </w:r>
            <w:r w:rsidRPr="00562EB4">
              <w:rPr>
                <w:rFonts w:ascii="Times New Roman" w:hAnsi="Times New Roman" w:cs="Times New Roman"/>
                <w:sz w:val="24"/>
                <w:szCs w:val="24"/>
              </w:rPr>
              <w:t xml:space="preserve"> </w:t>
            </w:r>
            <w:proofErr w:type="gramStart"/>
            <w:r w:rsidRPr="00562EB4">
              <w:rPr>
                <w:rFonts w:ascii="Times New Roman" w:hAnsi="Times New Roman" w:cs="Times New Roman"/>
                <w:sz w:val="24"/>
                <w:szCs w:val="24"/>
              </w:rPr>
              <w:t>воспитан</w:t>
            </w:r>
            <w:r w:rsidR="002776AF">
              <w:rPr>
                <w:rFonts w:ascii="Times New Roman" w:hAnsi="Times New Roman" w:cs="Times New Roman"/>
                <w:sz w:val="24"/>
                <w:szCs w:val="24"/>
              </w:rPr>
              <w:t>-</w:t>
            </w:r>
            <w:proofErr w:type="spellStart"/>
            <w:r w:rsidRPr="00562EB4">
              <w:rPr>
                <w:rFonts w:ascii="Times New Roman" w:hAnsi="Times New Roman" w:cs="Times New Roman"/>
                <w:sz w:val="24"/>
                <w:szCs w:val="24"/>
              </w:rPr>
              <w:t>ника</w:t>
            </w:r>
            <w:proofErr w:type="spellEnd"/>
            <w:proofErr w:type="gramEnd"/>
            <w:r w:rsidRPr="00562EB4">
              <w:rPr>
                <w:rFonts w:ascii="Times New Roman" w:hAnsi="Times New Roman" w:cs="Times New Roman"/>
                <w:sz w:val="24"/>
                <w:szCs w:val="24"/>
              </w:rPr>
              <w:t xml:space="preserve">, </w:t>
            </w:r>
            <w:proofErr w:type="spellStart"/>
            <w:r w:rsidRPr="00562EB4">
              <w:rPr>
                <w:rFonts w:ascii="Times New Roman" w:hAnsi="Times New Roman" w:cs="Times New Roman"/>
                <w:sz w:val="24"/>
                <w:szCs w:val="24"/>
              </w:rPr>
              <w:t>получивше</w:t>
            </w:r>
            <w:r w:rsidR="002776AF">
              <w:rPr>
                <w:rFonts w:ascii="Times New Roman" w:hAnsi="Times New Roman" w:cs="Times New Roman"/>
                <w:sz w:val="24"/>
                <w:szCs w:val="24"/>
              </w:rPr>
              <w:t>-</w:t>
            </w:r>
            <w:r w:rsidRPr="00562EB4">
              <w:rPr>
                <w:rFonts w:ascii="Times New Roman" w:hAnsi="Times New Roman" w:cs="Times New Roman"/>
                <w:sz w:val="24"/>
                <w:szCs w:val="24"/>
              </w:rPr>
              <w:t>го</w:t>
            </w:r>
            <w:proofErr w:type="spellEnd"/>
            <w:r w:rsidRPr="00562EB4">
              <w:rPr>
                <w:rFonts w:ascii="Times New Roman" w:hAnsi="Times New Roman" w:cs="Times New Roman"/>
                <w:sz w:val="24"/>
                <w:szCs w:val="24"/>
              </w:rPr>
              <w:t xml:space="preserve"> травму, </w:t>
            </w:r>
          </w:p>
          <w:p w:rsidR="00562EB4" w:rsidRPr="00562EB4" w:rsidRDefault="00562EB4" w:rsidP="00562EB4">
            <w:pPr>
              <w:pStyle w:val="ConsPlusNonformat"/>
              <w:jc w:val="both"/>
              <w:rPr>
                <w:rFonts w:ascii="Times New Roman" w:hAnsi="Times New Roman" w:cs="Times New Roman"/>
                <w:sz w:val="24"/>
                <w:szCs w:val="24"/>
              </w:rPr>
            </w:pPr>
            <w:r w:rsidRPr="00562EB4">
              <w:rPr>
                <w:rFonts w:ascii="Times New Roman" w:hAnsi="Times New Roman" w:cs="Times New Roman"/>
                <w:sz w:val="24"/>
                <w:szCs w:val="24"/>
              </w:rPr>
              <w:t>год</w:t>
            </w:r>
            <w:r w:rsidRPr="00562EB4">
              <w:rPr>
                <w:rFonts w:ascii="Times New Roman" w:hAnsi="Times New Roman" w:cs="Times New Roman"/>
                <w:sz w:val="24"/>
                <w:szCs w:val="24"/>
              </w:rPr>
              <w:t xml:space="preserve"> </w:t>
            </w:r>
            <w:r w:rsidRPr="00562EB4">
              <w:rPr>
                <w:rFonts w:ascii="Times New Roman" w:hAnsi="Times New Roman" w:cs="Times New Roman"/>
                <w:sz w:val="24"/>
                <w:szCs w:val="24"/>
              </w:rPr>
              <w:t>рождения</w:t>
            </w:r>
          </w:p>
        </w:tc>
        <w:tc>
          <w:tcPr>
            <w:tcW w:w="1134" w:type="dxa"/>
            <w:vMerge w:val="restart"/>
          </w:tcPr>
          <w:p w:rsidR="00562EB4" w:rsidRPr="00562EB4" w:rsidRDefault="00562EB4" w:rsidP="006340FA">
            <w:pPr>
              <w:ind w:right="34"/>
              <w:contextualSpacing/>
              <w:jc w:val="both"/>
              <w:rPr>
                <w:rFonts w:ascii="Times New Roman" w:hAnsi="Times New Roman" w:cs="Times New Roman"/>
                <w:sz w:val="24"/>
                <w:szCs w:val="24"/>
              </w:rPr>
            </w:pPr>
            <w:r>
              <w:rPr>
                <w:rFonts w:ascii="Times New Roman" w:hAnsi="Times New Roman" w:cs="Times New Roman"/>
                <w:sz w:val="24"/>
                <w:szCs w:val="24"/>
              </w:rPr>
              <w:t>Кла</w:t>
            </w:r>
            <w:r w:rsidR="006340FA">
              <w:rPr>
                <w:rFonts w:ascii="Times New Roman" w:hAnsi="Times New Roman" w:cs="Times New Roman"/>
                <w:sz w:val="24"/>
                <w:szCs w:val="24"/>
              </w:rPr>
              <w:t>сс</w:t>
            </w:r>
            <w:r>
              <w:rPr>
                <w:rFonts w:ascii="Times New Roman" w:hAnsi="Times New Roman" w:cs="Times New Roman"/>
                <w:sz w:val="24"/>
                <w:szCs w:val="24"/>
              </w:rPr>
              <w:t>, группа, курс</w:t>
            </w:r>
          </w:p>
        </w:tc>
        <w:tc>
          <w:tcPr>
            <w:tcW w:w="1701" w:type="dxa"/>
            <w:vMerge w:val="restart"/>
          </w:tcPr>
          <w:p w:rsidR="00562EB4" w:rsidRPr="00562EB4" w:rsidRDefault="00562EB4" w:rsidP="002776AF">
            <w:pPr>
              <w:ind w:right="34"/>
              <w:contextualSpacing/>
              <w:jc w:val="both"/>
              <w:rPr>
                <w:rFonts w:ascii="Times New Roman" w:hAnsi="Times New Roman" w:cs="Times New Roman"/>
                <w:sz w:val="24"/>
                <w:szCs w:val="24"/>
              </w:rPr>
            </w:pPr>
            <w:r>
              <w:rPr>
                <w:rFonts w:ascii="Times New Roman" w:hAnsi="Times New Roman" w:cs="Times New Roman"/>
                <w:sz w:val="24"/>
                <w:szCs w:val="24"/>
              </w:rPr>
              <w:t xml:space="preserve">Краткие </w:t>
            </w:r>
            <w:proofErr w:type="spellStart"/>
            <w:proofErr w:type="gramStart"/>
            <w:r>
              <w:rPr>
                <w:rFonts w:ascii="Times New Roman" w:hAnsi="Times New Roman" w:cs="Times New Roman"/>
                <w:sz w:val="24"/>
                <w:szCs w:val="24"/>
              </w:rPr>
              <w:t>обстоятель-ства</w:t>
            </w:r>
            <w:proofErr w:type="spellEnd"/>
            <w:proofErr w:type="gramEnd"/>
            <w:r>
              <w:rPr>
                <w:rFonts w:ascii="Times New Roman" w:hAnsi="Times New Roman" w:cs="Times New Roman"/>
                <w:sz w:val="24"/>
                <w:szCs w:val="24"/>
              </w:rPr>
              <w:t xml:space="preserve"> и причины несчастного случая</w:t>
            </w:r>
          </w:p>
        </w:tc>
        <w:tc>
          <w:tcPr>
            <w:tcW w:w="1276" w:type="dxa"/>
            <w:vMerge w:val="restart"/>
          </w:tcPr>
          <w:p w:rsidR="00562EB4" w:rsidRPr="00562EB4" w:rsidRDefault="006340FA" w:rsidP="002776AF">
            <w:pPr>
              <w:contextualSpacing/>
              <w:jc w:val="both"/>
              <w:rPr>
                <w:rFonts w:ascii="Times New Roman" w:hAnsi="Times New Roman" w:cs="Times New Roman"/>
                <w:sz w:val="24"/>
                <w:szCs w:val="24"/>
              </w:rPr>
            </w:pPr>
            <w:proofErr w:type="gramStart"/>
            <w:r>
              <w:rPr>
                <w:rFonts w:ascii="Times New Roman" w:hAnsi="Times New Roman" w:cs="Times New Roman"/>
                <w:sz w:val="24"/>
                <w:szCs w:val="24"/>
              </w:rPr>
              <w:t>Послед</w:t>
            </w:r>
            <w:r w:rsidR="002776AF">
              <w:rPr>
                <w:rFonts w:ascii="Times New Roman" w:hAnsi="Times New Roman" w:cs="Times New Roman"/>
                <w:sz w:val="24"/>
                <w:szCs w:val="24"/>
              </w:rPr>
              <w:t>-</w:t>
            </w:r>
            <w:proofErr w:type="spellStart"/>
            <w:r>
              <w:rPr>
                <w:rFonts w:ascii="Times New Roman" w:hAnsi="Times New Roman" w:cs="Times New Roman"/>
                <w:sz w:val="24"/>
                <w:szCs w:val="24"/>
              </w:rPr>
              <w:t>ствия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несчаст</w:t>
            </w:r>
            <w:r w:rsidR="002776AF">
              <w:rPr>
                <w:rFonts w:ascii="Times New Roman" w:hAnsi="Times New Roman" w:cs="Times New Roman"/>
                <w:sz w:val="24"/>
                <w:szCs w:val="24"/>
              </w:rPr>
              <w:t>-</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случая</w:t>
            </w:r>
          </w:p>
        </w:tc>
        <w:tc>
          <w:tcPr>
            <w:tcW w:w="1701" w:type="dxa"/>
            <w:vMerge w:val="restart"/>
          </w:tcPr>
          <w:p w:rsidR="00562EB4" w:rsidRPr="00562EB4" w:rsidRDefault="006340FA" w:rsidP="002776AF">
            <w:pPr>
              <w:ind w:right="34"/>
              <w:contextualSpacing/>
              <w:jc w:val="both"/>
              <w:rPr>
                <w:rFonts w:ascii="Times New Roman" w:hAnsi="Times New Roman" w:cs="Times New Roman"/>
                <w:sz w:val="24"/>
                <w:szCs w:val="24"/>
              </w:rPr>
            </w:pPr>
            <w:r>
              <w:rPr>
                <w:rFonts w:ascii="Times New Roman" w:hAnsi="Times New Roman" w:cs="Times New Roman"/>
                <w:sz w:val="24"/>
                <w:szCs w:val="24"/>
              </w:rPr>
              <w:t xml:space="preserve">Подпись </w:t>
            </w:r>
            <w:proofErr w:type="gramStart"/>
            <w:r>
              <w:rPr>
                <w:rFonts w:ascii="Times New Roman" w:hAnsi="Times New Roman" w:cs="Times New Roman"/>
                <w:sz w:val="24"/>
                <w:szCs w:val="24"/>
              </w:rPr>
              <w:t>обучающего</w:t>
            </w:r>
            <w:r w:rsidR="002776AF">
              <w:rPr>
                <w:rFonts w:ascii="Times New Roman" w:hAnsi="Times New Roman" w:cs="Times New Roman"/>
                <w:sz w:val="24"/>
                <w:szCs w:val="24"/>
              </w:rPr>
              <w:t>-</w:t>
            </w:r>
            <w:proofErr w:type="spellStart"/>
            <w:r>
              <w:rPr>
                <w:rFonts w:ascii="Times New Roman" w:hAnsi="Times New Roman" w:cs="Times New Roman"/>
                <w:sz w:val="24"/>
                <w:szCs w:val="24"/>
              </w:rPr>
              <w:t>ся</w:t>
            </w:r>
            <w:proofErr w:type="spellEnd"/>
            <w:proofErr w:type="gram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воспитанни</w:t>
            </w:r>
            <w:proofErr w:type="spellEnd"/>
            <w:r w:rsidR="002776AF">
              <w:rPr>
                <w:rFonts w:ascii="Times New Roman" w:hAnsi="Times New Roman" w:cs="Times New Roman"/>
                <w:sz w:val="24"/>
                <w:szCs w:val="24"/>
              </w:rPr>
              <w:t>-</w:t>
            </w:r>
            <w:r>
              <w:rPr>
                <w:rFonts w:ascii="Times New Roman" w:hAnsi="Times New Roman" w:cs="Times New Roman"/>
                <w:sz w:val="24"/>
                <w:szCs w:val="24"/>
              </w:rPr>
              <w:t>ка, получившего травму (законного представите</w:t>
            </w:r>
            <w:r w:rsidR="002776AF">
              <w:rPr>
                <w:rFonts w:ascii="Times New Roman" w:hAnsi="Times New Roman" w:cs="Times New Roman"/>
                <w:sz w:val="24"/>
                <w:szCs w:val="24"/>
              </w:rPr>
              <w:t>-</w:t>
            </w:r>
            <w:r>
              <w:rPr>
                <w:rFonts w:ascii="Times New Roman" w:hAnsi="Times New Roman" w:cs="Times New Roman"/>
                <w:sz w:val="24"/>
                <w:szCs w:val="24"/>
              </w:rPr>
              <w:t>ля или лица, представ</w:t>
            </w:r>
            <w:r w:rsidR="002776AF">
              <w:rPr>
                <w:rFonts w:ascii="Times New Roman" w:hAnsi="Times New Roman" w:cs="Times New Roman"/>
                <w:sz w:val="24"/>
                <w:szCs w:val="24"/>
              </w:rPr>
              <w:t>-</w:t>
            </w:r>
            <w:proofErr w:type="spellStart"/>
            <w:r>
              <w:rPr>
                <w:rFonts w:ascii="Times New Roman" w:hAnsi="Times New Roman" w:cs="Times New Roman"/>
                <w:sz w:val="24"/>
                <w:szCs w:val="24"/>
              </w:rPr>
              <w:t>ляющего</w:t>
            </w:r>
            <w:proofErr w:type="spellEnd"/>
            <w:r>
              <w:rPr>
                <w:rFonts w:ascii="Times New Roman" w:hAnsi="Times New Roman" w:cs="Times New Roman"/>
                <w:sz w:val="24"/>
                <w:szCs w:val="24"/>
              </w:rPr>
              <w:t xml:space="preserve"> его интересы), о получении акта формы Н-2, дата </w:t>
            </w:r>
          </w:p>
        </w:tc>
      </w:tr>
      <w:tr w:rsidR="006340FA" w:rsidRPr="00562EB4" w:rsidTr="006340FA">
        <w:tc>
          <w:tcPr>
            <w:tcW w:w="562" w:type="dxa"/>
            <w:vMerge/>
          </w:tcPr>
          <w:p w:rsidR="00562EB4" w:rsidRPr="00562EB4" w:rsidRDefault="00562EB4" w:rsidP="004561BE">
            <w:pPr>
              <w:ind w:right="-284"/>
              <w:contextualSpacing/>
              <w:jc w:val="both"/>
              <w:rPr>
                <w:rFonts w:ascii="Times New Roman" w:hAnsi="Times New Roman" w:cs="Times New Roman"/>
                <w:sz w:val="24"/>
                <w:szCs w:val="24"/>
              </w:rPr>
            </w:pPr>
          </w:p>
        </w:tc>
        <w:tc>
          <w:tcPr>
            <w:tcW w:w="851" w:type="dxa"/>
          </w:tcPr>
          <w:p w:rsidR="00562EB4" w:rsidRPr="00562EB4" w:rsidRDefault="00562EB4" w:rsidP="00562EB4">
            <w:pPr>
              <w:pStyle w:val="ConsPlusNonformat"/>
              <w:jc w:val="both"/>
              <w:rPr>
                <w:rFonts w:ascii="Times New Roman" w:hAnsi="Times New Roman" w:cs="Times New Roman"/>
                <w:sz w:val="24"/>
                <w:szCs w:val="24"/>
              </w:rPr>
            </w:pPr>
            <w:proofErr w:type="spellStart"/>
            <w:proofErr w:type="gramStart"/>
            <w:r w:rsidRPr="00562EB4">
              <w:rPr>
                <w:rFonts w:ascii="Times New Roman" w:hAnsi="Times New Roman" w:cs="Times New Roman"/>
                <w:sz w:val="24"/>
                <w:szCs w:val="24"/>
              </w:rPr>
              <w:t>Н</w:t>
            </w:r>
            <w:r w:rsidRPr="00562EB4">
              <w:rPr>
                <w:rFonts w:ascii="Times New Roman" w:hAnsi="Times New Roman" w:cs="Times New Roman"/>
                <w:sz w:val="24"/>
                <w:szCs w:val="24"/>
              </w:rPr>
              <w:t>есчаст</w:t>
            </w:r>
            <w:r>
              <w:rPr>
                <w:rFonts w:ascii="Times New Roman" w:hAnsi="Times New Roman" w:cs="Times New Roman"/>
                <w:sz w:val="24"/>
                <w:szCs w:val="24"/>
              </w:rPr>
              <w:t>-</w:t>
            </w:r>
            <w:r w:rsidRPr="00562EB4">
              <w:rPr>
                <w:rFonts w:ascii="Times New Roman" w:hAnsi="Times New Roman" w:cs="Times New Roman"/>
                <w:sz w:val="24"/>
                <w:szCs w:val="24"/>
              </w:rPr>
              <w:t>ного</w:t>
            </w:r>
            <w:proofErr w:type="spellEnd"/>
            <w:proofErr w:type="gramEnd"/>
            <w:r>
              <w:rPr>
                <w:rFonts w:ascii="Times New Roman" w:hAnsi="Times New Roman" w:cs="Times New Roman"/>
                <w:sz w:val="24"/>
                <w:szCs w:val="24"/>
              </w:rPr>
              <w:t xml:space="preserve"> </w:t>
            </w:r>
            <w:proofErr w:type="spellStart"/>
            <w:r w:rsidRPr="00562EB4">
              <w:rPr>
                <w:rFonts w:ascii="Times New Roman" w:hAnsi="Times New Roman" w:cs="Times New Roman"/>
                <w:sz w:val="24"/>
                <w:szCs w:val="24"/>
              </w:rPr>
              <w:t>слу</w:t>
            </w:r>
            <w:proofErr w:type="spellEnd"/>
            <w:r w:rsidR="002776AF">
              <w:rPr>
                <w:rFonts w:ascii="Times New Roman" w:hAnsi="Times New Roman" w:cs="Times New Roman"/>
                <w:sz w:val="24"/>
                <w:szCs w:val="24"/>
              </w:rPr>
              <w:t>-</w:t>
            </w:r>
            <w:r w:rsidRPr="00562EB4">
              <w:rPr>
                <w:rFonts w:ascii="Times New Roman" w:hAnsi="Times New Roman" w:cs="Times New Roman"/>
                <w:sz w:val="24"/>
                <w:szCs w:val="24"/>
              </w:rPr>
              <w:t>чая</w:t>
            </w:r>
          </w:p>
          <w:p w:rsidR="00562EB4" w:rsidRPr="00562EB4" w:rsidRDefault="00562EB4" w:rsidP="004561BE">
            <w:pPr>
              <w:ind w:right="-284"/>
              <w:contextualSpacing/>
              <w:jc w:val="both"/>
              <w:rPr>
                <w:rFonts w:ascii="Times New Roman" w:hAnsi="Times New Roman" w:cs="Times New Roman"/>
                <w:sz w:val="24"/>
                <w:szCs w:val="24"/>
              </w:rPr>
            </w:pPr>
          </w:p>
        </w:tc>
        <w:tc>
          <w:tcPr>
            <w:tcW w:w="992" w:type="dxa"/>
          </w:tcPr>
          <w:p w:rsidR="00562EB4" w:rsidRPr="00562EB4" w:rsidRDefault="00562EB4" w:rsidP="00562EB4">
            <w:pPr>
              <w:pStyle w:val="ConsPlusNonformat"/>
              <w:jc w:val="both"/>
              <w:rPr>
                <w:rFonts w:ascii="Times New Roman" w:hAnsi="Times New Roman" w:cs="Times New Roman"/>
                <w:sz w:val="24"/>
                <w:szCs w:val="24"/>
              </w:rPr>
            </w:pPr>
            <w:proofErr w:type="spellStart"/>
            <w:proofErr w:type="gramStart"/>
            <w:r w:rsidRPr="00562EB4">
              <w:rPr>
                <w:rFonts w:ascii="Times New Roman" w:hAnsi="Times New Roman" w:cs="Times New Roman"/>
                <w:sz w:val="24"/>
                <w:szCs w:val="24"/>
              </w:rPr>
              <w:t>У</w:t>
            </w:r>
            <w:r w:rsidRPr="00562EB4">
              <w:rPr>
                <w:rFonts w:ascii="Times New Roman" w:hAnsi="Times New Roman" w:cs="Times New Roman"/>
                <w:sz w:val="24"/>
                <w:szCs w:val="24"/>
              </w:rPr>
              <w:t>твержде</w:t>
            </w:r>
            <w:r>
              <w:rPr>
                <w:rFonts w:ascii="Times New Roman" w:hAnsi="Times New Roman" w:cs="Times New Roman"/>
                <w:sz w:val="24"/>
                <w:szCs w:val="24"/>
              </w:rPr>
              <w:t>-</w:t>
            </w:r>
            <w:r w:rsidRPr="00562EB4">
              <w:rPr>
                <w:rFonts w:ascii="Times New Roman" w:hAnsi="Times New Roman" w:cs="Times New Roman"/>
                <w:sz w:val="24"/>
                <w:szCs w:val="24"/>
              </w:rPr>
              <w:t>ния</w:t>
            </w:r>
            <w:proofErr w:type="spellEnd"/>
            <w:proofErr w:type="gramEnd"/>
            <w:r>
              <w:rPr>
                <w:rFonts w:ascii="Times New Roman" w:hAnsi="Times New Roman" w:cs="Times New Roman"/>
                <w:sz w:val="24"/>
                <w:szCs w:val="24"/>
              </w:rPr>
              <w:t xml:space="preserve"> </w:t>
            </w:r>
            <w:r w:rsidRPr="00562EB4">
              <w:rPr>
                <w:rFonts w:ascii="Times New Roman" w:hAnsi="Times New Roman" w:cs="Times New Roman"/>
                <w:sz w:val="24"/>
                <w:szCs w:val="24"/>
              </w:rPr>
              <w:t xml:space="preserve">акта </w:t>
            </w:r>
            <w:hyperlink r:id="rId4" w:history="1">
              <w:r w:rsidRPr="00562EB4">
                <w:rPr>
                  <w:rFonts w:ascii="Times New Roman" w:hAnsi="Times New Roman" w:cs="Times New Roman"/>
                  <w:color w:val="0000FF"/>
                  <w:sz w:val="24"/>
                  <w:szCs w:val="24"/>
                </w:rPr>
                <w:t>формы</w:t>
              </w:r>
            </w:hyperlink>
          </w:p>
          <w:p w:rsidR="00562EB4" w:rsidRPr="00562EB4" w:rsidRDefault="00562EB4" w:rsidP="004561BE">
            <w:pPr>
              <w:ind w:right="-284"/>
              <w:contextualSpacing/>
              <w:jc w:val="both"/>
              <w:rPr>
                <w:rFonts w:ascii="Times New Roman" w:hAnsi="Times New Roman" w:cs="Times New Roman"/>
                <w:sz w:val="24"/>
                <w:szCs w:val="24"/>
              </w:rPr>
            </w:pPr>
            <w:r w:rsidRPr="00562EB4">
              <w:rPr>
                <w:rFonts w:ascii="Times New Roman" w:hAnsi="Times New Roman" w:cs="Times New Roman"/>
                <w:sz w:val="24"/>
                <w:szCs w:val="24"/>
              </w:rPr>
              <w:t>Н-2</w:t>
            </w:r>
          </w:p>
        </w:tc>
        <w:tc>
          <w:tcPr>
            <w:tcW w:w="1559" w:type="dxa"/>
            <w:vMerge/>
          </w:tcPr>
          <w:p w:rsidR="00562EB4" w:rsidRPr="00562EB4" w:rsidRDefault="00562EB4" w:rsidP="004561BE">
            <w:pPr>
              <w:ind w:right="-284"/>
              <w:contextualSpacing/>
              <w:jc w:val="both"/>
              <w:rPr>
                <w:rFonts w:ascii="Times New Roman" w:hAnsi="Times New Roman" w:cs="Times New Roman"/>
                <w:sz w:val="24"/>
                <w:szCs w:val="24"/>
              </w:rPr>
            </w:pPr>
          </w:p>
        </w:tc>
        <w:tc>
          <w:tcPr>
            <w:tcW w:w="1134" w:type="dxa"/>
            <w:vMerge/>
          </w:tcPr>
          <w:p w:rsidR="00562EB4" w:rsidRPr="00562EB4" w:rsidRDefault="00562EB4" w:rsidP="004561BE">
            <w:pPr>
              <w:ind w:right="-284"/>
              <w:contextualSpacing/>
              <w:jc w:val="both"/>
              <w:rPr>
                <w:rFonts w:ascii="Times New Roman" w:hAnsi="Times New Roman" w:cs="Times New Roman"/>
                <w:sz w:val="24"/>
                <w:szCs w:val="24"/>
              </w:rPr>
            </w:pPr>
          </w:p>
        </w:tc>
        <w:tc>
          <w:tcPr>
            <w:tcW w:w="1701" w:type="dxa"/>
            <w:vMerge/>
          </w:tcPr>
          <w:p w:rsidR="00562EB4" w:rsidRPr="00562EB4" w:rsidRDefault="00562EB4" w:rsidP="004561BE">
            <w:pPr>
              <w:ind w:right="-284"/>
              <w:contextualSpacing/>
              <w:jc w:val="both"/>
              <w:rPr>
                <w:rFonts w:ascii="Times New Roman" w:hAnsi="Times New Roman" w:cs="Times New Roman"/>
                <w:sz w:val="24"/>
                <w:szCs w:val="24"/>
              </w:rPr>
            </w:pPr>
          </w:p>
        </w:tc>
        <w:tc>
          <w:tcPr>
            <w:tcW w:w="1276" w:type="dxa"/>
            <w:vMerge/>
          </w:tcPr>
          <w:p w:rsidR="00562EB4" w:rsidRPr="00562EB4" w:rsidRDefault="00562EB4" w:rsidP="004561BE">
            <w:pPr>
              <w:ind w:right="-284"/>
              <w:contextualSpacing/>
              <w:jc w:val="both"/>
              <w:rPr>
                <w:rFonts w:ascii="Times New Roman" w:hAnsi="Times New Roman" w:cs="Times New Roman"/>
                <w:sz w:val="24"/>
                <w:szCs w:val="24"/>
              </w:rPr>
            </w:pPr>
          </w:p>
        </w:tc>
        <w:tc>
          <w:tcPr>
            <w:tcW w:w="1701" w:type="dxa"/>
            <w:vMerge/>
          </w:tcPr>
          <w:p w:rsidR="00562EB4" w:rsidRPr="00562EB4" w:rsidRDefault="00562EB4" w:rsidP="004561BE">
            <w:pPr>
              <w:ind w:right="-284"/>
              <w:contextualSpacing/>
              <w:jc w:val="both"/>
              <w:rPr>
                <w:rFonts w:ascii="Times New Roman" w:hAnsi="Times New Roman" w:cs="Times New Roman"/>
                <w:sz w:val="24"/>
                <w:szCs w:val="24"/>
              </w:rPr>
            </w:pPr>
          </w:p>
        </w:tc>
      </w:tr>
      <w:tr w:rsidR="006340FA" w:rsidRPr="00562EB4" w:rsidTr="006340FA">
        <w:tc>
          <w:tcPr>
            <w:tcW w:w="562"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1</w:t>
            </w:r>
          </w:p>
        </w:tc>
        <w:tc>
          <w:tcPr>
            <w:tcW w:w="851"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2</w:t>
            </w:r>
          </w:p>
        </w:tc>
        <w:tc>
          <w:tcPr>
            <w:tcW w:w="992"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3</w:t>
            </w:r>
          </w:p>
        </w:tc>
        <w:tc>
          <w:tcPr>
            <w:tcW w:w="1559"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4</w:t>
            </w:r>
          </w:p>
        </w:tc>
        <w:tc>
          <w:tcPr>
            <w:tcW w:w="1134"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5</w:t>
            </w:r>
          </w:p>
        </w:tc>
        <w:tc>
          <w:tcPr>
            <w:tcW w:w="1701"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6</w:t>
            </w:r>
          </w:p>
        </w:tc>
        <w:tc>
          <w:tcPr>
            <w:tcW w:w="1276"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7</w:t>
            </w:r>
          </w:p>
        </w:tc>
        <w:tc>
          <w:tcPr>
            <w:tcW w:w="1701" w:type="dxa"/>
          </w:tcPr>
          <w:p w:rsidR="00562EB4" w:rsidRPr="00562EB4" w:rsidRDefault="00562EB4"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8</w:t>
            </w:r>
          </w:p>
        </w:tc>
      </w:tr>
      <w:tr w:rsidR="006340FA" w:rsidRPr="00562EB4" w:rsidTr="006340FA">
        <w:tc>
          <w:tcPr>
            <w:tcW w:w="562" w:type="dxa"/>
          </w:tcPr>
          <w:p w:rsidR="00562EB4" w:rsidRPr="00562EB4" w:rsidRDefault="00562EB4" w:rsidP="004561BE">
            <w:pPr>
              <w:ind w:right="-284"/>
              <w:contextualSpacing/>
              <w:jc w:val="both"/>
              <w:rPr>
                <w:rFonts w:ascii="Times New Roman" w:hAnsi="Times New Roman" w:cs="Times New Roman"/>
                <w:sz w:val="24"/>
                <w:szCs w:val="24"/>
              </w:rPr>
            </w:pPr>
          </w:p>
        </w:tc>
        <w:tc>
          <w:tcPr>
            <w:tcW w:w="851" w:type="dxa"/>
          </w:tcPr>
          <w:p w:rsidR="00562EB4" w:rsidRPr="00562EB4" w:rsidRDefault="00562EB4" w:rsidP="004561BE">
            <w:pPr>
              <w:ind w:right="-284"/>
              <w:contextualSpacing/>
              <w:jc w:val="both"/>
              <w:rPr>
                <w:rFonts w:ascii="Times New Roman" w:hAnsi="Times New Roman" w:cs="Times New Roman"/>
                <w:sz w:val="24"/>
                <w:szCs w:val="24"/>
              </w:rPr>
            </w:pPr>
          </w:p>
        </w:tc>
        <w:tc>
          <w:tcPr>
            <w:tcW w:w="992" w:type="dxa"/>
          </w:tcPr>
          <w:p w:rsidR="00562EB4" w:rsidRPr="00562EB4" w:rsidRDefault="00562EB4" w:rsidP="004561BE">
            <w:pPr>
              <w:ind w:right="-284"/>
              <w:contextualSpacing/>
              <w:jc w:val="both"/>
              <w:rPr>
                <w:rFonts w:ascii="Times New Roman" w:hAnsi="Times New Roman" w:cs="Times New Roman"/>
                <w:sz w:val="24"/>
                <w:szCs w:val="24"/>
              </w:rPr>
            </w:pPr>
          </w:p>
        </w:tc>
        <w:tc>
          <w:tcPr>
            <w:tcW w:w="1559" w:type="dxa"/>
          </w:tcPr>
          <w:p w:rsidR="00562EB4" w:rsidRPr="00562EB4" w:rsidRDefault="00562EB4" w:rsidP="004561BE">
            <w:pPr>
              <w:ind w:right="-284"/>
              <w:contextualSpacing/>
              <w:jc w:val="both"/>
              <w:rPr>
                <w:rFonts w:ascii="Times New Roman" w:hAnsi="Times New Roman" w:cs="Times New Roman"/>
                <w:sz w:val="24"/>
                <w:szCs w:val="24"/>
              </w:rPr>
            </w:pPr>
          </w:p>
        </w:tc>
        <w:tc>
          <w:tcPr>
            <w:tcW w:w="1134" w:type="dxa"/>
          </w:tcPr>
          <w:p w:rsidR="00562EB4" w:rsidRPr="00562EB4" w:rsidRDefault="00562EB4" w:rsidP="004561BE">
            <w:pPr>
              <w:ind w:right="-284"/>
              <w:contextualSpacing/>
              <w:jc w:val="both"/>
              <w:rPr>
                <w:rFonts w:ascii="Times New Roman" w:hAnsi="Times New Roman" w:cs="Times New Roman"/>
                <w:sz w:val="24"/>
                <w:szCs w:val="24"/>
              </w:rPr>
            </w:pPr>
          </w:p>
        </w:tc>
        <w:tc>
          <w:tcPr>
            <w:tcW w:w="1701" w:type="dxa"/>
          </w:tcPr>
          <w:p w:rsidR="00562EB4" w:rsidRPr="00562EB4" w:rsidRDefault="00562EB4" w:rsidP="004561BE">
            <w:pPr>
              <w:ind w:right="-284"/>
              <w:contextualSpacing/>
              <w:jc w:val="both"/>
              <w:rPr>
                <w:rFonts w:ascii="Times New Roman" w:hAnsi="Times New Roman" w:cs="Times New Roman"/>
                <w:sz w:val="24"/>
                <w:szCs w:val="24"/>
              </w:rPr>
            </w:pPr>
          </w:p>
        </w:tc>
        <w:tc>
          <w:tcPr>
            <w:tcW w:w="1276" w:type="dxa"/>
          </w:tcPr>
          <w:p w:rsidR="00562EB4" w:rsidRPr="00562EB4" w:rsidRDefault="00562EB4" w:rsidP="004561BE">
            <w:pPr>
              <w:ind w:right="-284"/>
              <w:contextualSpacing/>
              <w:jc w:val="both"/>
              <w:rPr>
                <w:rFonts w:ascii="Times New Roman" w:hAnsi="Times New Roman" w:cs="Times New Roman"/>
                <w:sz w:val="24"/>
                <w:szCs w:val="24"/>
              </w:rPr>
            </w:pPr>
          </w:p>
        </w:tc>
        <w:tc>
          <w:tcPr>
            <w:tcW w:w="1701" w:type="dxa"/>
          </w:tcPr>
          <w:p w:rsidR="00562EB4" w:rsidRPr="00562EB4" w:rsidRDefault="00562EB4" w:rsidP="004561BE">
            <w:pPr>
              <w:ind w:right="-284"/>
              <w:contextualSpacing/>
              <w:jc w:val="both"/>
              <w:rPr>
                <w:rFonts w:ascii="Times New Roman" w:hAnsi="Times New Roman" w:cs="Times New Roman"/>
                <w:sz w:val="24"/>
                <w:szCs w:val="24"/>
              </w:rPr>
            </w:pPr>
          </w:p>
        </w:tc>
      </w:tr>
    </w:tbl>
    <w:p w:rsidR="004561BE" w:rsidRPr="002776AF" w:rsidRDefault="004561BE" w:rsidP="002776AF">
      <w:pPr>
        <w:spacing w:line="240" w:lineRule="auto"/>
        <w:ind w:right="-284"/>
        <w:contextualSpacing/>
        <w:jc w:val="both"/>
        <w:rPr>
          <w:rFonts w:ascii="Times New Roman" w:hAnsi="Times New Roman" w:cs="Times New Roman"/>
          <w:sz w:val="24"/>
          <w:szCs w:val="24"/>
        </w:rPr>
      </w:pPr>
      <w:r w:rsidRPr="002776AF">
        <w:rPr>
          <w:rFonts w:ascii="Times New Roman" w:hAnsi="Times New Roman" w:cs="Times New Roman"/>
          <w:sz w:val="24"/>
          <w:szCs w:val="24"/>
        </w:rPr>
        <w:t>Примечание. Журнал должен быть пронумерован, прошнурован, подписан руководителем учреждения образования и скреплен печатью.</w:t>
      </w:r>
    </w:p>
    <w:p w:rsidR="004561BE" w:rsidRPr="002776AF" w:rsidRDefault="004561BE" w:rsidP="002776AF">
      <w:pPr>
        <w:spacing w:line="240" w:lineRule="auto"/>
        <w:ind w:right="-284"/>
        <w:contextualSpacing/>
        <w:jc w:val="both"/>
        <w:rPr>
          <w:rFonts w:ascii="Times New Roman" w:hAnsi="Times New Roman" w:cs="Times New Roman"/>
          <w:sz w:val="24"/>
          <w:szCs w:val="24"/>
        </w:rPr>
      </w:pPr>
      <w:r w:rsidRPr="002776AF">
        <w:rPr>
          <w:rFonts w:ascii="Times New Roman" w:hAnsi="Times New Roman" w:cs="Times New Roman"/>
          <w:sz w:val="24"/>
          <w:szCs w:val="24"/>
        </w:rPr>
        <w:t>Срок хранения журнала 20 лет со дня внесения последней записи.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2776AF">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Приложение 3</w:t>
      </w:r>
    </w:p>
    <w:p w:rsidR="004561BE" w:rsidRPr="004561BE" w:rsidRDefault="004561BE" w:rsidP="002776AF">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2776AF">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2776AF">
      <w:pPr>
        <w:spacing w:line="280" w:lineRule="exact"/>
        <w:ind w:left="4536"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ЖУРНАЛ</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регистрации микротравм</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(наименование учреждения образования)</w:t>
      </w:r>
    </w:p>
    <w:p w:rsidR="004561BE" w:rsidRDefault="004561BE" w:rsidP="004561BE">
      <w:pPr>
        <w:spacing w:line="240" w:lineRule="auto"/>
        <w:ind w:right="-284" w:firstLine="709"/>
        <w:contextualSpacing/>
        <w:jc w:val="both"/>
        <w:rPr>
          <w:rFonts w:ascii="Times New Roman" w:hAnsi="Times New Roman" w:cs="Times New Roman"/>
          <w:sz w:val="30"/>
          <w:szCs w:val="30"/>
        </w:rPr>
      </w:pPr>
    </w:p>
    <w:tbl>
      <w:tblPr>
        <w:tblStyle w:val="a3"/>
        <w:tblW w:w="9776" w:type="dxa"/>
        <w:tblLayout w:type="fixed"/>
        <w:tblLook w:val="04A0" w:firstRow="1" w:lastRow="0" w:firstColumn="1" w:lastColumn="0" w:noHBand="0" w:noVBand="1"/>
      </w:tblPr>
      <w:tblGrid>
        <w:gridCol w:w="562"/>
        <w:gridCol w:w="1418"/>
        <w:gridCol w:w="1984"/>
        <w:gridCol w:w="1134"/>
        <w:gridCol w:w="2127"/>
        <w:gridCol w:w="2551"/>
      </w:tblGrid>
      <w:tr w:rsidR="002776AF" w:rsidRPr="00562EB4" w:rsidTr="002776AF">
        <w:tc>
          <w:tcPr>
            <w:tcW w:w="562" w:type="dxa"/>
            <w:vMerge w:val="restart"/>
          </w:tcPr>
          <w:p w:rsidR="002776AF" w:rsidRDefault="002776AF" w:rsidP="005D2F46">
            <w:pPr>
              <w:ind w:right="-48"/>
              <w:contextualSpacing/>
              <w:jc w:val="both"/>
              <w:rPr>
                <w:rFonts w:ascii="Times New Roman" w:hAnsi="Times New Roman" w:cs="Times New Roman"/>
                <w:sz w:val="24"/>
                <w:szCs w:val="24"/>
              </w:rPr>
            </w:pPr>
            <w:r w:rsidRPr="00562EB4">
              <w:rPr>
                <w:rFonts w:ascii="Times New Roman" w:hAnsi="Times New Roman" w:cs="Times New Roman"/>
                <w:sz w:val="24"/>
                <w:szCs w:val="24"/>
              </w:rPr>
              <w:t>№</w:t>
            </w:r>
          </w:p>
          <w:p w:rsidR="002776AF" w:rsidRPr="00562EB4" w:rsidRDefault="002776AF" w:rsidP="005D2F46">
            <w:pPr>
              <w:ind w:right="-48"/>
              <w:contextualSpacing/>
              <w:jc w:val="both"/>
              <w:rPr>
                <w:rFonts w:ascii="Times New Roman" w:hAnsi="Times New Roman" w:cs="Times New Roman"/>
                <w:sz w:val="24"/>
                <w:szCs w:val="24"/>
              </w:rPr>
            </w:pPr>
            <w:r w:rsidRPr="00562EB4">
              <w:rPr>
                <w:rFonts w:ascii="Times New Roman" w:hAnsi="Times New Roman" w:cs="Times New Roman"/>
                <w:sz w:val="24"/>
                <w:szCs w:val="24"/>
              </w:rPr>
              <w:t>п/п</w:t>
            </w:r>
          </w:p>
        </w:tc>
        <w:tc>
          <w:tcPr>
            <w:tcW w:w="1418" w:type="dxa"/>
            <w:tcBorders>
              <w:bottom w:val="nil"/>
            </w:tcBorders>
          </w:tcPr>
          <w:p w:rsidR="002776AF" w:rsidRPr="00562EB4" w:rsidRDefault="002776AF" w:rsidP="002776AF">
            <w:pPr>
              <w:ind w:right="34"/>
              <w:contextualSpacing/>
              <w:jc w:val="both"/>
              <w:rPr>
                <w:rFonts w:ascii="Times New Roman" w:hAnsi="Times New Roman" w:cs="Times New Roman"/>
                <w:sz w:val="24"/>
                <w:szCs w:val="24"/>
              </w:rPr>
            </w:pPr>
            <w:r w:rsidRPr="00562EB4">
              <w:rPr>
                <w:rFonts w:ascii="Times New Roman" w:hAnsi="Times New Roman" w:cs="Times New Roman"/>
                <w:sz w:val="24"/>
                <w:szCs w:val="24"/>
              </w:rPr>
              <w:t>Дата, время</w:t>
            </w:r>
          </w:p>
        </w:tc>
        <w:tc>
          <w:tcPr>
            <w:tcW w:w="1984" w:type="dxa"/>
            <w:vMerge w:val="restart"/>
          </w:tcPr>
          <w:p w:rsidR="002776AF" w:rsidRPr="00562EB4" w:rsidRDefault="002776AF" w:rsidP="005D2F46">
            <w:pPr>
              <w:pStyle w:val="ConsPlusNonformat"/>
              <w:jc w:val="both"/>
              <w:rPr>
                <w:rFonts w:ascii="Times New Roman" w:hAnsi="Times New Roman" w:cs="Times New Roman"/>
                <w:sz w:val="24"/>
                <w:szCs w:val="24"/>
              </w:rPr>
            </w:pPr>
            <w:r w:rsidRPr="00562EB4">
              <w:rPr>
                <w:rFonts w:ascii="Times New Roman" w:hAnsi="Times New Roman" w:cs="Times New Roman"/>
                <w:sz w:val="24"/>
                <w:szCs w:val="24"/>
              </w:rPr>
              <w:t xml:space="preserve">Фамилия, имя, отчество обучающегося или воспитанника, получившего травму, </w:t>
            </w:r>
          </w:p>
          <w:p w:rsidR="002776AF" w:rsidRPr="00562EB4" w:rsidRDefault="002776AF" w:rsidP="005D2F46">
            <w:pPr>
              <w:pStyle w:val="ConsPlusNonformat"/>
              <w:jc w:val="both"/>
              <w:rPr>
                <w:rFonts w:ascii="Times New Roman" w:hAnsi="Times New Roman" w:cs="Times New Roman"/>
                <w:sz w:val="24"/>
                <w:szCs w:val="24"/>
              </w:rPr>
            </w:pPr>
            <w:r w:rsidRPr="00562EB4">
              <w:rPr>
                <w:rFonts w:ascii="Times New Roman" w:hAnsi="Times New Roman" w:cs="Times New Roman"/>
                <w:sz w:val="24"/>
                <w:szCs w:val="24"/>
              </w:rPr>
              <w:t>год рождения</w:t>
            </w:r>
          </w:p>
        </w:tc>
        <w:tc>
          <w:tcPr>
            <w:tcW w:w="1134" w:type="dxa"/>
            <w:vMerge w:val="restart"/>
          </w:tcPr>
          <w:p w:rsidR="002776AF" w:rsidRPr="00562EB4" w:rsidRDefault="002776AF" w:rsidP="005D2F46">
            <w:pPr>
              <w:ind w:right="34"/>
              <w:contextualSpacing/>
              <w:jc w:val="both"/>
              <w:rPr>
                <w:rFonts w:ascii="Times New Roman" w:hAnsi="Times New Roman" w:cs="Times New Roman"/>
                <w:sz w:val="24"/>
                <w:szCs w:val="24"/>
              </w:rPr>
            </w:pPr>
            <w:r>
              <w:rPr>
                <w:rFonts w:ascii="Times New Roman" w:hAnsi="Times New Roman" w:cs="Times New Roman"/>
                <w:sz w:val="24"/>
                <w:szCs w:val="24"/>
              </w:rPr>
              <w:t>Класс, группа, курс</w:t>
            </w:r>
          </w:p>
        </w:tc>
        <w:tc>
          <w:tcPr>
            <w:tcW w:w="2127" w:type="dxa"/>
            <w:vMerge w:val="restart"/>
          </w:tcPr>
          <w:p w:rsidR="002776AF" w:rsidRPr="00562EB4" w:rsidRDefault="002776AF" w:rsidP="002776AF">
            <w:pPr>
              <w:ind w:right="34"/>
              <w:contextualSpacing/>
              <w:jc w:val="both"/>
              <w:rPr>
                <w:rFonts w:ascii="Times New Roman" w:hAnsi="Times New Roman" w:cs="Times New Roman"/>
                <w:sz w:val="24"/>
                <w:szCs w:val="24"/>
              </w:rPr>
            </w:pPr>
            <w:r>
              <w:rPr>
                <w:rFonts w:ascii="Times New Roman" w:hAnsi="Times New Roman" w:cs="Times New Roman"/>
                <w:sz w:val="24"/>
                <w:szCs w:val="24"/>
              </w:rPr>
              <w:t>Кратк</w:t>
            </w:r>
            <w:r>
              <w:rPr>
                <w:rFonts w:ascii="Times New Roman" w:hAnsi="Times New Roman" w:cs="Times New Roman"/>
                <w:sz w:val="24"/>
                <w:szCs w:val="24"/>
              </w:rPr>
              <w:t xml:space="preserve">ое описание места и причины </w:t>
            </w:r>
            <w:r>
              <w:rPr>
                <w:rFonts w:ascii="Times New Roman" w:hAnsi="Times New Roman" w:cs="Times New Roman"/>
                <w:sz w:val="24"/>
                <w:szCs w:val="24"/>
              </w:rPr>
              <w:t>несчастного случая</w:t>
            </w:r>
          </w:p>
        </w:tc>
        <w:tc>
          <w:tcPr>
            <w:tcW w:w="2551" w:type="dxa"/>
            <w:vMerge w:val="restart"/>
          </w:tcPr>
          <w:p w:rsidR="002776AF" w:rsidRPr="00562EB4" w:rsidRDefault="002776AF" w:rsidP="005D2F46">
            <w:pPr>
              <w:ind w:right="34"/>
              <w:contextualSpacing/>
              <w:jc w:val="both"/>
              <w:rPr>
                <w:rFonts w:ascii="Times New Roman" w:hAnsi="Times New Roman" w:cs="Times New Roman"/>
                <w:sz w:val="24"/>
                <w:szCs w:val="24"/>
              </w:rPr>
            </w:pPr>
            <w:r>
              <w:rPr>
                <w:rFonts w:ascii="Times New Roman" w:hAnsi="Times New Roman" w:cs="Times New Roman"/>
                <w:sz w:val="24"/>
                <w:szCs w:val="24"/>
              </w:rPr>
              <w:t>Должность, фамилия, имя, отчество лица, внесшего запись, дата</w:t>
            </w:r>
            <w:r>
              <w:rPr>
                <w:rFonts w:ascii="Times New Roman" w:hAnsi="Times New Roman" w:cs="Times New Roman"/>
                <w:sz w:val="24"/>
                <w:szCs w:val="24"/>
              </w:rPr>
              <w:t xml:space="preserve"> </w:t>
            </w:r>
          </w:p>
        </w:tc>
      </w:tr>
      <w:tr w:rsidR="002776AF" w:rsidRPr="00562EB4" w:rsidTr="002776AF">
        <w:tc>
          <w:tcPr>
            <w:tcW w:w="562" w:type="dxa"/>
            <w:vMerge/>
          </w:tcPr>
          <w:p w:rsidR="002776AF" w:rsidRPr="00562EB4" w:rsidRDefault="002776AF" w:rsidP="005D2F46">
            <w:pPr>
              <w:ind w:right="-284"/>
              <w:contextualSpacing/>
              <w:jc w:val="both"/>
              <w:rPr>
                <w:rFonts w:ascii="Times New Roman" w:hAnsi="Times New Roman" w:cs="Times New Roman"/>
                <w:sz w:val="24"/>
                <w:szCs w:val="24"/>
              </w:rPr>
            </w:pPr>
          </w:p>
        </w:tc>
        <w:tc>
          <w:tcPr>
            <w:tcW w:w="1418" w:type="dxa"/>
            <w:tcBorders>
              <w:top w:val="nil"/>
            </w:tcBorders>
          </w:tcPr>
          <w:p w:rsidR="002776AF" w:rsidRPr="00562EB4" w:rsidRDefault="002776AF" w:rsidP="002776AF">
            <w:pPr>
              <w:pStyle w:val="ConsPlusNonformat"/>
              <w:ind w:right="34"/>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н</w:t>
            </w:r>
            <w:r w:rsidRPr="00562EB4">
              <w:rPr>
                <w:rFonts w:ascii="Times New Roman" w:hAnsi="Times New Roman" w:cs="Times New Roman"/>
                <w:sz w:val="24"/>
                <w:szCs w:val="24"/>
              </w:rPr>
              <w:t>есчаст</w:t>
            </w:r>
            <w:r>
              <w:rPr>
                <w:rFonts w:ascii="Times New Roman" w:hAnsi="Times New Roman" w:cs="Times New Roman"/>
                <w:sz w:val="24"/>
                <w:szCs w:val="24"/>
              </w:rPr>
              <w:t>-</w:t>
            </w:r>
            <w:r w:rsidRPr="00562EB4">
              <w:rPr>
                <w:rFonts w:ascii="Times New Roman" w:hAnsi="Times New Roman" w:cs="Times New Roman"/>
                <w:sz w:val="24"/>
                <w:szCs w:val="24"/>
              </w:rPr>
              <w:t>ного</w:t>
            </w:r>
            <w:proofErr w:type="spellEnd"/>
            <w:proofErr w:type="gramEnd"/>
            <w:r>
              <w:rPr>
                <w:rFonts w:ascii="Times New Roman" w:hAnsi="Times New Roman" w:cs="Times New Roman"/>
                <w:sz w:val="24"/>
                <w:szCs w:val="24"/>
              </w:rPr>
              <w:t xml:space="preserve"> </w:t>
            </w:r>
            <w:proofErr w:type="spellStart"/>
            <w:r w:rsidRPr="00562EB4">
              <w:rPr>
                <w:rFonts w:ascii="Times New Roman" w:hAnsi="Times New Roman" w:cs="Times New Roman"/>
                <w:sz w:val="24"/>
                <w:szCs w:val="24"/>
              </w:rPr>
              <w:t>слу</w:t>
            </w:r>
            <w:proofErr w:type="spellEnd"/>
            <w:r>
              <w:rPr>
                <w:rFonts w:ascii="Times New Roman" w:hAnsi="Times New Roman" w:cs="Times New Roman"/>
                <w:sz w:val="24"/>
                <w:szCs w:val="24"/>
              </w:rPr>
              <w:t>-</w:t>
            </w:r>
            <w:r w:rsidRPr="00562EB4">
              <w:rPr>
                <w:rFonts w:ascii="Times New Roman" w:hAnsi="Times New Roman" w:cs="Times New Roman"/>
                <w:sz w:val="24"/>
                <w:szCs w:val="24"/>
              </w:rPr>
              <w:t>чая</w:t>
            </w:r>
          </w:p>
          <w:p w:rsidR="002776AF" w:rsidRPr="00562EB4" w:rsidRDefault="002776AF" w:rsidP="002776AF">
            <w:pPr>
              <w:ind w:right="34"/>
              <w:contextualSpacing/>
              <w:jc w:val="both"/>
              <w:rPr>
                <w:rFonts w:ascii="Times New Roman" w:hAnsi="Times New Roman" w:cs="Times New Roman"/>
                <w:sz w:val="24"/>
                <w:szCs w:val="24"/>
              </w:rPr>
            </w:pPr>
          </w:p>
        </w:tc>
        <w:tc>
          <w:tcPr>
            <w:tcW w:w="1984" w:type="dxa"/>
            <w:vMerge/>
          </w:tcPr>
          <w:p w:rsidR="002776AF" w:rsidRPr="00562EB4" w:rsidRDefault="002776AF" w:rsidP="005D2F46">
            <w:pPr>
              <w:ind w:right="-284"/>
              <w:contextualSpacing/>
              <w:jc w:val="both"/>
              <w:rPr>
                <w:rFonts w:ascii="Times New Roman" w:hAnsi="Times New Roman" w:cs="Times New Roman"/>
                <w:sz w:val="24"/>
                <w:szCs w:val="24"/>
              </w:rPr>
            </w:pPr>
          </w:p>
        </w:tc>
        <w:tc>
          <w:tcPr>
            <w:tcW w:w="1134" w:type="dxa"/>
            <w:vMerge/>
          </w:tcPr>
          <w:p w:rsidR="002776AF" w:rsidRPr="00562EB4" w:rsidRDefault="002776AF" w:rsidP="005D2F46">
            <w:pPr>
              <w:ind w:right="-284"/>
              <w:contextualSpacing/>
              <w:jc w:val="both"/>
              <w:rPr>
                <w:rFonts w:ascii="Times New Roman" w:hAnsi="Times New Roman" w:cs="Times New Roman"/>
                <w:sz w:val="24"/>
                <w:szCs w:val="24"/>
              </w:rPr>
            </w:pPr>
          </w:p>
        </w:tc>
        <w:tc>
          <w:tcPr>
            <w:tcW w:w="2127" w:type="dxa"/>
            <w:vMerge/>
          </w:tcPr>
          <w:p w:rsidR="002776AF" w:rsidRPr="00562EB4" w:rsidRDefault="002776AF" w:rsidP="005D2F46">
            <w:pPr>
              <w:ind w:right="-284"/>
              <w:contextualSpacing/>
              <w:jc w:val="both"/>
              <w:rPr>
                <w:rFonts w:ascii="Times New Roman" w:hAnsi="Times New Roman" w:cs="Times New Roman"/>
                <w:sz w:val="24"/>
                <w:szCs w:val="24"/>
              </w:rPr>
            </w:pPr>
          </w:p>
        </w:tc>
        <w:tc>
          <w:tcPr>
            <w:tcW w:w="2551" w:type="dxa"/>
            <w:vMerge/>
          </w:tcPr>
          <w:p w:rsidR="002776AF" w:rsidRPr="00562EB4" w:rsidRDefault="002776AF" w:rsidP="005D2F46">
            <w:pPr>
              <w:ind w:right="-284"/>
              <w:contextualSpacing/>
              <w:jc w:val="both"/>
              <w:rPr>
                <w:rFonts w:ascii="Times New Roman" w:hAnsi="Times New Roman" w:cs="Times New Roman"/>
                <w:sz w:val="24"/>
                <w:szCs w:val="24"/>
              </w:rPr>
            </w:pPr>
          </w:p>
        </w:tc>
      </w:tr>
      <w:tr w:rsidR="002776AF" w:rsidRPr="00562EB4" w:rsidTr="002776AF">
        <w:tc>
          <w:tcPr>
            <w:tcW w:w="562" w:type="dxa"/>
          </w:tcPr>
          <w:p w:rsidR="002776AF" w:rsidRPr="00562EB4" w:rsidRDefault="002776AF" w:rsidP="005D2F46">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1</w:t>
            </w:r>
          </w:p>
        </w:tc>
        <w:tc>
          <w:tcPr>
            <w:tcW w:w="1418" w:type="dxa"/>
          </w:tcPr>
          <w:p w:rsidR="002776AF" w:rsidRPr="00562EB4" w:rsidRDefault="002776AF" w:rsidP="002776AF">
            <w:pPr>
              <w:ind w:right="-284"/>
              <w:contextualSpacing/>
              <w:jc w:val="center"/>
              <w:rPr>
                <w:rFonts w:ascii="Times New Roman" w:hAnsi="Times New Roman" w:cs="Times New Roman"/>
                <w:sz w:val="24"/>
                <w:szCs w:val="24"/>
              </w:rPr>
            </w:pPr>
            <w:r w:rsidRPr="00562EB4">
              <w:rPr>
                <w:rFonts w:ascii="Times New Roman" w:hAnsi="Times New Roman" w:cs="Times New Roman"/>
                <w:sz w:val="24"/>
                <w:szCs w:val="24"/>
              </w:rPr>
              <w:t>2</w:t>
            </w:r>
          </w:p>
        </w:tc>
        <w:tc>
          <w:tcPr>
            <w:tcW w:w="1984" w:type="dxa"/>
          </w:tcPr>
          <w:p w:rsidR="002776AF" w:rsidRPr="00562EB4" w:rsidRDefault="002776AF" w:rsidP="005D2F46">
            <w:pPr>
              <w:ind w:right="-284"/>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Pr>
          <w:p w:rsidR="002776AF" w:rsidRPr="00562EB4" w:rsidRDefault="002776AF" w:rsidP="005D2F46">
            <w:pPr>
              <w:ind w:right="-284"/>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2127" w:type="dxa"/>
          </w:tcPr>
          <w:p w:rsidR="002776AF" w:rsidRPr="00562EB4" w:rsidRDefault="002776AF" w:rsidP="005D2F46">
            <w:pPr>
              <w:ind w:right="-284"/>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2551" w:type="dxa"/>
          </w:tcPr>
          <w:p w:rsidR="002776AF" w:rsidRPr="00562EB4" w:rsidRDefault="002776AF" w:rsidP="002776AF">
            <w:pPr>
              <w:ind w:right="-284"/>
              <w:contextualSpacing/>
              <w:jc w:val="center"/>
              <w:rPr>
                <w:rFonts w:ascii="Times New Roman" w:hAnsi="Times New Roman" w:cs="Times New Roman"/>
                <w:sz w:val="24"/>
                <w:szCs w:val="24"/>
              </w:rPr>
            </w:pPr>
            <w:r>
              <w:rPr>
                <w:rFonts w:ascii="Times New Roman" w:hAnsi="Times New Roman" w:cs="Times New Roman"/>
                <w:sz w:val="24"/>
                <w:szCs w:val="24"/>
              </w:rPr>
              <w:t>6</w:t>
            </w:r>
          </w:p>
        </w:tc>
      </w:tr>
      <w:tr w:rsidR="002776AF" w:rsidRPr="00562EB4" w:rsidTr="002776AF">
        <w:tc>
          <w:tcPr>
            <w:tcW w:w="562" w:type="dxa"/>
          </w:tcPr>
          <w:p w:rsidR="002776AF" w:rsidRPr="00562EB4" w:rsidRDefault="002776AF" w:rsidP="005D2F46">
            <w:pPr>
              <w:ind w:right="-284"/>
              <w:contextualSpacing/>
              <w:jc w:val="both"/>
              <w:rPr>
                <w:rFonts w:ascii="Times New Roman" w:hAnsi="Times New Roman" w:cs="Times New Roman"/>
                <w:sz w:val="24"/>
                <w:szCs w:val="24"/>
              </w:rPr>
            </w:pPr>
          </w:p>
        </w:tc>
        <w:tc>
          <w:tcPr>
            <w:tcW w:w="1418" w:type="dxa"/>
          </w:tcPr>
          <w:p w:rsidR="002776AF" w:rsidRPr="00562EB4" w:rsidRDefault="002776AF" w:rsidP="005D2F46">
            <w:pPr>
              <w:ind w:right="-284"/>
              <w:contextualSpacing/>
              <w:jc w:val="both"/>
              <w:rPr>
                <w:rFonts w:ascii="Times New Roman" w:hAnsi="Times New Roman" w:cs="Times New Roman"/>
                <w:sz w:val="24"/>
                <w:szCs w:val="24"/>
              </w:rPr>
            </w:pPr>
          </w:p>
        </w:tc>
        <w:tc>
          <w:tcPr>
            <w:tcW w:w="1984" w:type="dxa"/>
          </w:tcPr>
          <w:p w:rsidR="002776AF" w:rsidRPr="00562EB4" w:rsidRDefault="002776AF" w:rsidP="005D2F46">
            <w:pPr>
              <w:ind w:right="-284"/>
              <w:contextualSpacing/>
              <w:jc w:val="both"/>
              <w:rPr>
                <w:rFonts w:ascii="Times New Roman" w:hAnsi="Times New Roman" w:cs="Times New Roman"/>
                <w:sz w:val="24"/>
                <w:szCs w:val="24"/>
              </w:rPr>
            </w:pPr>
          </w:p>
        </w:tc>
        <w:tc>
          <w:tcPr>
            <w:tcW w:w="1134" w:type="dxa"/>
          </w:tcPr>
          <w:p w:rsidR="002776AF" w:rsidRPr="00562EB4" w:rsidRDefault="002776AF" w:rsidP="005D2F46">
            <w:pPr>
              <w:ind w:right="-284"/>
              <w:contextualSpacing/>
              <w:jc w:val="both"/>
              <w:rPr>
                <w:rFonts w:ascii="Times New Roman" w:hAnsi="Times New Roman" w:cs="Times New Roman"/>
                <w:sz w:val="24"/>
                <w:szCs w:val="24"/>
              </w:rPr>
            </w:pPr>
          </w:p>
        </w:tc>
        <w:tc>
          <w:tcPr>
            <w:tcW w:w="2127" w:type="dxa"/>
          </w:tcPr>
          <w:p w:rsidR="002776AF" w:rsidRPr="00562EB4" w:rsidRDefault="002776AF" w:rsidP="005D2F46">
            <w:pPr>
              <w:ind w:right="-284"/>
              <w:contextualSpacing/>
              <w:jc w:val="both"/>
              <w:rPr>
                <w:rFonts w:ascii="Times New Roman" w:hAnsi="Times New Roman" w:cs="Times New Roman"/>
                <w:sz w:val="24"/>
                <w:szCs w:val="24"/>
              </w:rPr>
            </w:pPr>
          </w:p>
        </w:tc>
        <w:tc>
          <w:tcPr>
            <w:tcW w:w="2551" w:type="dxa"/>
          </w:tcPr>
          <w:p w:rsidR="002776AF" w:rsidRPr="00562EB4" w:rsidRDefault="002776AF" w:rsidP="005D2F46">
            <w:pPr>
              <w:ind w:right="-284"/>
              <w:contextualSpacing/>
              <w:jc w:val="both"/>
              <w:rPr>
                <w:rFonts w:ascii="Times New Roman" w:hAnsi="Times New Roman" w:cs="Times New Roman"/>
                <w:sz w:val="24"/>
                <w:szCs w:val="24"/>
              </w:rPr>
            </w:pPr>
          </w:p>
        </w:tc>
      </w:tr>
    </w:tbl>
    <w:p w:rsidR="004561BE" w:rsidRPr="002776AF" w:rsidRDefault="004561BE" w:rsidP="004561BE">
      <w:pPr>
        <w:spacing w:line="240" w:lineRule="auto"/>
        <w:ind w:right="-284"/>
        <w:contextualSpacing/>
        <w:jc w:val="both"/>
        <w:rPr>
          <w:rFonts w:ascii="Times New Roman" w:hAnsi="Times New Roman" w:cs="Times New Roman"/>
          <w:sz w:val="24"/>
          <w:szCs w:val="24"/>
        </w:rPr>
      </w:pPr>
      <w:r w:rsidRPr="002776AF">
        <w:rPr>
          <w:rFonts w:ascii="Times New Roman" w:hAnsi="Times New Roman" w:cs="Times New Roman"/>
          <w:sz w:val="24"/>
          <w:szCs w:val="24"/>
        </w:rPr>
        <w:t>Примечание. Журнал должен быть пронумерован, прошнурован, подписан уполномоченным представителем учреждения образования и скреплен печатью.</w:t>
      </w:r>
    </w:p>
    <w:p w:rsidR="004561BE" w:rsidRPr="002776AF" w:rsidRDefault="004561BE" w:rsidP="004561BE">
      <w:pPr>
        <w:spacing w:line="240" w:lineRule="auto"/>
        <w:ind w:right="-284"/>
        <w:contextualSpacing/>
        <w:jc w:val="both"/>
        <w:rPr>
          <w:rFonts w:ascii="Times New Roman" w:hAnsi="Times New Roman" w:cs="Times New Roman"/>
          <w:sz w:val="24"/>
          <w:szCs w:val="24"/>
        </w:rPr>
      </w:pPr>
      <w:r w:rsidRPr="002776AF">
        <w:rPr>
          <w:rFonts w:ascii="Times New Roman" w:hAnsi="Times New Roman" w:cs="Times New Roman"/>
          <w:sz w:val="24"/>
          <w:szCs w:val="24"/>
        </w:rPr>
        <w:t>Срок хранения журнала 20 лет со дня внесения последней записи.</w:t>
      </w:r>
    </w:p>
    <w:p w:rsidR="004561BE" w:rsidRPr="002776AF" w:rsidRDefault="004561BE" w:rsidP="004561BE">
      <w:pPr>
        <w:spacing w:line="240" w:lineRule="auto"/>
        <w:ind w:right="-284"/>
        <w:contextualSpacing/>
        <w:jc w:val="both"/>
        <w:rPr>
          <w:rFonts w:ascii="Times New Roman" w:hAnsi="Times New Roman" w:cs="Times New Roman"/>
          <w:sz w:val="24"/>
          <w:szCs w:val="24"/>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2776AF">
      <w:pPr>
        <w:spacing w:line="240" w:lineRule="auto"/>
        <w:ind w:left="5245"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Приложение 4</w:t>
      </w:r>
    </w:p>
    <w:p w:rsidR="004561BE" w:rsidRPr="004561BE" w:rsidRDefault="004561BE" w:rsidP="002776AF">
      <w:pPr>
        <w:spacing w:line="240" w:lineRule="auto"/>
        <w:ind w:left="5245"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2776AF">
      <w:pPr>
        <w:spacing w:line="240" w:lineRule="auto"/>
        <w:ind w:left="5245"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2776AF">
      <w:pPr>
        <w:spacing w:line="240" w:lineRule="auto"/>
        <w:ind w:left="5245"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СХЕМА</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сообщения о несчастном случае</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1. Дата, время, место происшествия несчастного случая, краткое описание обстоятельств, при которых произошел несчастный случай, и предполагаемые причины.</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2. Полное наименование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 Число получившего(их) травму, в том числе погибших.</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4. Фамилия, имя, отчество, возраст, класс, группа, курс обучающегося(</w:t>
      </w:r>
      <w:proofErr w:type="spellStart"/>
      <w:r w:rsidRPr="004561BE">
        <w:rPr>
          <w:rFonts w:ascii="Times New Roman" w:hAnsi="Times New Roman" w:cs="Times New Roman"/>
          <w:sz w:val="30"/>
          <w:szCs w:val="30"/>
        </w:rPr>
        <w:t>ихся</w:t>
      </w:r>
      <w:proofErr w:type="spellEnd"/>
      <w:r w:rsidRPr="004561BE">
        <w:rPr>
          <w:rFonts w:ascii="Times New Roman" w:hAnsi="Times New Roman" w:cs="Times New Roman"/>
          <w:sz w:val="30"/>
          <w:szCs w:val="30"/>
        </w:rPr>
        <w:t>) или воспитанника(</w:t>
      </w:r>
      <w:proofErr w:type="spellStart"/>
      <w:r w:rsidRPr="004561BE">
        <w:rPr>
          <w:rFonts w:ascii="Times New Roman" w:hAnsi="Times New Roman" w:cs="Times New Roman"/>
          <w:sz w:val="30"/>
          <w:szCs w:val="30"/>
        </w:rPr>
        <w:t>ов</w:t>
      </w:r>
      <w:proofErr w:type="spellEnd"/>
      <w:r w:rsidRPr="004561BE">
        <w:rPr>
          <w:rFonts w:ascii="Times New Roman" w:hAnsi="Times New Roman" w:cs="Times New Roman"/>
          <w:sz w:val="30"/>
          <w:szCs w:val="30"/>
        </w:rPr>
        <w:t>), получившего(их) травму.</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5. Дата, время отправления сообщения (передачи), фамилия, должность лица, подписавшего и передавшего сообщение.</w:t>
      </w:r>
    </w:p>
    <w:p w:rsidR="004561BE" w:rsidRPr="004561BE" w:rsidRDefault="004561BE" w:rsidP="002776AF">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Приложение 5</w:t>
      </w:r>
    </w:p>
    <w:p w:rsidR="004561BE" w:rsidRPr="004561BE" w:rsidRDefault="004561BE" w:rsidP="002776AF">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2776AF">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2776AF">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ЗАКЛЮЧЕНИЕ</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уполномоченного представителя вышестоящей организации</w:t>
      </w:r>
    </w:p>
    <w:p w:rsidR="004561BE" w:rsidRPr="004561BE" w:rsidRDefault="004561BE" w:rsidP="002776AF">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(по подчиненности)</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 несчастном случае __________</w:t>
      </w:r>
      <w:r w:rsidR="004909A7">
        <w:rPr>
          <w:rFonts w:ascii="Times New Roman" w:hAnsi="Times New Roman" w:cs="Times New Roman"/>
          <w:sz w:val="30"/>
          <w:szCs w:val="30"/>
        </w:rPr>
        <w:t>_________</w:t>
      </w:r>
      <w:r w:rsidRPr="004561BE">
        <w:rPr>
          <w:rFonts w:ascii="Times New Roman" w:hAnsi="Times New Roman" w:cs="Times New Roman"/>
          <w:sz w:val="30"/>
          <w:szCs w:val="30"/>
        </w:rPr>
        <w:t>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561BE">
        <w:rPr>
          <w:rFonts w:ascii="Times New Roman" w:hAnsi="Times New Roman" w:cs="Times New Roman"/>
          <w:sz w:val="30"/>
          <w:szCs w:val="30"/>
        </w:rPr>
        <w:t xml:space="preserve">              </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 xml:space="preserve">             </w:t>
      </w:r>
      <w:r w:rsidRPr="004909A7">
        <w:rPr>
          <w:rFonts w:ascii="Times New Roman" w:hAnsi="Times New Roman" w:cs="Times New Roman"/>
          <w:sz w:val="24"/>
          <w:szCs w:val="24"/>
        </w:rPr>
        <w:t>(с тяжелым, смертельным исходом)</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происшедшем _______________ в __ ч __ мин с 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w:t>
      </w:r>
      <w:proofErr w:type="gramStart"/>
      <w:r w:rsidRPr="004909A7">
        <w:rPr>
          <w:rFonts w:ascii="Times New Roman" w:hAnsi="Times New Roman" w:cs="Times New Roman"/>
          <w:sz w:val="24"/>
          <w:szCs w:val="24"/>
        </w:rPr>
        <w:t xml:space="preserve">дата)   </w:t>
      </w:r>
      <w:proofErr w:type="gramEnd"/>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(фамилия, имя, отчество</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обучающегося(</w:t>
      </w:r>
      <w:proofErr w:type="spellStart"/>
      <w:r w:rsidRPr="004909A7">
        <w:rPr>
          <w:rFonts w:ascii="Times New Roman" w:hAnsi="Times New Roman" w:cs="Times New Roman"/>
          <w:sz w:val="24"/>
          <w:szCs w:val="24"/>
        </w:rPr>
        <w:t>ихся</w:t>
      </w:r>
      <w:proofErr w:type="spellEnd"/>
      <w:r w:rsidRPr="004909A7">
        <w:rPr>
          <w:rFonts w:ascii="Times New Roman" w:hAnsi="Times New Roman" w:cs="Times New Roman"/>
          <w:sz w:val="24"/>
          <w:szCs w:val="24"/>
        </w:rPr>
        <w:t>) или воспитанника(</w:t>
      </w:r>
      <w:proofErr w:type="spellStart"/>
      <w:r w:rsidRPr="004909A7">
        <w:rPr>
          <w:rFonts w:ascii="Times New Roman" w:hAnsi="Times New Roman" w:cs="Times New Roman"/>
          <w:sz w:val="24"/>
          <w:szCs w:val="24"/>
        </w:rPr>
        <w:t>ов</w:t>
      </w:r>
      <w:proofErr w:type="spellEnd"/>
      <w:r w:rsidRPr="004909A7">
        <w:rPr>
          <w:rFonts w:ascii="Times New Roman" w:hAnsi="Times New Roman" w:cs="Times New Roman"/>
          <w:sz w:val="24"/>
          <w:szCs w:val="24"/>
        </w:rPr>
        <w:t>), получившего(их) травму)</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(наименование учреждения образования)</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sidRP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(республиканский орган государственного управления,</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государственная организация, подчиненная Правительству</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909A7" w:rsidP="004909A7">
      <w:pPr>
        <w:spacing w:line="240" w:lineRule="auto"/>
        <w:ind w:right="-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561BE" w:rsidRPr="004909A7">
        <w:rPr>
          <w:rFonts w:ascii="Times New Roman" w:hAnsi="Times New Roman" w:cs="Times New Roman"/>
          <w:sz w:val="24"/>
          <w:szCs w:val="24"/>
        </w:rPr>
        <w:t>Республики Беларусь, вышестоящая организация учреждения образования</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909A7" w:rsidP="004909A7">
      <w:pPr>
        <w:spacing w:line="240" w:lineRule="auto"/>
        <w:ind w:right="-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561BE" w:rsidRPr="004909A7">
        <w:rPr>
          <w:rFonts w:ascii="Times New Roman" w:hAnsi="Times New Roman" w:cs="Times New Roman"/>
          <w:sz w:val="24"/>
          <w:szCs w:val="24"/>
        </w:rPr>
        <w:t>(местный исполнительный и распорядительный орган, зарегистрировавший</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учреждение образования)</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Мною, уполномоченным    представителем    вышестоящей   организации,</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(фамилия, имя, отчество, должность, место работы)</w:t>
      </w:r>
    </w:p>
    <w:p w:rsidR="004561BE" w:rsidRPr="004561BE" w:rsidRDefault="004561BE" w:rsidP="004909A7">
      <w:pPr>
        <w:spacing w:line="240" w:lineRule="auto"/>
        <w:ind w:right="-284"/>
        <w:contextualSpacing/>
        <w:jc w:val="both"/>
        <w:rPr>
          <w:rFonts w:ascii="Times New Roman" w:hAnsi="Times New Roman" w:cs="Times New Roman"/>
          <w:sz w:val="30"/>
          <w:szCs w:val="30"/>
        </w:rPr>
      </w:pPr>
      <w:proofErr w:type="gramStart"/>
      <w:r w:rsidRPr="004909A7">
        <w:rPr>
          <w:rFonts w:ascii="Times New Roman" w:hAnsi="Times New Roman" w:cs="Times New Roman"/>
          <w:sz w:val="30"/>
          <w:szCs w:val="30"/>
        </w:rPr>
        <w:t>с  участием</w:t>
      </w:r>
      <w:proofErr w:type="gramEnd"/>
      <w:r w:rsidRPr="004909A7">
        <w:rPr>
          <w:rFonts w:ascii="Times New Roman" w:hAnsi="Times New Roman" w:cs="Times New Roman"/>
          <w:sz w:val="30"/>
          <w:szCs w:val="30"/>
        </w:rPr>
        <w:t xml:space="preserve"> уполномоченного представителя учреждения образования</w:t>
      </w:r>
      <w:r w:rsidRPr="004561BE">
        <w:rPr>
          <w:rFonts w:ascii="Times New Roman" w:hAnsi="Times New Roman" w:cs="Times New Roman"/>
          <w:sz w:val="30"/>
          <w:szCs w:val="30"/>
        </w:rPr>
        <w:t xml:space="preserve"> ___</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(фамилия, имя, отчество, должность, место работы)</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специалиста по охране труда (</w:t>
      </w:r>
      <w:proofErr w:type="gramStart"/>
      <w:r w:rsidRPr="004561BE">
        <w:rPr>
          <w:rFonts w:ascii="Times New Roman" w:hAnsi="Times New Roman" w:cs="Times New Roman"/>
          <w:sz w:val="30"/>
          <w:szCs w:val="30"/>
        </w:rPr>
        <w:t>лица,  на</w:t>
      </w:r>
      <w:proofErr w:type="gramEnd"/>
      <w:r w:rsidRPr="004561BE">
        <w:rPr>
          <w:rFonts w:ascii="Times New Roman" w:hAnsi="Times New Roman" w:cs="Times New Roman"/>
          <w:sz w:val="30"/>
          <w:szCs w:val="30"/>
        </w:rPr>
        <w:t xml:space="preserve"> которое возложены обязанности</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специалиста по охране труда) учреждения образования ________________</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(фамилия, имя, отчество, должность, место работы)</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уполномоченного представителя профсоюза учреждения образования ________________________________________________________________</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(фамилия, имя, отчество, должность, место работы)</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проведено в период с ________ по _________ специальное расследование</w:t>
      </w:r>
    </w:p>
    <w:p w:rsidR="004561BE" w:rsidRPr="004909A7" w:rsidRDefault="004561BE" w:rsidP="004909A7">
      <w:pPr>
        <w:spacing w:line="240" w:lineRule="auto"/>
        <w:ind w:right="-284"/>
        <w:contextualSpacing/>
        <w:jc w:val="both"/>
        <w:rPr>
          <w:rFonts w:ascii="Times New Roman" w:hAnsi="Times New Roman" w:cs="Times New Roman"/>
          <w:sz w:val="24"/>
          <w:szCs w:val="24"/>
        </w:rPr>
      </w:pPr>
      <w:r w:rsidRPr="004909A7">
        <w:rPr>
          <w:rFonts w:ascii="Times New Roman" w:hAnsi="Times New Roman" w:cs="Times New Roman"/>
          <w:sz w:val="24"/>
          <w:szCs w:val="24"/>
        </w:rPr>
        <w:t xml:space="preserve">               </w:t>
      </w:r>
      <w:r w:rsidR="004909A7"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004909A7" w:rsidRP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w:t>
      </w:r>
      <w:proofErr w:type="gramStart"/>
      <w:r w:rsidRPr="004909A7">
        <w:rPr>
          <w:rFonts w:ascii="Times New Roman" w:hAnsi="Times New Roman" w:cs="Times New Roman"/>
          <w:sz w:val="24"/>
          <w:szCs w:val="24"/>
        </w:rPr>
        <w:t xml:space="preserve">дата)   </w:t>
      </w:r>
      <w:proofErr w:type="gramEnd"/>
      <w:r w:rsidRPr="004909A7">
        <w:rPr>
          <w:rFonts w:ascii="Times New Roman" w:hAnsi="Times New Roman" w:cs="Times New Roman"/>
          <w:sz w:val="24"/>
          <w:szCs w:val="24"/>
        </w:rPr>
        <w:t xml:space="preserve"> </w:t>
      </w:r>
      <w:r w:rsidR="004909A7">
        <w:rPr>
          <w:rFonts w:ascii="Times New Roman" w:hAnsi="Times New Roman" w:cs="Times New Roman"/>
          <w:sz w:val="24"/>
          <w:szCs w:val="24"/>
        </w:rPr>
        <w:t xml:space="preserve">        </w:t>
      </w:r>
      <w:r w:rsidRPr="004909A7">
        <w:rPr>
          <w:rFonts w:ascii="Times New Roman" w:hAnsi="Times New Roman" w:cs="Times New Roman"/>
          <w:sz w:val="24"/>
          <w:szCs w:val="24"/>
        </w:rPr>
        <w:t xml:space="preserve">  (дата)</w:t>
      </w:r>
    </w:p>
    <w:p w:rsidR="004561BE" w:rsidRPr="004561BE" w:rsidRDefault="004561BE" w:rsidP="004909A7">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несчастного случая и составлено настоящее заключение.</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     1. Сведение об обучающемся(</w:t>
      </w:r>
      <w:proofErr w:type="spellStart"/>
      <w:r w:rsidRPr="004561BE">
        <w:rPr>
          <w:rFonts w:ascii="Times New Roman" w:hAnsi="Times New Roman" w:cs="Times New Roman"/>
          <w:sz w:val="30"/>
          <w:szCs w:val="30"/>
        </w:rPr>
        <w:t>ихся</w:t>
      </w:r>
      <w:proofErr w:type="spellEnd"/>
      <w:r w:rsidRPr="004561BE">
        <w:rPr>
          <w:rFonts w:ascii="Times New Roman" w:hAnsi="Times New Roman" w:cs="Times New Roman"/>
          <w:sz w:val="30"/>
          <w:szCs w:val="30"/>
        </w:rPr>
        <w:t>) или воспитаннике(ах),</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получившем(их) травму &lt;*&gt;.</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lastRenderedPageBreak/>
        <w:t>Фамилия,  имя</w:t>
      </w:r>
      <w:proofErr w:type="gramEnd"/>
      <w:r w:rsidRPr="004561BE">
        <w:rPr>
          <w:rFonts w:ascii="Times New Roman" w:hAnsi="Times New Roman" w:cs="Times New Roman"/>
          <w:sz w:val="30"/>
          <w:szCs w:val="30"/>
        </w:rPr>
        <w:t>, отчество, возраст, группа, класс, курс, обучение</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мерам  безопасности  на  занятиях,  при которых произошел несчастный</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 xml:space="preserve">случай. </w:t>
      </w:r>
      <w:proofErr w:type="gramStart"/>
      <w:r w:rsidRPr="004561BE">
        <w:rPr>
          <w:rFonts w:ascii="Times New Roman" w:hAnsi="Times New Roman" w:cs="Times New Roman"/>
          <w:sz w:val="30"/>
          <w:szCs w:val="30"/>
        </w:rPr>
        <w:t>Медицинский  диагноз</w:t>
      </w:r>
      <w:proofErr w:type="gramEnd"/>
      <w:r w:rsidRPr="004561BE">
        <w:rPr>
          <w:rFonts w:ascii="Times New Roman" w:hAnsi="Times New Roman" w:cs="Times New Roman"/>
          <w:sz w:val="30"/>
          <w:szCs w:val="30"/>
        </w:rPr>
        <w:t xml:space="preserve">  повреждения  здоровья   обучающегося</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(воспитанника), получившего травму.</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2. </w:t>
      </w:r>
      <w:proofErr w:type="gramStart"/>
      <w:r w:rsidRPr="004561BE">
        <w:rPr>
          <w:rFonts w:ascii="Times New Roman" w:hAnsi="Times New Roman" w:cs="Times New Roman"/>
          <w:sz w:val="30"/>
          <w:szCs w:val="30"/>
        </w:rPr>
        <w:t>Характеристика  учреждения</w:t>
      </w:r>
      <w:proofErr w:type="gramEnd"/>
      <w:r w:rsidRPr="004561BE">
        <w:rPr>
          <w:rFonts w:ascii="Times New Roman" w:hAnsi="Times New Roman" w:cs="Times New Roman"/>
          <w:sz w:val="30"/>
          <w:szCs w:val="30"/>
        </w:rPr>
        <w:t xml:space="preserve">  образования  (места  несчастного</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случая).</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Дается  краткая</w:t>
      </w:r>
      <w:proofErr w:type="gramEnd"/>
      <w:r w:rsidRPr="004561BE">
        <w:rPr>
          <w:rFonts w:ascii="Times New Roman" w:hAnsi="Times New Roman" w:cs="Times New Roman"/>
          <w:sz w:val="30"/>
          <w:szCs w:val="30"/>
        </w:rPr>
        <w:t xml:space="preserve"> характеристика организации работы и контроля за</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состоянием  организации  работы  по  созданию  здоровых и безопасных</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условий.</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Дается  краткая</w:t>
      </w:r>
      <w:proofErr w:type="gramEnd"/>
      <w:r w:rsidRPr="004561BE">
        <w:rPr>
          <w:rFonts w:ascii="Times New Roman" w:hAnsi="Times New Roman" w:cs="Times New Roman"/>
          <w:sz w:val="30"/>
          <w:szCs w:val="30"/>
        </w:rPr>
        <w:t xml:space="preserve">  характеристика места, где произошел несчастный</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случай,  указываются  оборудование,  механизмы  (наименование,  тип,</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марка, год выпуска), а также опасные факторы, которые воздействовали</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на обучающегося (воспитанника), получившего травму.</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3. Обстоятельства несчастного случая.</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На    </w:t>
      </w:r>
      <w:proofErr w:type="gramStart"/>
      <w:r w:rsidRPr="004561BE">
        <w:rPr>
          <w:rFonts w:ascii="Times New Roman" w:hAnsi="Times New Roman" w:cs="Times New Roman"/>
          <w:sz w:val="30"/>
          <w:szCs w:val="30"/>
        </w:rPr>
        <w:t>основании  установленных</w:t>
      </w:r>
      <w:proofErr w:type="gramEnd"/>
      <w:r w:rsidRPr="004561BE">
        <w:rPr>
          <w:rFonts w:ascii="Times New Roman" w:hAnsi="Times New Roman" w:cs="Times New Roman"/>
          <w:sz w:val="30"/>
          <w:szCs w:val="30"/>
        </w:rPr>
        <w:t xml:space="preserve">  в  ходе  расследования   фактов</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излагаются  обстоятельства  несчастного  случая:  указывается,   кто</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поручил   и  руководил  занятиями  обучающегося  или   воспитанника,</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получившего   травму,  как  протекал  учебный  процесс;   излагаются</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действия  других  лиц,  имевших  отношение  к  несчастному   случаю;</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отмечается  соответствие</w:t>
      </w:r>
      <w:proofErr w:type="gramEnd"/>
      <w:r w:rsidRPr="004561BE">
        <w:rPr>
          <w:rFonts w:ascii="Times New Roman" w:hAnsi="Times New Roman" w:cs="Times New Roman"/>
          <w:sz w:val="30"/>
          <w:szCs w:val="30"/>
        </w:rPr>
        <w:t xml:space="preserve">  оборудования  и других средств требованиям</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 xml:space="preserve">безопасности;    указывается   конкретный  источник   </w:t>
      </w:r>
      <w:proofErr w:type="spellStart"/>
      <w:r w:rsidRPr="004561BE">
        <w:rPr>
          <w:rFonts w:ascii="Times New Roman" w:hAnsi="Times New Roman" w:cs="Times New Roman"/>
          <w:sz w:val="30"/>
          <w:szCs w:val="30"/>
        </w:rPr>
        <w:t>травмирования</w:t>
      </w:r>
      <w:proofErr w:type="spellEnd"/>
      <w:r w:rsidRPr="004561BE">
        <w:rPr>
          <w:rFonts w:ascii="Times New Roman" w:hAnsi="Times New Roman" w:cs="Times New Roman"/>
          <w:sz w:val="30"/>
          <w:szCs w:val="30"/>
        </w:rPr>
        <w:t>,</w:t>
      </w:r>
      <w:r w:rsidR="004909A7">
        <w:rPr>
          <w:rFonts w:ascii="Times New Roman" w:hAnsi="Times New Roman" w:cs="Times New Roman"/>
          <w:sz w:val="30"/>
          <w:szCs w:val="30"/>
        </w:rPr>
        <w:t xml:space="preserve"> </w:t>
      </w:r>
      <w:r w:rsidRPr="004561BE">
        <w:rPr>
          <w:rFonts w:ascii="Times New Roman" w:hAnsi="Times New Roman" w:cs="Times New Roman"/>
          <w:sz w:val="30"/>
          <w:szCs w:val="30"/>
        </w:rPr>
        <w:t>характер повреждения здоровья.</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4. Причины несчастного случая.</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Указываются  организационные</w:t>
      </w:r>
      <w:proofErr w:type="gramEnd"/>
      <w:r w:rsidRPr="004561BE">
        <w:rPr>
          <w:rFonts w:ascii="Times New Roman" w:hAnsi="Times New Roman" w:cs="Times New Roman"/>
          <w:sz w:val="30"/>
          <w:szCs w:val="30"/>
        </w:rPr>
        <w:t>,  технические  и  другие   причины</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несчастного случая; излагается, какие конкретно требования</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законодательства о труде и охране  труда,  мер   безопасности,</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нормативных  правовых актов, технических нормативных правовых актов,</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локальных нормативных актов не выполнены или нарушены (со ссылкой на</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соответствующие статьи и пункты).</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5. Лица, допустившие нарушения законодательства о труде, охране</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труда и мер безопасности.</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Указываются лица, не исполнившие (нарушившие) требования</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 xml:space="preserve">законодательства о труде и </w:t>
      </w:r>
      <w:proofErr w:type="gramStart"/>
      <w:r w:rsidRPr="004561BE">
        <w:rPr>
          <w:rFonts w:ascii="Times New Roman" w:hAnsi="Times New Roman" w:cs="Times New Roman"/>
          <w:sz w:val="30"/>
          <w:szCs w:val="30"/>
        </w:rPr>
        <w:t>охране  труда</w:t>
      </w:r>
      <w:proofErr w:type="gramEnd"/>
      <w:r w:rsidRPr="004561BE">
        <w:rPr>
          <w:rFonts w:ascii="Times New Roman" w:hAnsi="Times New Roman" w:cs="Times New Roman"/>
          <w:sz w:val="30"/>
          <w:szCs w:val="30"/>
        </w:rPr>
        <w:t>,  мер   безопасности,</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нормативных  правовых актов, технических нормативных правовых актов,</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локальных  нормативных  актов  по  охране  труда,  которые привели к</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несчастному  случаю,  со  ссылкой на статьи и пункты соответствующих</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актов.</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6. Мероприятия по устранению причин несчастных случаев.</w:t>
      </w:r>
    </w:p>
    <w:p w:rsidR="004561BE" w:rsidRPr="004561BE" w:rsidRDefault="004561BE" w:rsidP="004909A7">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Мероприятия  включают</w:t>
      </w:r>
      <w:proofErr w:type="gramEnd"/>
      <w:r w:rsidRPr="004561BE">
        <w:rPr>
          <w:rFonts w:ascii="Times New Roman" w:hAnsi="Times New Roman" w:cs="Times New Roman"/>
          <w:sz w:val="30"/>
          <w:szCs w:val="30"/>
        </w:rPr>
        <w:t xml:space="preserve">  меры  по  устранению  причин несчастного</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случая.</w:t>
      </w:r>
    </w:p>
    <w:tbl>
      <w:tblPr>
        <w:tblStyle w:val="a3"/>
        <w:tblW w:w="0" w:type="auto"/>
        <w:tblLook w:val="04A0" w:firstRow="1" w:lastRow="0" w:firstColumn="1" w:lastColumn="0" w:noHBand="0" w:noVBand="1"/>
      </w:tblPr>
      <w:tblGrid>
        <w:gridCol w:w="1838"/>
        <w:gridCol w:w="2268"/>
        <w:gridCol w:w="1843"/>
        <w:gridCol w:w="3396"/>
      </w:tblGrid>
      <w:tr w:rsidR="009F7751" w:rsidTr="009F7751">
        <w:tc>
          <w:tcPr>
            <w:tcW w:w="1838" w:type="dxa"/>
          </w:tcPr>
          <w:p w:rsidR="009F7751" w:rsidRPr="009F7751" w:rsidRDefault="009F7751" w:rsidP="004909A7">
            <w:pPr>
              <w:ind w:right="-284"/>
              <w:contextualSpacing/>
              <w:jc w:val="both"/>
              <w:rPr>
                <w:rFonts w:ascii="Times New Roman" w:hAnsi="Times New Roman" w:cs="Times New Roman"/>
                <w:sz w:val="24"/>
                <w:szCs w:val="24"/>
              </w:rPr>
            </w:pPr>
            <w:r w:rsidRPr="009F7751">
              <w:rPr>
                <w:rFonts w:ascii="Times New Roman" w:hAnsi="Times New Roman" w:cs="Times New Roman"/>
                <w:sz w:val="24"/>
                <w:szCs w:val="24"/>
              </w:rPr>
              <w:t>Мероприятия</w:t>
            </w:r>
          </w:p>
        </w:tc>
        <w:tc>
          <w:tcPr>
            <w:tcW w:w="2268" w:type="dxa"/>
          </w:tcPr>
          <w:p w:rsidR="009F7751" w:rsidRPr="009F7751" w:rsidRDefault="009F7751" w:rsidP="009F7751">
            <w:pPr>
              <w:pStyle w:val="ConsPlusNonformat"/>
              <w:rPr>
                <w:rFonts w:ascii="Times New Roman" w:hAnsi="Times New Roman" w:cs="Times New Roman"/>
                <w:sz w:val="24"/>
                <w:szCs w:val="24"/>
              </w:rPr>
            </w:pPr>
            <w:r w:rsidRPr="009F7751">
              <w:rPr>
                <w:rFonts w:ascii="Times New Roman" w:hAnsi="Times New Roman" w:cs="Times New Roman"/>
                <w:sz w:val="24"/>
                <w:szCs w:val="24"/>
              </w:rPr>
              <w:t>Срок исполнения</w:t>
            </w:r>
          </w:p>
        </w:tc>
        <w:tc>
          <w:tcPr>
            <w:tcW w:w="1843" w:type="dxa"/>
          </w:tcPr>
          <w:p w:rsidR="009F7751" w:rsidRPr="009F7751" w:rsidRDefault="009F7751" w:rsidP="004909A7">
            <w:pPr>
              <w:ind w:right="-284"/>
              <w:contextualSpacing/>
              <w:jc w:val="both"/>
              <w:rPr>
                <w:rFonts w:ascii="Times New Roman" w:hAnsi="Times New Roman" w:cs="Times New Roman"/>
                <w:sz w:val="24"/>
                <w:szCs w:val="24"/>
              </w:rPr>
            </w:pPr>
            <w:r>
              <w:rPr>
                <w:rFonts w:ascii="Times New Roman" w:hAnsi="Times New Roman" w:cs="Times New Roman"/>
                <w:sz w:val="24"/>
                <w:szCs w:val="24"/>
              </w:rPr>
              <w:t xml:space="preserve">Исполнитель </w:t>
            </w:r>
          </w:p>
        </w:tc>
        <w:tc>
          <w:tcPr>
            <w:tcW w:w="3396" w:type="dxa"/>
          </w:tcPr>
          <w:p w:rsidR="009F7751" w:rsidRPr="009F7751" w:rsidRDefault="009F7751" w:rsidP="009F7751">
            <w:pPr>
              <w:pStyle w:val="ConsPlusNonformat"/>
              <w:jc w:val="both"/>
              <w:rPr>
                <w:rFonts w:ascii="Times New Roman" w:hAnsi="Times New Roman" w:cs="Times New Roman"/>
                <w:sz w:val="24"/>
                <w:szCs w:val="24"/>
              </w:rPr>
            </w:pPr>
            <w:r w:rsidRPr="009F7751">
              <w:rPr>
                <w:rFonts w:ascii="Times New Roman" w:hAnsi="Times New Roman" w:cs="Times New Roman"/>
                <w:sz w:val="24"/>
                <w:szCs w:val="24"/>
              </w:rPr>
              <w:t xml:space="preserve">Отметка о выполнении </w:t>
            </w:r>
            <w:hyperlink r:id="rId5" w:history="1">
              <w:r w:rsidRPr="009F7751">
                <w:rPr>
                  <w:rFonts w:ascii="Times New Roman" w:hAnsi="Times New Roman" w:cs="Times New Roman"/>
                  <w:color w:val="0000FF"/>
                  <w:sz w:val="24"/>
                  <w:szCs w:val="24"/>
                </w:rPr>
                <w:t>&lt;**&gt;</w:t>
              </w:r>
            </w:hyperlink>
          </w:p>
        </w:tc>
      </w:tr>
      <w:tr w:rsidR="009F7751" w:rsidTr="009F7751">
        <w:tc>
          <w:tcPr>
            <w:tcW w:w="1838" w:type="dxa"/>
          </w:tcPr>
          <w:p w:rsidR="009F7751" w:rsidRPr="009F7751" w:rsidRDefault="009F7751" w:rsidP="009F7751">
            <w:pPr>
              <w:ind w:right="-284"/>
              <w:contextualSpacing/>
              <w:jc w:val="center"/>
              <w:rPr>
                <w:rFonts w:ascii="Times New Roman" w:hAnsi="Times New Roman" w:cs="Times New Roman"/>
                <w:sz w:val="24"/>
                <w:szCs w:val="24"/>
              </w:rPr>
            </w:pPr>
            <w:r w:rsidRPr="009F7751">
              <w:rPr>
                <w:rFonts w:ascii="Times New Roman" w:hAnsi="Times New Roman" w:cs="Times New Roman"/>
                <w:sz w:val="24"/>
                <w:szCs w:val="24"/>
              </w:rPr>
              <w:t>1</w:t>
            </w:r>
          </w:p>
        </w:tc>
        <w:tc>
          <w:tcPr>
            <w:tcW w:w="2268" w:type="dxa"/>
          </w:tcPr>
          <w:p w:rsidR="009F7751" w:rsidRPr="009F7751" w:rsidRDefault="009F7751" w:rsidP="009F7751">
            <w:pPr>
              <w:ind w:right="-284"/>
              <w:contextualSpacing/>
              <w:jc w:val="center"/>
              <w:rPr>
                <w:rFonts w:ascii="Times New Roman" w:hAnsi="Times New Roman" w:cs="Times New Roman"/>
                <w:sz w:val="24"/>
                <w:szCs w:val="24"/>
              </w:rPr>
            </w:pPr>
            <w:r w:rsidRPr="009F7751">
              <w:rPr>
                <w:rFonts w:ascii="Times New Roman" w:hAnsi="Times New Roman" w:cs="Times New Roman"/>
                <w:sz w:val="24"/>
                <w:szCs w:val="24"/>
              </w:rPr>
              <w:t>2</w:t>
            </w:r>
          </w:p>
        </w:tc>
        <w:tc>
          <w:tcPr>
            <w:tcW w:w="1843" w:type="dxa"/>
          </w:tcPr>
          <w:p w:rsidR="009F7751" w:rsidRPr="009F7751" w:rsidRDefault="009F7751" w:rsidP="009F7751">
            <w:pPr>
              <w:ind w:right="-284"/>
              <w:contextualSpacing/>
              <w:jc w:val="center"/>
              <w:rPr>
                <w:rFonts w:ascii="Times New Roman" w:hAnsi="Times New Roman" w:cs="Times New Roman"/>
                <w:sz w:val="24"/>
                <w:szCs w:val="24"/>
              </w:rPr>
            </w:pPr>
            <w:r w:rsidRPr="009F7751">
              <w:rPr>
                <w:rFonts w:ascii="Times New Roman" w:hAnsi="Times New Roman" w:cs="Times New Roman"/>
                <w:sz w:val="24"/>
                <w:szCs w:val="24"/>
              </w:rPr>
              <w:t>3</w:t>
            </w:r>
          </w:p>
        </w:tc>
        <w:tc>
          <w:tcPr>
            <w:tcW w:w="3396" w:type="dxa"/>
          </w:tcPr>
          <w:p w:rsidR="009F7751" w:rsidRPr="009F7751" w:rsidRDefault="009F7751" w:rsidP="009F7751">
            <w:pPr>
              <w:ind w:right="-284"/>
              <w:contextualSpacing/>
              <w:jc w:val="center"/>
              <w:rPr>
                <w:rFonts w:ascii="Times New Roman" w:hAnsi="Times New Roman" w:cs="Times New Roman"/>
                <w:sz w:val="24"/>
                <w:szCs w:val="24"/>
              </w:rPr>
            </w:pPr>
            <w:r w:rsidRPr="009F7751">
              <w:rPr>
                <w:rFonts w:ascii="Times New Roman" w:hAnsi="Times New Roman" w:cs="Times New Roman"/>
                <w:sz w:val="24"/>
                <w:szCs w:val="24"/>
              </w:rPr>
              <w:t>4</w:t>
            </w:r>
          </w:p>
        </w:tc>
      </w:tr>
      <w:tr w:rsidR="009F7751" w:rsidTr="009F7751">
        <w:tc>
          <w:tcPr>
            <w:tcW w:w="1838" w:type="dxa"/>
          </w:tcPr>
          <w:p w:rsidR="009F7751" w:rsidRDefault="009F7751" w:rsidP="004909A7">
            <w:pPr>
              <w:ind w:right="-284"/>
              <w:contextualSpacing/>
              <w:jc w:val="both"/>
              <w:rPr>
                <w:rFonts w:ascii="Times New Roman" w:hAnsi="Times New Roman" w:cs="Times New Roman"/>
                <w:sz w:val="30"/>
                <w:szCs w:val="30"/>
              </w:rPr>
            </w:pPr>
          </w:p>
        </w:tc>
        <w:tc>
          <w:tcPr>
            <w:tcW w:w="2268" w:type="dxa"/>
          </w:tcPr>
          <w:p w:rsidR="009F7751" w:rsidRDefault="009F7751" w:rsidP="004909A7">
            <w:pPr>
              <w:ind w:right="-284"/>
              <w:contextualSpacing/>
              <w:jc w:val="both"/>
              <w:rPr>
                <w:rFonts w:ascii="Times New Roman" w:hAnsi="Times New Roman" w:cs="Times New Roman"/>
                <w:sz w:val="30"/>
                <w:szCs w:val="30"/>
              </w:rPr>
            </w:pPr>
          </w:p>
        </w:tc>
        <w:tc>
          <w:tcPr>
            <w:tcW w:w="1843" w:type="dxa"/>
          </w:tcPr>
          <w:p w:rsidR="009F7751" w:rsidRDefault="009F7751" w:rsidP="004909A7">
            <w:pPr>
              <w:ind w:right="-284"/>
              <w:contextualSpacing/>
              <w:jc w:val="both"/>
              <w:rPr>
                <w:rFonts w:ascii="Times New Roman" w:hAnsi="Times New Roman" w:cs="Times New Roman"/>
                <w:sz w:val="30"/>
                <w:szCs w:val="30"/>
              </w:rPr>
            </w:pPr>
          </w:p>
        </w:tc>
        <w:tc>
          <w:tcPr>
            <w:tcW w:w="3396" w:type="dxa"/>
          </w:tcPr>
          <w:p w:rsidR="009F7751" w:rsidRDefault="009F7751" w:rsidP="004909A7">
            <w:pPr>
              <w:ind w:right="-284"/>
              <w:contextualSpacing/>
              <w:jc w:val="both"/>
              <w:rPr>
                <w:rFonts w:ascii="Times New Roman" w:hAnsi="Times New Roman" w:cs="Times New Roman"/>
                <w:sz w:val="30"/>
                <w:szCs w:val="30"/>
              </w:rPr>
            </w:pPr>
          </w:p>
        </w:tc>
      </w:tr>
    </w:tbl>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7. Выводы.</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На основании пункта 4 настоящей Инструкции несчастный случай с</w:t>
      </w:r>
      <w:r w:rsidR="009F7751">
        <w:rPr>
          <w:rFonts w:ascii="Times New Roman" w:hAnsi="Times New Roman" w:cs="Times New Roman"/>
          <w:sz w:val="30"/>
          <w:szCs w:val="30"/>
        </w:rPr>
        <w:t xml:space="preserve"> </w:t>
      </w:r>
      <w:r w:rsidRPr="004561BE">
        <w:rPr>
          <w:rFonts w:ascii="Times New Roman" w:hAnsi="Times New Roman" w:cs="Times New Roman"/>
          <w:sz w:val="30"/>
          <w:szCs w:val="30"/>
        </w:rPr>
        <w:t>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(фамилия, имя, отчество обучающегося или воспитанника,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получившего травму)</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подлежит оформлению актом формы Н-2 и учету 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(наименование учреждения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roofErr w:type="gramStart"/>
      <w:r w:rsidRPr="004561BE">
        <w:rPr>
          <w:rFonts w:ascii="Times New Roman" w:hAnsi="Times New Roman" w:cs="Times New Roman"/>
          <w:sz w:val="30"/>
          <w:szCs w:val="30"/>
        </w:rPr>
        <w:t>В  заключении</w:t>
      </w:r>
      <w:proofErr w:type="gramEnd"/>
      <w:r w:rsidRPr="004561BE">
        <w:rPr>
          <w:rFonts w:ascii="Times New Roman" w:hAnsi="Times New Roman" w:cs="Times New Roman"/>
          <w:sz w:val="30"/>
          <w:szCs w:val="30"/>
        </w:rPr>
        <w:t xml:space="preserve">  делается  запись  о  встрече  с  обучающимся или</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воспитанником, получившим травму (законным представителем или лицом,</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представляющим    его  интересы),  разъяснении  их  прав,   оказании</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руководителем учреждения образования помощи материального характера,</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а  также  дается  перечень  прилагаемых документов (в соответствии с</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пунктом 30 настоящей Инструкции).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вышестоящей организации____________________   ____________________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sidRP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gramStart"/>
      <w:r w:rsidRPr="00444BA9">
        <w:rPr>
          <w:rFonts w:ascii="Times New Roman" w:hAnsi="Times New Roman" w:cs="Times New Roman"/>
          <w:sz w:val="24"/>
          <w:szCs w:val="24"/>
        </w:rPr>
        <w:t xml:space="preserve">подпись)   </w:t>
      </w:r>
      <w:proofErr w:type="gramEnd"/>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spellStart"/>
      <w:r w:rsidRPr="00444BA9">
        <w:rPr>
          <w:rFonts w:ascii="Times New Roman" w:hAnsi="Times New Roman" w:cs="Times New Roman"/>
          <w:sz w:val="24"/>
          <w:szCs w:val="24"/>
        </w:rPr>
        <w:t>И.О.Фамилия</w:t>
      </w:r>
      <w:proofErr w:type="spellEnd"/>
      <w:r w:rsidRPr="00444BA9">
        <w:rPr>
          <w:rFonts w:ascii="Times New Roman" w:hAnsi="Times New Roman" w:cs="Times New Roman"/>
          <w:sz w:val="24"/>
          <w:szCs w:val="24"/>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(дата)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___________________    ____________________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gramStart"/>
      <w:r w:rsidRPr="00444BA9">
        <w:rPr>
          <w:rFonts w:ascii="Times New Roman" w:hAnsi="Times New Roman" w:cs="Times New Roman"/>
          <w:sz w:val="24"/>
          <w:szCs w:val="24"/>
        </w:rPr>
        <w:t xml:space="preserve">подпись)   </w:t>
      </w:r>
      <w:proofErr w:type="gramEnd"/>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spellStart"/>
      <w:r w:rsidRPr="00444BA9">
        <w:rPr>
          <w:rFonts w:ascii="Times New Roman" w:hAnsi="Times New Roman" w:cs="Times New Roman"/>
          <w:sz w:val="24"/>
          <w:szCs w:val="24"/>
        </w:rPr>
        <w:t>И.О.Фамилия</w:t>
      </w:r>
      <w:proofErr w:type="spellEnd"/>
      <w:r w:rsidRPr="00444BA9">
        <w:rPr>
          <w:rFonts w:ascii="Times New Roman" w:hAnsi="Times New Roman" w:cs="Times New Roman"/>
          <w:sz w:val="24"/>
          <w:szCs w:val="24"/>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(дата)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Специалист по охране труда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(лицо, на которое возложены</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обязанности по охране труда)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___________________    ____________________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561BE">
        <w:rPr>
          <w:rFonts w:ascii="Times New Roman" w:hAnsi="Times New Roman" w:cs="Times New Roman"/>
          <w:sz w:val="30"/>
          <w:szCs w:val="30"/>
        </w:rPr>
        <w:t xml:space="preserve">                      </w:t>
      </w:r>
      <w:r w:rsidR="00444BA9">
        <w:rPr>
          <w:rFonts w:ascii="Times New Roman" w:hAnsi="Times New Roman" w:cs="Times New Roman"/>
          <w:sz w:val="30"/>
          <w:szCs w:val="30"/>
        </w:rPr>
        <w:t xml:space="preserve">                               </w:t>
      </w:r>
      <w:r w:rsidRPr="004561BE">
        <w:rPr>
          <w:rFonts w:ascii="Times New Roman" w:hAnsi="Times New Roman" w:cs="Times New Roman"/>
          <w:sz w:val="30"/>
          <w:szCs w:val="30"/>
        </w:rPr>
        <w:t xml:space="preserve">         </w:t>
      </w:r>
      <w:r w:rsidRPr="00444BA9">
        <w:rPr>
          <w:rFonts w:ascii="Times New Roman" w:hAnsi="Times New Roman" w:cs="Times New Roman"/>
          <w:sz w:val="24"/>
          <w:szCs w:val="24"/>
        </w:rPr>
        <w:t>(</w:t>
      </w:r>
      <w:proofErr w:type="gramStart"/>
      <w:r w:rsidRPr="00444BA9">
        <w:rPr>
          <w:rFonts w:ascii="Times New Roman" w:hAnsi="Times New Roman" w:cs="Times New Roman"/>
          <w:sz w:val="24"/>
          <w:szCs w:val="24"/>
        </w:rPr>
        <w:t xml:space="preserve">подпись)   </w:t>
      </w:r>
      <w:proofErr w:type="gramEnd"/>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spellStart"/>
      <w:r w:rsidRPr="00444BA9">
        <w:rPr>
          <w:rFonts w:ascii="Times New Roman" w:hAnsi="Times New Roman" w:cs="Times New Roman"/>
          <w:sz w:val="24"/>
          <w:szCs w:val="24"/>
        </w:rPr>
        <w:t>И.О.Фамилия</w:t>
      </w:r>
      <w:proofErr w:type="spellEnd"/>
      <w:r w:rsidRPr="00444BA9">
        <w:rPr>
          <w:rFonts w:ascii="Times New Roman" w:hAnsi="Times New Roman" w:cs="Times New Roman"/>
          <w:sz w:val="24"/>
          <w:szCs w:val="24"/>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(дата)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Представитель профсоюза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учреждения образования   ___________________    ____________________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sidRP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gramStart"/>
      <w:r w:rsidRPr="00444BA9">
        <w:rPr>
          <w:rFonts w:ascii="Times New Roman" w:hAnsi="Times New Roman" w:cs="Times New Roman"/>
          <w:sz w:val="24"/>
          <w:szCs w:val="24"/>
        </w:rPr>
        <w:t xml:space="preserve">подпись)   </w:t>
      </w:r>
      <w:proofErr w:type="gramEnd"/>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proofErr w:type="spellStart"/>
      <w:r w:rsidRPr="00444BA9">
        <w:rPr>
          <w:rFonts w:ascii="Times New Roman" w:hAnsi="Times New Roman" w:cs="Times New Roman"/>
          <w:sz w:val="24"/>
          <w:szCs w:val="24"/>
        </w:rPr>
        <w:t>И.О.Фамилия</w:t>
      </w:r>
      <w:proofErr w:type="spellEnd"/>
      <w:r w:rsidRPr="00444BA9">
        <w:rPr>
          <w:rFonts w:ascii="Times New Roman" w:hAnsi="Times New Roman" w:cs="Times New Roman"/>
          <w:sz w:val="24"/>
          <w:szCs w:val="24"/>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w:t>
      </w:r>
    </w:p>
    <w:p w:rsidR="004561BE" w:rsidRPr="00444BA9" w:rsidRDefault="004561BE" w:rsidP="00444BA9">
      <w:pPr>
        <w:spacing w:line="240" w:lineRule="auto"/>
        <w:ind w:right="-284"/>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(дата)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r w:rsidRPr="004561BE">
        <w:rPr>
          <w:rFonts w:ascii="Times New Roman" w:hAnsi="Times New Roman" w:cs="Times New Roman"/>
          <w:sz w:val="30"/>
          <w:szCs w:val="30"/>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&lt;*&gt; При групповом несчастном случае сведения приводятся по каждому обучающемуся или воспитаннику, получившему травму.</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&lt;**&gt; Вносится в экземпляры заключения, хранящиеся в вышестоящей организации и в учреждении образования.</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44BA9">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lastRenderedPageBreak/>
        <w:t>Приложение 6</w:t>
      </w:r>
    </w:p>
    <w:p w:rsidR="004561BE" w:rsidRPr="004561BE" w:rsidRDefault="004561BE" w:rsidP="00444BA9">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к Инструкции о расследовании</w:t>
      </w:r>
    </w:p>
    <w:p w:rsidR="004561BE" w:rsidRPr="004561BE" w:rsidRDefault="004561BE" w:rsidP="00444BA9">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и учете несчастных случаев с</w:t>
      </w:r>
    </w:p>
    <w:p w:rsidR="004561BE" w:rsidRPr="004561BE" w:rsidRDefault="004561BE" w:rsidP="00444BA9">
      <w:pPr>
        <w:spacing w:line="240" w:lineRule="auto"/>
        <w:ind w:left="5103"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обучающимися и воспитанниками</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44BA9">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ПРОТОКОЛ</w:t>
      </w:r>
    </w:p>
    <w:p w:rsidR="004561BE" w:rsidRPr="004561BE" w:rsidRDefault="004561BE" w:rsidP="00444BA9">
      <w:pPr>
        <w:spacing w:line="240" w:lineRule="auto"/>
        <w:ind w:right="-284" w:firstLine="709"/>
        <w:contextualSpacing/>
        <w:jc w:val="center"/>
        <w:rPr>
          <w:rFonts w:ascii="Times New Roman" w:hAnsi="Times New Roman" w:cs="Times New Roman"/>
          <w:sz w:val="30"/>
          <w:szCs w:val="30"/>
        </w:rPr>
      </w:pPr>
      <w:r w:rsidRPr="004561BE">
        <w:rPr>
          <w:rFonts w:ascii="Times New Roman" w:hAnsi="Times New Roman" w:cs="Times New Roman"/>
          <w:sz w:val="30"/>
          <w:szCs w:val="30"/>
        </w:rPr>
        <w:t>от ______________________</w:t>
      </w:r>
    </w:p>
    <w:p w:rsidR="004561BE" w:rsidRPr="00444BA9" w:rsidRDefault="004561BE" w:rsidP="00444BA9">
      <w:pPr>
        <w:spacing w:line="240" w:lineRule="auto"/>
        <w:ind w:right="-284" w:firstLine="709"/>
        <w:contextualSpacing/>
        <w:jc w:val="center"/>
        <w:rPr>
          <w:rFonts w:ascii="Times New Roman" w:hAnsi="Times New Roman" w:cs="Times New Roman"/>
          <w:sz w:val="24"/>
          <w:szCs w:val="24"/>
        </w:rPr>
      </w:pPr>
      <w:r w:rsidRPr="00444BA9">
        <w:rPr>
          <w:rFonts w:ascii="Times New Roman" w:hAnsi="Times New Roman" w:cs="Times New Roman"/>
          <w:sz w:val="24"/>
          <w:szCs w:val="24"/>
        </w:rPr>
        <w:t>(дата)</w:t>
      </w:r>
    </w:p>
    <w:p w:rsidR="004561BE" w:rsidRPr="004561BE" w:rsidRDefault="004561BE" w:rsidP="004561BE">
      <w:pPr>
        <w:spacing w:line="240" w:lineRule="auto"/>
        <w:ind w:right="-284" w:firstLine="709"/>
        <w:contextualSpacing/>
        <w:jc w:val="both"/>
        <w:rPr>
          <w:rFonts w:ascii="Times New Roman" w:hAnsi="Times New Roman" w:cs="Times New Roman"/>
          <w:sz w:val="30"/>
          <w:szCs w:val="30"/>
        </w:rPr>
      </w:pP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осмотра места _________________________________</w:t>
      </w:r>
      <w:r w:rsidR="00444BA9">
        <w:rPr>
          <w:rFonts w:ascii="Times New Roman" w:hAnsi="Times New Roman" w:cs="Times New Roman"/>
          <w:sz w:val="30"/>
          <w:szCs w:val="30"/>
        </w:rPr>
        <w:t>_____</w:t>
      </w:r>
      <w:r w:rsidRPr="004561BE">
        <w:rPr>
          <w:rFonts w:ascii="Times New Roman" w:hAnsi="Times New Roman" w:cs="Times New Roman"/>
          <w:sz w:val="30"/>
          <w:szCs w:val="30"/>
        </w:rPr>
        <w:t>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(с тяжелым, смертельным исходом)</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несчастного случая, происшедшего ______________________</w:t>
      </w:r>
      <w:r w:rsidR="00444BA9">
        <w:rPr>
          <w:rFonts w:ascii="Times New Roman" w:hAnsi="Times New Roman" w:cs="Times New Roman"/>
          <w:sz w:val="30"/>
          <w:szCs w:val="30"/>
        </w:rPr>
        <w:t>_</w:t>
      </w:r>
      <w:r w:rsidRPr="004561BE">
        <w:rPr>
          <w:rFonts w:ascii="Times New Roman" w:hAnsi="Times New Roman" w:cs="Times New Roman"/>
          <w:sz w:val="30"/>
          <w:szCs w:val="30"/>
        </w:rPr>
        <w:t>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sidRP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(дата)</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 _____________________________ с 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(время </w:t>
      </w:r>
      <w:proofErr w:type="gramStart"/>
      <w:r w:rsidRPr="00444BA9">
        <w:rPr>
          <w:rFonts w:ascii="Times New Roman" w:hAnsi="Times New Roman" w:cs="Times New Roman"/>
          <w:sz w:val="24"/>
          <w:szCs w:val="24"/>
        </w:rPr>
        <w:t xml:space="preserve">суток)   </w:t>
      </w:r>
      <w:proofErr w:type="gramEnd"/>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(группа, класс, курс)</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(фамилия, имя, отчество обучающегося(</w:t>
      </w:r>
      <w:proofErr w:type="spellStart"/>
      <w:r w:rsidRPr="00444BA9">
        <w:rPr>
          <w:rFonts w:ascii="Times New Roman" w:hAnsi="Times New Roman" w:cs="Times New Roman"/>
          <w:sz w:val="24"/>
          <w:szCs w:val="24"/>
        </w:rPr>
        <w:t>ихся</w:t>
      </w:r>
      <w:proofErr w:type="spellEnd"/>
      <w:r w:rsidRPr="00444BA9">
        <w:rPr>
          <w:rFonts w:ascii="Times New Roman" w:hAnsi="Times New Roman" w:cs="Times New Roman"/>
          <w:sz w:val="24"/>
          <w:szCs w:val="24"/>
        </w:rPr>
        <w:t>) или воспитанника(</w:t>
      </w:r>
      <w:proofErr w:type="spellStart"/>
      <w:r w:rsidRPr="00444BA9">
        <w:rPr>
          <w:rFonts w:ascii="Times New Roman" w:hAnsi="Times New Roman" w:cs="Times New Roman"/>
          <w:sz w:val="24"/>
          <w:szCs w:val="24"/>
        </w:rPr>
        <w:t>ов</w:t>
      </w:r>
      <w:proofErr w:type="spellEnd"/>
      <w:r w:rsidRPr="00444BA9">
        <w:rPr>
          <w:rFonts w:ascii="Times New Roman" w:hAnsi="Times New Roman" w:cs="Times New Roman"/>
          <w:sz w:val="24"/>
          <w:szCs w:val="24"/>
        </w:rPr>
        <w:t>),</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получившего(их) травму)</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 вышестоящей организации __</w:t>
      </w:r>
      <w:r w:rsidR="00444BA9">
        <w:rPr>
          <w:rFonts w:ascii="Times New Roman" w:hAnsi="Times New Roman" w:cs="Times New Roman"/>
          <w:sz w:val="30"/>
          <w:szCs w:val="30"/>
        </w:rPr>
        <w:t>_</w:t>
      </w:r>
      <w:r w:rsidRPr="004561BE">
        <w:rPr>
          <w:rFonts w:ascii="Times New Roman" w:hAnsi="Times New Roman" w:cs="Times New Roman"/>
          <w:sz w:val="30"/>
          <w:szCs w:val="30"/>
        </w:rPr>
        <w:t>_________</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(фамилия, имя, отчество, должность)</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с участием ______________________________________________________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(фамилия, имя, отчество, должность)</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 присутствии __________________________</w:t>
      </w:r>
      <w:r w:rsidR="00444BA9">
        <w:rPr>
          <w:rFonts w:ascii="Times New Roman" w:hAnsi="Times New Roman" w:cs="Times New Roman"/>
          <w:sz w:val="30"/>
          <w:szCs w:val="30"/>
        </w:rPr>
        <w:t>_____</w:t>
      </w:r>
      <w:r w:rsidRPr="004561BE">
        <w:rPr>
          <w:rFonts w:ascii="Times New Roman" w:hAnsi="Times New Roman" w:cs="Times New Roman"/>
          <w:sz w:val="30"/>
          <w:szCs w:val="30"/>
        </w:rPr>
        <w:t>____________________</w:t>
      </w:r>
    </w:p>
    <w:p w:rsidR="004561BE" w:rsidRPr="00444BA9" w:rsidRDefault="004561BE" w:rsidP="004561BE">
      <w:pPr>
        <w:spacing w:line="240" w:lineRule="auto"/>
        <w:ind w:right="-284" w:firstLine="709"/>
        <w:contextualSpacing/>
        <w:jc w:val="both"/>
        <w:rPr>
          <w:rFonts w:ascii="Times New Roman" w:hAnsi="Times New Roman" w:cs="Times New Roman"/>
          <w:sz w:val="24"/>
          <w:szCs w:val="24"/>
        </w:rPr>
      </w:pPr>
      <w:r w:rsidRPr="00444BA9">
        <w:rPr>
          <w:rFonts w:ascii="Times New Roman" w:hAnsi="Times New Roman" w:cs="Times New Roman"/>
          <w:sz w:val="24"/>
          <w:szCs w:val="24"/>
        </w:rPr>
        <w:t xml:space="preserve">             </w:t>
      </w:r>
      <w:r w:rsidR="00444BA9">
        <w:rPr>
          <w:rFonts w:ascii="Times New Roman" w:hAnsi="Times New Roman" w:cs="Times New Roman"/>
          <w:sz w:val="24"/>
          <w:szCs w:val="24"/>
        </w:rPr>
        <w:t xml:space="preserve">       </w:t>
      </w:r>
      <w:r w:rsidRPr="00444BA9">
        <w:rPr>
          <w:rFonts w:ascii="Times New Roman" w:hAnsi="Times New Roman" w:cs="Times New Roman"/>
          <w:sz w:val="24"/>
          <w:szCs w:val="24"/>
        </w:rPr>
        <w:t xml:space="preserve">         (фамилия, имя, отчество, должность)</w:t>
      </w:r>
    </w:p>
    <w:p w:rsidR="004561BE" w:rsidRPr="004561BE" w:rsidRDefault="004561BE" w:rsidP="00444BA9">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осмотрел(и) место несчастного случая и установил(и) следующее: ___</w:t>
      </w:r>
      <w:r w:rsidR="0060003E">
        <w:rPr>
          <w:rFonts w:ascii="Times New Roman" w:hAnsi="Times New Roman" w:cs="Times New Roman"/>
          <w:sz w:val="30"/>
          <w:szCs w:val="30"/>
        </w:rPr>
        <w:t>__</w:t>
      </w:r>
      <w:r w:rsidRPr="004561BE">
        <w:rPr>
          <w:rFonts w:ascii="Times New Roman" w:hAnsi="Times New Roman" w:cs="Times New Roman"/>
          <w:sz w:val="30"/>
          <w:szCs w:val="30"/>
        </w:rPr>
        <w:t>__</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60003E" w:rsidRDefault="004561BE" w:rsidP="004561BE">
      <w:pPr>
        <w:spacing w:line="240" w:lineRule="auto"/>
        <w:ind w:right="-284" w:firstLine="709"/>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(указывается наименование места, где произошел несчастный</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60003E" w:rsidRDefault="004561BE" w:rsidP="004561BE">
      <w:pPr>
        <w:spacing w:line="240" w:lineRule="auto"/>
        <w:ind w:right="-284" w:firstLine="709"/>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случай, окружающая обстановка, место нахождения обучающегося</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________________________________________________________________</w:t>
      </w:r>
    </w:p>
    <w:p w:rsidR="004561BE" w:rsidRPr="0060003E" w:rsidRDefault="004561BE" w:rsidP="004561BE">
      <w:pPr>
        <w:spacing w:line="240" w:lineRule="auto"/>
        <w:ind w:right="-284" w:firstLine="709"/>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или воспитанника в момент получения травмы)</w:t>
      </w:r>
    </w:p>
    <w:p w:rsidR="004561BE" w:rsidRPr="004561BE" w:rsidRDefault="004561BE" w:rsidP="0060003E">
      <w:pPr>
        <w:spacing w:line="240" w:lineRule="auto"/>
        <w:ind w:right="-284"/>
        <w:contextualSpacing/>
        <w:jc w:val="both"/>
        <w:rPr>
          <w:rFonts w:ascii="Times New Roman" w:hAnsi="Times New Roman" w:cs="Times New Roman"/>
          <w:sz w:val="30"/>
          <w:szCs w:val="30"/>
        </w:rPr>
      </w:pP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Уполномоченный представитель</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вышестоящей организации     ___________________ ____________________</w:t>
      </w:r>
    </w:p>
    <w:p w:rsidR="004561BE" w:rsidRPr="0060003E" w:rsidRDefault="004561BE" w:rsidP="0060003E">
      <w:pPr>
        <w:spacing w:line="240" w:lineRule="auto"/>
        <w:ind w:right="-284"/>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w:t>
      </w:r>
      <w:r w:rsidR="0060003E" w:rsidRPr="0060003E">
        <w:rPr>
          <w:rFonts w:ascii="Times New Roman" w:hAnsi="Times New Roman" w:cs="Times New Roman"/>
          <w:sz w:val="24"/>
          <w:szCs w:val="24"/>
        </w:rPr>
        <w:t xml:space="preserve">                     </w:t>
      </w:r>
      <w:r w:rsidR="0060003E">
        <w:rPr>
          <w:rFonts w:ascii="Times New Roman" w:hAnsi="Times New Roman" w:cs="Times New Roman"/>
          <w:sz w:val="24"/>
          <w:szCs w:val="24"/>
        </w:rPr>
        <w:t xml:space="preserve">                       </w:t>
      </w:r>
      <w:r w:rsidR="0060003E" w:rsidRPr="0060003E">
        <w:rPr>
          <w:rFonts w:ascii="Times New Roman" w:hAnsi="Times New Roman" w:cs="Times New Roman"/>
          <w:sz w:val="24"/>
          <w:szCs w:val="24"/>
        </w:rPr>
        <w:t xml:space="preserve">            </w:t>
      </w:r>
      <w:r w:rsidRPr="0060003E">
        <w:rPr>
          <w:rFonts w:ascii="Times New Roman" w:hAnsi="Times New Roman" w:cs="Times New Roman"/>
          <w:sz w:val="24"/>
          <w:szCs w:val="24"/>
        </w:rPr>
        <w:t xml:space="preserve">          (</w:t>
      </w:r>
      <w:proofErr w:type="gramStart"/>
      <w:r w:rsidRPr="0060003E">
        <w:rPr>
          <w:rFonts w:ascii="Times New Roman" w:hAnsi="Times New Roman" w:cs="Times New Roman"/>
          <w:sz w:val="24"/>
          <w:szCs w:val="24"/>
        </w:rPr>
        <w:t xml:space="preserve">подпись)   </w:t>
      </w:r>
      <w:proofErr w:type="gramEnd"/>
      <w:r w:rsidRPr="0060003E">
        <w:rPr>
          <w:rFonts w:ascii="Times New Roman" w:hAnsi="Times New Roman" w:cs="Times New Roman"/>
          <w:sz w:val="24"/>
          <w:szCs w:val="24"/>
        </w:rPr>
        <w:t xml:space="preserve">      (</w:t>
      </w:r>
      <w:proofErr w:type="spellStart"/>
      <w:r w:rsidRPr="0060003E">
        <w:rPr>
          <w:rFonts w:ascii="Times New Roman" w:hAnsi="Times New Roman" w:cs="Times New Roman"/>
          <w:sz w:val="24"/>
          <w:szCs w:val="24"/>
        </w:rPr>
        <w:t>И.О.Фамилия</w:t>
      </w:r>
      <w:proofErr w:type="spellEnd"/>
      <w:r w:rsidRPr="0060003E">
        <w:rPr>
          <w:rFonts w:ascii="Times New Roman" w:hAnsi="Times New Roman" w:cs="Times New Roman"/>
          <w:sz w:val="24"/>
          <w:szCs w:val="24"/>
        </w:rPr>
        <w:t>)</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В осмотре места происшествия</w:t>
      </w:r>
    </w:p>
    <w:p w:rsidR="004561BE" w:rsidRPr="004561BE"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приняли </w:t>
      </w:r>
      <w:proofErr w:type="gramStart"/>
      <w:r w:rsidRPr="004561BE">
        <w:rPr>
          <w:rFonts w:ascii="Times New Roman" w:hAnsi="Times New Roman" w:cs="Times New Roman"/>
          <w:sz w:val="30"/>
          <w:szCs w:val="30"/>
        </w:rPr>
        <w:t xml:space="preserve">участие:   </w:t>
      </w:r>
      <w:proofErr w:type="gramEnd"/>
      <w:r w:rsidRPr="004561BE">
        <w:rPr>
          <w:rFonts w:ascii="Times New Roman" w:hAnsi="Times New Roman" w:cs="Times New Roman"/>
          <w:sz w:val="30"/>
          <w:szCs w:val="30"/>
        </w:rPr>
        <w:t xml:space="preserve">         ___________________ ____________________</w:t>
      </w:r>
    </w:p>
    <w:p w:rsidR="004561BE" w:rsidRPr="0060003E" w:rsidRDefault="004561BE" w:rsidP="0060003E">
      <w:pPr>
        <w:spacing w:line="240" w:lineRule="auto"/>
        <w:ind w:right="-284"/>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w:t>
      </w:r>
      <w:r w:rsidR="0060003E">
        <w:rPr>
          <w:rFonts w:ascii="Times New Roman" w:hAnsi="Times New Roman" w:cs="Times New Roman"/>
          <w:sz w:val="24"/>
          <w:szCs w:val="24"/>
        </w:rPr>
        <w:t xml:space="preserve">                                             </w:t>
      </w:r>
      <w:r w:rsidRPr="0060003E">
        <w:rPr>
          <w:rFonts w:ascii="Times New Roman" w:hAnsi="Times New Roman" w:cs="Times New Roman"/>
          <w:sz w:val="24"/>
          <w:szCs w:val="24"/>
        </w:rPr>
        <w:t xml:space="preserve">            (</w:t>
      </w:r>
      <w:proofErr w:type="gramStart"/>
      <w:r w:rsidRPr="0060003E">
        <w:rPr>
          <w:rFonts w:ascii="Times New Roman" w:hAnsi="Times New Roman" w:cs="Times New Roman"/>
          <w:sz w:val="24"/>
          <w:szCs w:val="24"/>
        </w:rPr>
        <w:t xml:space="preserve">подпись)   </w:t>
      </w:r>
      <w:proofErr w:type="gramEnd"/>
      <w:r w:rsidRPr="0060003E">
        <w:rPr>
          <w:rFonts w:ascii="Times New Roman" w:hAnsi="Times New Roman" w:cs="Times New Roman"/>
          <w:sz w:val="24"/>
          <w:szCs w:val="24"/>
        </w:rPr>
        <w:t xml:space="preserve">      (</w:t>
      </w:r>
      <w:proofErr w:type="spellStart"/>
      <w:r w:rsidRPr="0060003E">
        <w:rPr>
          <w:rFonts w:ascii="Times New Roman" w:hAnsi="Times New Roman" w:cs="Times New Roman"/>
          <w:sz w:val="24"/>
          <w:szCs w:val="24"/>
        </w:rPr>
        <w:t>И.О.Фамилия</w:t>
      </w:r>
      <w:proofErr w:type="spellEnd"/>
      <w:r w:rsidRPr="0060003E">
        <w:rPr>
          <w:rFonts w:ascii="Times New Roman" w:hAnsi="Times New Roman" w:cs="Times New Roman"/>
          <w:sz w:val="24"/>
          <w:szCs w:val="24"/>
        </w:rPr>
        <w:t>)</w:t>
      </w:r>
    </w:p>
    <w:p w:rsidR="00751B38" w:rsidRDefault="004561BE" w:rsidP="0060003E">
      <w:pPr>
        <w:spacing w:line="240" w:lineRule="auto"/>
        <w:ind w:right="-284"/>
        <w:contextualSpacing/>
        <w:jc w:val="both"/>
        <w:rPr>
          <w:rFonts w:ascii="Times New Roman" w:hAnsi="Times New Roman" w:cs="Times New Roman"/>
          <w:sz w:val="30"/>
          <w:szCs w:val="30"/>
        </w:rPr>
      </w:pPr>
      <w:r w:rsidRPr="004561BE">
        <w:rPr>
          <w:rFonts w:ascii="Times New Roman" w:hAnsi="Times New Roman" w:cs="Times New Roman"/>
          <w:sz w:val="30"/>
          <w:szCs w:val="30"/>
        </w:rPr>
        <w:t xml:space="preserve">            </w:t>
      </w:r>
      <w:r w:rsidR="0060003E">
        <w:rPr>
          <w:rFonts w:ascii="Times New Roman" w:hAnsi="Times New Roman" w:cs="Times New Roman"/>
          <w:sz w:val="30"/>
          <w:szCs w:val="30"/>
        </w:rPr>
        <w:t xml:space="preserve">               </w:t>
      </w:r>
      <w:r w:rsidRPr="004561BE">
        <w:rPr>
          <w:rFonts w:ascii="Times New Roman" w:hAnsi="Times New Roman" w:cs="Times New Roman"/>
          <w:sz w:val="30"/>
          <w:szCs w:val="30"/>
        </w:rPr>
        <w:t xml:space="preserve">               ___________________ ____________________</w:t>
      </w:r>
    </w:p>
    <w:p w:rsidR="0060003E" w:rsidRPr="0060003E" w:rsidRDefault="0060003E" w:rsidP="0060003E">
      <w:pPr>
        <w:spacing w:line="240" w:lineRule="auto"/>
        <w:ind w:right="-284"/>
        <w:contextualSpacing/>
        <w:jc w:val="both"/>
        <w:rPr>
          <w:rFonts w:ascii="Times New Roman" w:hAnsi="Times New Roman" w:cs="Times New Roman"/>
          <w:sz w:val="24"/>
          <w:szCs w:val="24"/>
        </w:rPr>
      </w:pPr>
      <w:r w:rsidRPr="006000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0003E">
        <w:rPr>
          <w:rFonts w:ascii="Times New Roman" w:hAnsi="Times New Roman" w:cs="Times New Roman"/>
          <w:sz w:val="24"/>
          <w:szCs w:val="24"/>
        </w:rPr>
        <w:t xml:space="preserve">            (</w:t>
      </w:r>
      <w:proofErr w:type="gramStart"/>
      <w:r w:rsidRPr="0060003E">
        <w:rPr>
          <w:rFonts w:ascii="Times New Roman" w:hAnsi="Times New Roman" w:cs="Times New Roman"/>
          <w:sz w:val="24"/>
          <w:szCs w:val="24"/>
        </w:rPr>
        <w:t xml:space="preserve">подпись)   </w:t>
      </w:r>
      <w:proofErr w:type="gramEnd"/>
      <w:r w:rsidRPr="0060003E">
        <w:rPr>
          <w:rFonts w:ascii="Times New Roman" w:hAnsi="Times New Roman" w:cs="Times New Roman"/>
          <w:sz w:val="24"/>
          <w:szCs w:val="24"/>
        </w:rPr>
        <w:t xml:space="preserve">      (</w:t>
      </w:r>
      <w:proofErr w:type="spellStart"/>
      <w:r w:rsidRPr="0060003E">
        <w:rPr>
          <w:rFonts w:ascii="Times New Roman" w:hAnsi="Times New Roman" w:cs="Times New Roman"/>
          <w:sz w:val="24"/>
          <w:szCs w:val="24"/>
        </w:rPr>
        <w:t>И.О.Фамилия</w:t>
      </w:r>
      <w:proofErr w:type="spellEnd"/>
      <w:r w:rsidRPr="0060003E">
        <w:rPr>
          <w:rFonts w:ascii="Times New Roman" w:hAnsi="Times New Roman" w:cs="Times New Roman"/>
          <w:sz w:val="24"/>
          <w:szCs w:val="24"/>
        </w:rPr>
        <w:t>)</w:t>
      </w:r>
    </w:p>
    <w:p w:rsidR="0060003E" w:rsidRPr="004561BE" w:rsidRDefault="0060003E" w:rsidP="0060003E">
      <w:pPr>
        <w:spacing w:line="240" w:lineRule="auto"/>
        <w:ind w:right="-284"/>
        <w:contextualSpacing/>
        <w:jc w:val="both"/>
        <w:rPr>
          <w:rFonts w:ascii="Times New Roman" w:hAnsi="Times New Roman" w:cs="Times New Roman"/>
          <w:sz w:val="30"/>
          <w:szCs w:val="30"/>
        </w:rPr>
      </w:pPr>
      <w:bookmarkStart w:id="0" w:name="_GoBack"/>
      <w:bookmarkEnd w:id="0"/>
    </w:p>
    <w:sectPr w:rsidR="0060003E" w:rsidRPr="004561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E26"/>
    <w:rsid w:val="0006058F"/>
    <w:rsid w:val="000E53C3"/>
    <w:rsid w:val="002776AF"/>
    <w:rsid w:val="00444BA9"/>
    <w:rsid w:val="004561BE"/>
    <w:rsid w:val="004909A7"/>
    <w:rsid w:val="00522E26"/>
    <w:rsid w:val="00562EB4"/>
    <w:rsid w:val="0060003E"/>
    <w:rsid w:val="00602A1B"/>
    <w:rsid w:val="006340FA"/>
    <w:rsid w:val="00751B38"/>
    <w:rsid w:val="00900673"/>
    <w:rsid w:val="009F7751"/>
    <w:rsid w:val="00B86EAA"/>
    <w:rsid w:val="00C41460"/>
    <w:rsid w:val="00D51839"/>
    <w:rsid w:val="00DB0E36"/>
    <w:rsid w:val="00FE2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666C3-9BEA-481A-8CE8-0372C9EC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6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0E36"/>
    <w:pPr>
      <w:ind w:left="720"/>
      <w:contextualSpacing/>
    </w:pPr>
  </w:style>
  <w:style w:type="paragraph" w:customStyle="1" w:styleId="ConsPlusNonformat">
    <w:name w:val="ConsPlusNonformat"/>
    <w:uiPriority w:val="99"/>
    <w:rsid w:val="00562EB4"/>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266B5BE16BD183147B904028167E6F99624493544B2C90774DBA7546B6AC93070ADF6C51E222A2014C9E526d3z4L" TargetMode="External"/><Relationship Id="rId4" Type="http://schemas.openxmlformats.org/officeDocument/2006/relationships/hyperlink" Target="consultantplus://offline/ref=0A4636B1A9489EB37FD1C2744EE46EC172ADF8928694C475209F821AB4A342CC5267A4ED95D1F571AD2129CBC3G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18</Pages>
  <Words>5581</Words>
  <Characters>31818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Alekseeva</dc:creator>
  <cp:keywords/>
  <dc:description/>
  <cp:lastModifiedBy>Alexandra Alekseeva</cp:lastModifiedBy>
  <cp:revision>2</cp:revision>
  <dcterms:created xsi:type="dcterms:W3CDTF">2016-08-23T09:33:00Z</dcterms:created>
  <dcterms:modified xsi:type="dcterms:W3CDTF">2016-08-23T12:06:00Z</dcterms:modified>
</cp:coreProperties>
</file>