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2CA" w:rsidRPr="002F0239" w:rsidRDefault="00FD12CA" w:rsidP="002F0239">
      <w:pPr>
        <w:pStyle w:val="af2"/>
        <w:keepLines w:val="0"/>
        <w:tabs>
          <w:tab w:val="left" w:pos="5670"/>
        </w:tabs>
        <w:spacing w:after="120" w:line="280" w:lineRule="exact"/>
        <w:ind w:right="-187" w:firstLine="5670"/>
        <w:jc w:val="left"/>
        <w:rPr>
          <w:sz w:val="28"/>
          <w:szCs w:val="28"/>
        </w:rPr>
      </w:pPr>
      <w:bookmarkStart w:id="0" w:name="_GoBack"/>
      <w:bookmarkEnd w:id="0"/>
      <w:r w:rsidRPr="00A41104">
        <w:rPr>
          <w:sz w:val="28"/>
          <w:szCs w:val="28"/>
        </w:rPr>
        <w:t>УТВЕРЖДЕНО</w:t>
      </w:r>
    </w:p>
    <w:p w:rsidR="00FD12CA" w:rsidRPr="00A41104" w:rsidRDefault="00FD12CA" w:rsidP="00FD12CA">
      <w:pPr>
        <w:tabs>
          <w:tab w:val="left" w:pos="5760"/>
        </w:tabs>
        <w:spacing w:line="280" w:lineRule="exact"/>
        <w:ind w:left="5664" w:right="-185"/>
        <w:rPr>
          <w:sz w:val="28"/>
          <w:szCs w:val="28"/>
        </w:rPr>
      </w:pPr>
      <w:r w:rsidRPr="00A41104">
        <w:rPr>
          <w:sz w:val="28"/>
          <w:szCs w:val="28"/>
        </w:rPr>
        <w:t>Приказ Министра образования</w:t>
      </w:r>
    </w:p>
    <w:p w:rsidR="00FD12CA" w:rsidRPr="00A41104" w:rsidRDefault="00FD12CA" w:rsidP="00FD12CA">
      <w:pPr>
        <w:tabs>
          <w:tab w:val="left" w:pos="5760"/>
        </w:tabs>
        <w:spacing w:line="280" w:lineRule="exact"/>
        <w:ind w:left="5664" w:right="-185"/>
        <w:rPr>
          <w:sz w:val="28"/>
          <w:szCs w:val="28"/>
        </w:rPr>
      </w:pPr>
      <w:r w:rsidRPr="00A41104">
        <w:rPr>
          <w:sz w:val="28"/>
          <w:szCs w:val="28"/>
        </w:rPr>
        <w:t>Республики Беларусь</w:t>
      </w:r>
    </w:p>
    <w:p w:rsidR="008F610E" w:rsidRPr="00A41104" w:rsidRDefault="00FD12CA" w:rsidP="00FD12CA">
      <w:pPr>
        <w:tabs>
          <w:tab w:val="left" w:pos="751"/>
          <w:tab w:val="left" w:pos="7655"/>
        </w:tabs>
        <w:ind w:firstLine="5670"/>
        <w:rPr>
          <w:i/>
          <w:caps/>
          <w:sz w:val="28"/>
          <w:szCs w:val="28"/>
        </w:rPr>
      </w:pPr>
      <w:r w:rsidRPr="00A41104">
        <w:rPr>
          <w:sz w:val="28"/>
          <w:szCs w:val="28"/>
        </w:rPr>
        <w:t>30.12.2011 г. № 850</w:t>
      </w:r>
    </w:p>
    <w:p w:rsidR="008F610E" w:rsidRDefault="008F610E">
      <w:pPr>
        <w:tabs>
          <w:tab w:val="left" w:pos="751"/>
        </w:tabs>
        <w:ind w:firstLine="425"/>
        <w:jc w:val="center"/>
        <w:rPr>
          <w:b/>
          <w:caps/>
          <w:sz w:val="28"/>
        </w:rPr>
      </w:pPr>
    </w:p>
    <w:p w:rsidR="00FD12CA" w:rsidRDefault="00FD12CA">
      <w:pPr>
        <w:tabs>
          <w:tab w:val="left" w:pos="751"/>
        </w:tabs>
        <w:ind w:firstLine="425"/>
        <w:jc w:val="center"/>
        <w:rPr>
          <w:b/>
          <w:caps/>
          <w:sz w:val="28"/>
        </w:rPr>
      </w:pPr>
    </w:p>
    <w:p w:rsidR="00FD12CA" w:rsidRDefault="00FD12CA">
      <w:pPr>
        <w:tabs>
          <w:tab w:val="left" w:pos="751"/>
        </w:tabs>
        <w:ind w:firstLine="425"/>
        <w:jc w:val="center"/>
        <w:rPr>
          <w:b/>
          <w:caps/>
          <w:sz w:val="28"/>
        </w:rPr>
      </w:pPr>
    </w:p>
    <w:p w:rsidR="008F610E" w:rsidRDefault="008F610E">
      <w:pPr>
        <w:tabs>
          <w:tab w:val="left" w:pos="751"/>
        </w:tabs>
        <w:ind w:firstLine="425"/>
        <w:jc w:val="center"/>
        <w:rPr>
          <w:b/>
          <w:caps/>
          <w:sz w:val="28"/>
        </w:rPr>
      </w:pPr>
      <w:r>
        <w:rPr>
          <w:b/>
          <w:caps/>
          <w:sz w:val="28"/>
        </w:rPr>
        <w:t>МИНИСТЕРСТВО ОБРАЗОВАНИЯ РЕСПУБЛИКИ БЕЛАРУСЬ</w:t>
      </w:r>
    </w:p>
    <w:p w:rsidR="008F610E" w:rsidRDefault="008F610E">
      <w:pPr>
        <w:tabs>
          <w:tab w:val="left" w:pos="751"/>
        </w:tabs>
        <w:ind w:firstLine="425"/>
        <w:jc w:val="center"/>
        <w:rPr>
          <w:b/>
          <w:caps/>
          <w:sz w:val="28"/>
        </w:rPr>
      </w:pPr>
      <w:r>
        <w:rPr>
          <w:b/>
          <w:caps/>
          <w:sz w:val="28"/>
        </w:rPr>
        <w:t>_____________________________________________________________________</w:t>
      </w:r>
    </w:p>
    <w:p w:rsidR="008F610E" w:rsidRDefault="008F610E">
      <w:pPr>
        <w:tabs>
          <w:tab w:val="left" w:pos="751"/>
        </w:tabs>
        <w:jc w:val="center"/>
        <w:rPr>
          <w:b/>
          <w:caps/>
          <w:sz w:val="28"/>
        </w:rPr>
      </w:pPr>
    </w:p>
    <w:p w:rsidR="00FD12CA" w:rsidRDefault="00FD12CA">
      <w:pPr>
        <w:tabs>
          <w:tab w:val="left" w:pos="751"/>
        </w:tabs>
        <w:jc w:val="center"/>
        <w:rPr>
          <w:b/>
          <w:caps/>
          <w:sz w:val="28"/>
        </w:rPr>
      </w:pPr>
    </w:p>
    <w:p w:rsidR="008F610E" w:rsidRDefault="008F610E">
      <w:pPr>
        <w:tabs>
          <w:tab w:val="left" w:pos="751"/>
        </w:tabs>
        <w:ind w:firstLine="425"/>
        <w:jc w:val="both"/>
        <w:rPr>
          <w:b/>
          <w:caps/>
          <w:sz w:val="28"/>
        </w:rPr>
      </w:pPr>
    </w:p>
    <w:p w:rsidR="008F610E" w:rsidRDefault="008F610E">
      <w:pPr>
        <w:tabs>
          <w:tab w:val="left" w:pos="751"/>
        </w:tabs>
        <w:ind w:firstLine="425"/>
        <w:jc w:val="center"/>
        <w:rPr>
          <w:b/>
          <w:caps/>
          <w:sz w:val="28"/>
        </w:rPr>
      </w:pPr>
      <w:r>
        <w:rPr>
          <w:b/>
          <w:caps/>
          <w:sz w:val="28"/>
        </w:rPr>
        <w:t xml:space="preserve">МАКЕТ </w:t>
      </w:r>
    </w:p>
    <w:p w:rsidR="008F610E" w:rsidRDefault="008F610E">
      <w:pPr>
        <w:tabs>
          <w:tab w:val="left" w:pos="751"/>
        </w:tabs>
        <w:ind w:firstLine="425"/>
        <w:jc w:val="center"/>
        <w:rPr>
          <w:b/>
          <w:caps/>
          <w:sz w:val="28"/>
        </w:rPr>
      </w:pPr>
      <w:r>
        <w:rPr>
          <w:b/>
          <w:caps/>
          <w:sz w:val="28"/>
        </w:rPr>
        <w:t>ОБРАЗОВАТЕЛЬНОГО СТАНДАРТА</w:t>
      </w:r>
    </w:p>
    <w:p w:rsidR="008F610E" w:rsidRDefault="008F610E">
      <w:pPr>
        <w:tabs>
          <w:tab w:val="left" w:pos="751"/>
        </w:tabs>
        <w:ind w:firstLine="425"/>
        <w:jc w:val="center"/>
        <w:rPr>
          <w:b/>
          <w:caps/>
          <w:sz w:val="28"/>
        </w:rPr>
      </w:pPr>
      <w:r>
        <w:rPr>
          <w:b/>
          <w:caps/>
          <w:sz w:val="28"/>
        </w:rPr>
        <w:t>ВЫСШЕГО ОБРАЗОВАНИЯ ВТОРОЙ СТУПЕНИ</w:t>
      </w:r>
    </w:p>
    <w:p w:rsidR="008F610E" w:rsidRDefault="008F610E">
      <w:pPr>
        <w:tabs>
          <w:tab w:val="left" w:pos="751"/>
        </w:tabs>
        <w:ind w:firstLine="425"/>
        <w:jc w:val="center"/>
        <w:rPr>
          <w:b/>
          <w:caps/>
          <w:sz w:val="28"/>
        </w:rPr>
      </w:pPr>
      <w:r>
        <w:rPr>
          <w:b/>
          <w:caps/>
          <w:sz w:val="28"/>
        </w:rPr>
        <w:t>(МАГИСТРАТУРЫ)</w:t>
      </w:r>
    </w:p>
    <w:p w:rsidR="008F610E" w:rsidRDefault="008F610E">
      <w:pPr>
        <w:tabs>
          <w:tab w:val="left" w:pos="751"/>
        </w:tabs>
        <w:ind w:firstLine="425"/>
        <w:jc w:val="both"/>
        <w:rPr>
          <w:caps/>
          <w:sz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688"/>
        <w:gridCol w:w="4733"/>
      </w:tblGrid>
      <w:tr w:rsidR="008F610E" w:rsidRPr="00AF4737">
        <w:tblPrEx>
          <w:tblCellMar>
            <w:top w:w="0" w:type="dxa"/>
            <w:bottom w:w="0" w:type="dxa"/>
          </w:tblCellMar>
        </w:tblPrEx>
        <w:tc>
          <w:tcPr>
            <w:tcW w:w="5688" w:type="dxa"/>
          </w:tcPr>
          <w:p w:rsidR="008F610E" w:rsidRPr="00AF4737" w:rsidRDefault="008F610E">
            <w:pPr>
              <w:tabs>
                <w:tab w:val="left" w:pos="751"/>
              </w:tabs>
              <w:jc w:val="center"/>
              <w:rPr>
                <w:b/>
                <w:caps/>
                <w:sz w:val="28"/>
              </w:rPr>
            </w:pPr>
            <w:r w:rsidRPr="00AF4737">
              <w:rPr>
                <w:b/>
                <w:caps/>
                <w:sz w:val="28"/>
              </w:rPr>
              <w:t>СОГЛАСОВАН</w:t>
            </w:r>
            <w:r w:rsidR="005B384D" w:rsidRPr="00AF4737">
              <w:rPr>
                <w:b/>
                <w:caps/>
                <w:sz w:val="28"/>
              </w:rPr>
              <w:t>о</w:t>
            </w:r>
          </w:p>
          <w:p w:rsidR="008F610E" w:rsidRPr="00AF4737" w:rsidRDefault="008F610E">
            <w:pPr>
              <w:tabs>
                <w:tab w:val="left" w:pos="751"/>
              </w:tabs>
              <w:jc w:val="center"/>
              <w:rPr>
                <w:b/>
                <w:caps/>
                <w:sz w:val="28"/>
              </w:rPr>
            </w:pPr>
          </w:p>
          <w:p w:rsidR="008F610E" w:rsidRPr="00AF4737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  <w:r w:rsidRPr="00AF4737">
              <w:rPr>
                <w:sz w:val="28"/>
              </w:rPr>
              <w:t xml:space="preserve">Председатель </w:t>
            </w:r>
          </w:p>
          <w:p w:rsidR="008F610E" w:rsidRPr="00AF4737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  <w:r w:rsidRPr="00AF4737">
              <w:rPr>
                <w:sz w:val="28"/>
              </w:rPr>
              <w:t xml:space="preserve">Республиканского </w:t>
            </w:r>
            <w:r w:rsidR="00AF4737" w:rsidRPr="00AF4737">
              <w:rPr>
                <w:sz w:val="28"/>
              </w:rPr>
              <w:t xml:space="preserve">совета </w:t>
            </w:r>
            <w:r w:rsidR="006D46B3">
              <w:rPr>
                <w:sz w:val="28"/>
              </w:rPr>
              <w:t>ректоров</w:t>
            </w:r>
          </w:p>
          <w:p w:rsidR="008F610E" w:rsidRPr="00AF4737" w:rsidRDefault="00AE55F2">
            <w:pPr>
              <w:tabs>
                <w:tab w:val="left" w:pos="751"/>
              </w:tabs>
              <w:jc w:val="both"/>
              <w:rPr>
                <w:sz w:val="28"/>
              </w:rPr>
            </w:pPr>
            <w:r w:rsidRPr="00AF4737">
              <w:rPr>
                <w:sz w:val="28"/>
              </w:rPr>
              <w:t>учреждений высшего образования,</w:t>
            </w:r>
          </w:p>
          <w:p w:rsidR="008F610E" w:rsidRPr="00AF4737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  <w:r w:rsidRPr="00AF4737">
              <w:rPr>
                <w:sz w:val="28"/>
              </w:rPr>
              <w:t>профессор</w:t>
            </w:r>
          </w:p>
          <w:p w:rsidR="008F610E" w:rsidRPr="00AF4737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  <w:r w:rsidRPr="00AF4737">
              <w:rPr>
                <w:sz w:val="28"/>
              </w:rPr>
              <w:t>______________________В.Н. Шимов</w:t>
            </w:r>
          </w:p>
          <w:p w:rsidR="008F610E" w:rsidRPr="00AF4737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</w:p>
          <w:p w:rsidR="008F610E" w:rsidRPr="00AF4737" w:rsidRDefault="008F610E" w:rsidP="00266BA5">
            <w:pPr>
              <w:tabs>
                <w:tab w:val="left" w:pos="751"/>
              </w:tabs>
              <w:jc w:val="both"/>
              <w:rPr>
                <w:caps/>
                <w:sz w:val="28"/>
              </w:rPr>
            </w:pPr>
            <w:r w:rsidRPr="00AF4737">
              <w:rPr>
                <w:sz w:val="28"/>
              </w:rPr>
              <w:t>«_____» _________________ 20</w:t>
            </w:r>
            <w:r w:rsidR="00266BA5" w:rsidRPr="00AF4737">
              <w:rPr>
                <w:sz w:val="28"/>
              </w:rPr>
              <w:t>11</w:t>
            </w:r>
            <w:r w:rsidRPr="00AF4737">
              <w:rPr>
                <w:sz w:val="28"/>
              </w:rPr>
              <w:t xml:space="preserve"> г.</w:t>
            </w:r>
          </w:p>
        </w:tc>
        <w:tc>
          <w:tcPr>
            <w:tcW w:w="4733" w:type="dxa"/>
          </w:tcPr>
          <w:p w:rsidR="008F610E" w:rsidRPr="00AF4737" w:rsidRDefault="008F610E">
            <w:pPr>
              <w:tabs>
                <w:tab w:val="left" w:pos="751"/>
              </w:tabs>
              <w:jc w:val="center"/>
              <w:rPr>
                <w:b/>
                <w:caps/>
                <w:sz w:val="28"/>
              </w:rPr>
            </w:pPr>
            <w:r w:rsidRPr="00AF4737">
              <w:rPr>
                <w:b/>
                <w:caps/>
                <w:sz w:val="28"/>
              </w:rPr>
              <w:t>СОГЛАСОВАН</w:t>
            </w:r>
            <w:r w:rsidR="005B384D" w:rsidRPr="00AF4737">
              <w:rPr>
                <w:b/>
                <w:caps/>
                <w:sz w:val="28"/>
              </w:rPr>
              <w:t>о</w:t>
            </w:r>
          </w:p>
          <w:p w:rsidR="008F610E" w:rsidRPr="00AF4737" w:rsidRDefault="008F610E">
            <w:pPr>
              <w:tabs>
                <w:tab w:val="left" w:pos="751"/>
              </w:tabs>
              <w:jc w:val="center"/>
              <w:rPr>
                <w:b/>
                <w:caps/>
                <w:sz w:val="28"/>
              </w:rPr>
            </w:pPr>
          </w:p>
          <w:p w:rsidR="008F610E" w:rsidRPr="00AF4737" w:rsidRDefault="008F610E">
            <w:pPr>
              <w:tabs>
                <w:tab w:val="left" w:pos="751"/>
              </w:tabs>
              <w:rPr>
                <w:sz w:val="28"/>
              </w:rPr>
            </w:pPr>
            <w:r w:rsidRPr="00AF4737">
              <w:rPr>
                <w:sz w:val="28"/>
              </w:rPr>
              <w:t xml:space="preserve">Первый заместитель </w:t>
            </w:r>
          </w:p>
          <w:p w:rsidR="008F610E" w:rsidRPr="00AF4737" w:rsidRDefault="008F610E">
            <w:pPr>
              <w:tabs>
                <w:tab w:val="left" w:pos="751"/>
              </w:tabs>
              <w:rPr>
                <w:sz w:val="28"/>
              </w:rPr>
            </w:pPr>
            <w:r w:rsidRPr="00AF4737">
              <w:rPr>
                <w:sz w:val="28"/>
              </w:rPr>
              <w:t xml:space="preserve">Министра образования </w:t>
            </w:r>
          </w:p>
          <w:p w:rsidR="008F610E" w:rsidRPr="00AF4737" w:rsidRDefault="008F610E">
            <w:pPr>
              <w:tabs>
                <w:tab w:val="left" w:pos="751"/>
              </w:tabs>
              <w:rPr>
                <w:sz w:val="28"/>
              </w:rPr>
            </w:pPr>
            <w:r w:rsidRPr="00AF4737">
              <w:rPr>
                <w:sz w:val="28"/>
              </w:rPr>
              <w:t>Республики Беларусь</w:t>
            </w:r>
            <w:r w:rsidR="00AE55F2" w:rsidRPr="00AF4737">
              <w:rPr>
                <w:sz w:val="28"/>
              </w:rPr>
              <w:t>,</w:t>
            </w:r>
          </w:p>
          <w:p w:rsidR="008F610E" w:rsidRPr="00AF4737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  <w:r w:rsidRPr="00AF4737">
              <w:rPr>
                <w:sz w:val="28"/>
              </w:rPr>
              <w:t>профессор</w:t>
            </w:r>
          </w:p>
          <w:p w:rsidR="008F610E" w:rsidRPr="00AF4737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  <w:r w:rsidRPr="00AF4737">
              <w:rPr>
                <w:sz w:val="28"/>
              </w:rPr>
              <w:t>_______________________А.И. Жук</w:t>
            </w:r>
          </w:p>
          <w:p w:rsidR="008F610E" w:rsidRPr="00AF4737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</w:p>
          <w:p w:rsidR="008F610E" w:rsidRPr="00AF4737" w:rsidRDefault="008F610E" w:rsidP="00266BA5">
            <w:pPr>
              <w:tabs>
                <w:tab w:val="left" w:pos="751"/>
              </w:tabs>
              <w:jc w:val="both"/>
              <w:rPr>
                <w:caps/>
                <w:sz w:val="28"/>
              </w:rPr>
            </w:pPr>
            <w:r w:rsidRPr="00AF4737">
              <w:rPr>
                <w:sz w:val="28"/>
              </w:rPr>
              <w:t>«_____» _________________ 20</w:t>
            </w:r>
            <w:r w:rsidR="00266BA5" w:rsidRPr="00AF4737">
              <w:rPr>
                <w:sz w:val="28"/>
              </w:rPr>
              <w:t>11</w:t>
            </w:r>
            <w:r w:rsidRPr="00AF4737">
              <w:rPr>
                <w:sz w:val="28"/>
              </w:rPr>
              <w:t xml:space="preserve"> г.</w:t>
            </w:r>
          </w:p>
        </w:tc>
      </w:tr>
    </w:tbl>
    <w:p w:rsidR="008F610E" w:rsidRPr="00AF4737" w:rsidRDefault="008F610E">
      <w:pPr>
        <w:tabs>
          <w:tab w:val="left" w:pos="751"/>
        </w:tabs>
        <w:ind w:firstLine="425"/>
        <w:rPr>
          <w:b/>
          <w:caps/>
          <w:sz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688"/>
        <w:gridCol w:w="4733"/>
      </w:tblGrid>
      <w:tr w:rsidR="008F610E">
        <w:tblPrEx>
          <w:tblCellMar>
            <w:top w:w="0" w:type="dxa"/>
            <w:bottom w:w="0" w:type="dxa"/>
          </w:tblCellMar>
        </w:tblPrEx>
        <w:tc>
          <w:tcPr>
            <w:tcW w:w="5688" w:type="dxa"/>
          </w:tcPr>
          <w:p w:rsidR="008F610E" w:rsidRDefault="008F610E">
            <w:pPr>
              <w:tabs>
                <w:tab w:val="left" w:pos="751"/>
              </w:tabs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СОГЛАСОВАН</w:t>
            </w:r>
            <w:r w:rsidR="005B384D">
              <w:rPr>
                <w:b/>
                <w:caps/>
                <w:sz w:val="28"/>
              </w:rPr>
              <w:t>о</w:t>
            </w:r>
          </w:p>
          <w:p w:rsidR="008F610E" w:rsidRDefault="008F610E">
            <w:pPr>
              <w:tabs>
                <w:tab w:val="left" w:pos="751"/>
              </w:tabs>
              <w:jc w:val="center"/>
              <w:rPr>
                <w:b/>
                <w:caps/>
                <w:sz w:val="28"/>
              </w:rPr>
            </w:pPr>
          </w:p>
          <w:p w:rsidR="008F610E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Сопредседатель Координационного</w:t>
            </w:r>
          </w:p>
          <w:p w:rsidR="008F610E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научно-методического совета учебно-</w:t>
            </w:r>
          </w:p>
          <w:p w:rsidR="00AE55F2" w:rsidRPr="00BF5465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методических </w:t>
            </w:r>
            <w:r w:rsidRPr="00BF5465">
              <w:rPr>
                <w:sz w:val="28"/>
              </w:rPr>
              <w:t>объединений</w:t>
            </w:r>
            <w:r w:rsidR="00AE55F2" w:rsidRPr="00BF5465">
              <w:rPr>
                <w:sz w:val="28"/>
              </w:rPr>
              <w:t xml:space="preserve"> в сфере </w:t>
            </w:r>
          </w:p>
          <w:p w:rsidR="008F610E" w:rsidRPr="00BF5465" w:rsidRDefault="00AE55F2">
            <w:pPr>
              <w:tabs>
                <w:tab w:val="left" w:pos="751"/>
              </w:tabs>
              <w:jc w:val="both"/>
              <w:rPr>
                <w:sz w:val="28"/>
              </w:rPr>
            </w:pPr>
            <w:r w:rsidRPr="00BF5465">
              <w:rPr>
                <w:sz w:val="28"/>
              </w:rPr>
              <w:t>высшего образования,</w:t>
            </w:r>
          </w:p>
          <w:p w:rsidR="008F610E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профессор</w:t>
            </w:r>
          </w:p>
          <w:p w:rsidR="008F610E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______________________И.М. Жарский</w:t>
            </w:r>
          </w:p>
          <w:p w:rsidR="008F610E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</w:p>
          <w:p w:rsidR="008F610E" w:rsidRDefault="008F610E" w:rsidP="00266BA5">
            <w:pPr>
              <w:tabs>
                <w:tab w:val="left" w:pos="751"/>
              </w:tabs>
              <w:jc w:val="both"/>
              <w:rPr>
                <w:caps/>
                <w:sz w:val="28"/>
              </w:rPr>
            </w:pPr>
            <w:r>
              <w:rPr>
                <w:sz w:val="28"/>
              </w:rPr>
              <w:t>«_____» _________________ 20</w:t>
            </w:r>
            <w:r w:rsidR="00266BA5">
              <w:rPr>
                <w:sz w:val="28"/>
              </w:rPr>
              <w:t>11</w:t>
            </w:r>
            <w:r>
              <w:rPr>
                <w:sz w:val="28"/>
              </w:rPr>
              <w:t xml:space="preserve"> г.</w:t>
            </w:r>
          </w:p>
        </w:tc>
        <w:tc>
          <w:tcPr>
            <w:tcW w:w="4733" w:type="dxa"/>
          </w:tcPr>
          <w:p w:rsidR="008F610E" w:rsidRDefault="008F610E">
            <w:pPr>
              <w:tabs>
                <w:tab w:val="left" w:pos="751"/>
              </w:tabs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разработан</w:t>
            </w:r>
            <w:r w:rsidR="005B384D">
              <w:rPr>
                <w:b/>
                <w:caps/>
                <w:sz w:val="28"/>
              </w:rPr>
              <w:t>о</w:t>
            </w:r>
          </w:p>
          <w:p w:rsidR="008F610E" w:rsidRDefault="008F610E">
            <w:pPr>
              <w:tabs>
                <w:tab w:val="left" w:pos="751"/>
              </w:tabs>
              <w:jc w:val="center"/>
              <w:rPr>
                <w:b/>
                <w:caps/>
                <w:sz w:val="28"/>
              </w:rPr>
            </w:pPr>
          </w:p>
          <w:p w:rsidR="008F610E" w:rsidRDefault="008F610E">
            <w:pPr>
              <w:tabs>
                <w:tab w:val="left" w:pos="751"/>
              </w:tabs>
              <w:rPr>
                <w:sz w:val="28"/>
              </w:rPr>
            </w:pPr>
            <w:r>
              <w:rPr>
                <w:sz w:val="28"/>
              </w:rPr>
              <w:t>Государственным учреждением образования «Республиканский институт высшей школы»</w:t>
            </w:r>
          </w:p>
          <w:p w:rsidR="008F610E" w:rsidRDefault="00AE55F2">
            <w:pPr>
              <w:tabs>
                <w:tab w:val="left" w:pos="751"/>
              </w:tabs>
              <w:rPr>
                <w:sz w:val="28"/>
              </w:rPr>
            </w:pPr>
            <w:r>
              <w:rPr>
                <w:sz w:val="28"/>
              </w:rPr>
              <w:t>Р</w:t>
            </w:r>
            <w:r w:rsidR="008F610E">
              <w:rPr>
                <w:sz w:val="28"/>
              </w:rPr>
              <w:t>ектор</w:t>
            </w:r>
            <w:r>
              <w:rPr>
                <w:sz w:val="28"/>
              </w:rPr>
              <w:t>,</w:t>
            </w:r>
          </w:p>
          <w:p w:rsidR="008F610E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профессор</w:t>
            </w:r>
          </w:p>
          <w:p w:rsidR="008F610E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____________________М.И. Демчук</w:t>
            </w:r>
          </w:p>
          <w:p w:rsidR="008F610E" w:rsidRDefault="008F610E">
            <w:pPr>
              <w:tabs>
                <w:tab w:val="left" w:pos="751"/>
              </w:tabs>
              <w:jc w:val="both"/>
              <w:rPr>
                <w:sz w:val="28"/>
              </w:rPr>
            </w:pPr>
          </w:p>
          <w:p w:rsidR="008F610E" w:rsidRDefault="008F610E" w:rsidP="00266BA5">
            <w:pPr>
              <w:tabs>
                <w:tab w:val="left" w:pos="751"/>
              </w:tabs>
              <w:jc w:val="both"/>
              <w:rPr>
                <w:caps/>
                <w:sz w:val="28"/>
              </w:rPr>
            </w:pPr>
            <w:r>
              <w:rPr>
                <w:sz w:val="28"/>
              </w:rPr>
              <w:t>«_____» _________________ 20</w:t>
            </w:r>
            <w:r w:rsidR="00266BA5">
              <w:rPr>
                <w:sz w:val="28"/>
              </w:rPr>
              <w:t>11</w:t>
            </w:r>
            <w:r>
              <w:rPr>
                <w:sz w:val="28"/>
              </w:rPr>
              <w:t xml:space="preserve"> г.</w:t>
            </w:r>
          </w:p>
        </w:tc>
      </w:tr>
    </w:tbl>
    <w:p w:rsidR="008F610E" w:rsidRDefault="008F610E">
      <w:pPr>
        <w:tabs>
          <w:tab w:val="left" w:pos="751"/>
        </w:tabs>
        <w:ind w:firstLine="425"/>
        <w:rPr>
          <w:b/>
          <w:caps/>
          <w:sz w:val="28"/>
        </w:rPr>
      </w:pPr>
    </w:p>
    <w:p w:rsidR="008F610E" w:rsidRDefault="008F610E">
      <w:pPr>
        <w:tabs>
          <w:tab w:val="left" w:pos="751"/>
        </w:tabs>
        <w:ind w:firstLine="425"/>
        <w:rPr>
          <w:b/>
          <w:caps/>
          <w:sz w:val="28"/>
        </w:rPr>
      </w:pPr>
    </w:p>
    <w:p w:rsidR="008F610E" w:rsidRDefault="008F610E">
      <w:pPr>
        <w:ind w:firstLine="425"/>
        <w:jc w:val="both"/>
        <w:rPr>
          <w:sz w:val="28"/>
        </w:rPr>
        <w:sectPr w:rsidR="008F610E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851" w:right="567" w:bottom="851" w:left="1134" w:header="720" w:footer="720" w:gutter="0"/>
          <w:pgNumType w:fmt="upperRoman" w:start="1"/>
          <w:cols w:space="708"/>
          <w:titlePg/>
          <w:docGrid w:linePitch="360"/>
        </w:sectPr>
      </w:pPr>
    </w:p>
    <w:p w:rsidR="008F610E" w:rsidRDefault="008F610E">
      <w:pPr>
        <w:tabs>
          <w:tab w:val="left" w:pos="9135"/>
        </w:tabs>
        <w:ind w:firstLine="425"/>
        <w:rPr>
          <w:sz w:val="28"/>
        </w:rPr>
      </w:pPr>
    </w:p>
    <w:p w:rsidR="008F610E" w:rsidRDefault="008F610E">
      <w:pPr>
        <w:tabs>
          <w:tab w:val="left" w:pos="9135"/>
        </w:tabs>
        <w:ind w:firstLine="425"/>
        <w:rPr>
          <w:sz w:val="28"/>
        </w:rPr>
      </w:pPr>
    </w:p>
    <w:p w:rsidR="008F610E" w:rsidRDefault="008F610E">
      <w:pPr>
        <w:tabs>
          <w:tab w:val="left" w:pos="9135"/>
        </w:tabs>
        <w:ind w:firstLine="425"/>
        <w:jc w:val="center"/>
        <w:rPr>
          <w:sz w:val="28"/>
        </w:rPr>
      </w:pPr>
    </w:p>
    <w:p w:rsidR="008F610E" w:rsidRDefault="008F610E">
      <w:pPr>
        <w:tabs>
          <w:tab w:val="left" w:pos="9135"/>
        </w:tabs>
        <w:ind w:firstLine="425"/>
        <w:jc w:val="center"/>
        <w:rPr>
          <w:sz w:val="28"/>
        </w:rPr>
      </w:pPr>
    </w:p>
    <w:p w:rsidR="008F610E" w:rsidRDefault="008F610E">
      <w:pPr>
        <w:tabs>
          <w:tab w:val="left" w:pos="9135"/>
        </w:tabs>
        <w:ind w:firstLine="425"/>
        <w:jc w:val="center"/>
        <w:rPr>
          <w:sz w:val="28"/>
        </w:rPr>
      </w:pPr>
    </w:p>
    <w:p w:rsidR="008F610E" w:rsidRDefault="008F610E">
      <w:pPr>
        <w:tabs>
          <w:tab w:val="left" w:pos="9135"/>
        </w:tabs>
        <w:ind w:firstLine="425"/>
        <w:jc w:val="center"/>
        <w:rPr>
          <w:sz w:val="28"/>
        </w:rPr>
      </w:pPr>
    </w:p>
    <w:p w:rsidR="008F610E" w:rsidRDefault="008F610E">
      <w:pPr>
        <w:tabs>
          <w:tab w:val="left" w:pos="9135"/>
        </w:tabs>
        <w:ind w:firstLine="425"/>
        <w:jc w:val="center"/>
        <w:rPr>
          <w:sz w:val="28"/>
        </w:rPr>
        <w:sectPr w:rsidR="008F610E">
          <w:type w:val="continuous"/>
          <w:pgSz w:w="11906" w:h="16838"/>
          <w:pgMar w:top="851" w:right="567" w:bottom="851" w:left="1134" w:header="720" w:footer="720" w:gutter="0"/>
          <w:pgNumType w:fmt="upperRoman" w:start="1"/>
          <w:cols w:num="2" w:space="708" w:equalWidth="0">
            <w:col w:w="4748" w:space="708"/>
            <w:col w:w="4748"/>
          </w:cols>
          <w:titlePg/>
          <w:docGrid w:linePitch="360"/>
        </w:sectPr>
      </w:pPr>
    </w:p>
    <w:p w:rsidR="008F610E" w:rsidRDefault="008F610E">
      <w:pPr>
        <w:tabs>
          <w:tab w:val="left" w:pos="9135"/>
        </w:tabs>
        <w:ind w:firstLine="425"/>
        <w:jc w:val="center"/>
        <w:rPr>
          <w:sz w:val="28"/>
        </w:rPr>
      </w:pPr>
      <w:r>
        <w:rPr>
          <w:sz w:val="28"/>
        </w:rPr>
        <w:lastRenderedPageBreak/>
        <w:t>Минск</w:t>
      </w:r>
    </w:p>
    <w:p w:rsidR="008F610E" w:rsidRDefault="008F610E">
      <w:pPr>
        <w:tabs>
          <w:tab w:val="left" w:pos="9135"/>
        </w:tabs>
        <w:ind w:firstLine="425"/>
        <w:jc w:val="center"/>
        <w:rPr>
          <w:sz w:val="28"/>
        </w:rPr>
      </w:pPr>
      <w:r>
        <w:rPr>
          <w:sz w:val="28"/>
        </w:rPr>
        <w:t>20</w:t>
      </w:r>
      <w:r w:rsidR="00266BA5">
        <w:rPr>
          <w:sz w:val="28"/>
        </w:rPr>
        <w:t>11</w:t>
      </w:r>
    </w:p>
    <w:p w:rsidR="008F610E" w:rsidRDefault="008F610E">
      <w:pPr>
        <w:tabs>
          <w:tab w:val="left" w:pos="751"/>
        </w:tabs>
        <w:ind w:firstLine="425"/>
        <w:jc w:val="both"/>
        <w:rPr>
          <w:sz w:val="28"/>
        </w:rPr>
      </w:pPr>
      <w:r>
        <w:rPr>
          <w:sz w:val="28"/>
        </w:rPr>
        <w:br w:type="page"/>
      </w:r>
      <w:r>
        <w:rPr>
          <w:sz w:val="28"/>
        </w:rPr>
        <w:lastRenderedPageBreak/>
        <w:t>Макет образовательного стандарта высшего образования второй ступени (магистратуры) разработан в Государственном учреждении образования «Республиканский институт высшей школы»</w:t>
      </w:r>
    </w:p>
    <w:p w:rsidR="008F610E" w:rsidRDefault="008F610E">
      <w:pPr>
        <w:tabs>
          <w:tab w:val="left" w:pos="751"/>
        </w:tabs>
        <w:ind w:firstLine="425"/>
        <w:jc w:val="both"/>
        <w:rPr>
          <w:b/>
          <w:sz w:val="28"/>
        </w:rPr>
      </w:pPr>
    </w:p>
    <w:p w:rsidR="008F610E" w:rsidRDefault="008F610E">
      <w:pPr>
        <w:tabs>
          <w:tab w:val="left" w:pos="751"/>
        </w:tabs>
        <w:ind w:firstLine="425"/>
        <w:jc w:val="both"/>
        <w:rPr>
          <w:b/>
          <w:sz w:val="28"/>
        </w:rPr>
      </w:pPr>
      <w:r>
        <w:rPr>
          <w:b/>
          <w:sz w:val="28"/>
        </w:rPr>
        <w:t xml:space="preserve">Разработчики макета образовательного стандарта </w:t>
      </w:r>
    </w:p>
    <w:p w:rsidR="008F610E" w:rsidRDefault="008F610E">
      <w:pPr>
        <w:tabs>
          <w:tab w:val="left" w:pos="751"/>
        </w:tabs>
        <w:ind w:firstLine="425"/>
        <w:jc w:val="both"/>
        <w:rPr>
          <w:b/>
          <w:sz w:val="28"/>
        </w:rPr>
      </w:pPr>
      <w:r>
        <w:rPr>
          <w:b/>
          <w:sz w:val="28"/>
        </w:rPr>
        <w:t>высшего образования второй ступени (магистратуры):</w:t>
      </w:r>
    </w:p>
    <w:p w:rsidR="008F610E" w:rsidRDefault="008F610E">
      <w:pPr>
        <w:tabs>
          <w:tab w:val="left" w:pos="751"/>
        </w:tabs>
        <w:ind w:firstLine="425"/>
        <w:jc w:val="both"/>
        <w:rPr>
          <w:i/>
          <w:sz w:val="20"/>
        </w:rPr>
      </w:pPr>
    </w:p>
    <w:p w:rsidR="00D55BFE" w:rsidRPr="00D55BFE" w:rsidRDefault="00D55BFE" w:rsidP="008F610E">
      <w:pPr>
        <w:tabs>
          <w:tab w:val="left" w:pos="751"/>
        </w:tabs>
        <w:spacing w:line="360" w:lineRule="auto"/>
        <w:ind w:firstLine="425"/>
        <w:jc w:val="both"/>
        <w:rPr>
          <w:i/>
          <w:sz w:val="28"/>
        </w:rPr>
      </w:pPr>
      <w:r w:rsidRPr="00D55BFE">
        <w:rPr>
          <w:i/>
          <w:sz w:val="28"/>
        </w:rPr>
        <w:t>Макаров А.В., канд. филос. наук, проф.;</w:t>
      </w:r>
    </w:p>
    <w:p w:rsidR="00D55BFE" w:rsidRPr="00D55BFE" w:rsidRDefault="00D55BFE" w:rsidP="008F610E">
      <w:pPr>
        <w:tabs>
          <w:tab w:val="left" w:pos="751"/>
        </w:tabs>
        <w:spacing w:line="360" w:lineRule="auto"/>
        <w:ind w:firstLine="425"/>
        <w:jc w:val="both"/>
        <w:rPr>
          <w:i/>
          <w:sz w:val="28"/>
        </w:rPr>
      </w:pPr>
      <w:r w:rsidRPr="00D55BFE">
        <w:rPr>
          <w:i/>
          <w:sz w:val="28"/>
        </w:rPr>
        <w:t>Артемьева С.М., канд. физ.-мат. наук, доц.;</w:t>
      </w:r>
    </w:p>
    <w:p w:rsidR="008F610E" w:rsidRPr="00D55BFE" w:rsidRDefault="008F610E" w:rsidP="008F610E">
      <w:pPr>
        <w:tabs>
          <w:tab w:val="left" w:pos="751"/>
        </w:tabs>
        <w:spacing w:line="360" w:lineRule="auto"/>
        <w:ind w:firstLine="425"/>
        <w:jc w:val="both"/>
        <w:rPr>
          <w:i/>
          <w:sz w:val="28"/>
        </w:rPr>
      </w:pPr>
      <w:r w:rsidRPr="00D55BFE">
        <w:rPr>
          <w:i/>
          <w:sz w:val="28"/>
        </w:rPr>
        <w:t xml:space="preserve">Батюшко В.И., </w:t>
      </w:r>
      <w:r w:rsidR="00D535F2" w:rsidRPr="00D55BFE">
        <w:rPr>
          <w:i/>
          <w:sz w:val="28"/>
        </w:rPr>
        <w:t xml:space="preserve">канд. техн. наук, </w:t>
      </w:r>
      <w:r w:rsidRPr="00D55BFE">
        <w:rPr>
          <w:i/>
          <w:sz w:val="28"/>
        </w:rPr>
        <w:t>проф.</w:t>
      </w:r>
      <w:r w:rsidR="00D535F2" w:rsidRPr="00D55BFE">
        <w:rPr>
          <w:i/>
          <w:sz w:val="28"/>
        </w:rPr>
        <w:t>;</w:t>
      </w:r>
    </w:p>
    <w:p w:rsidR="008F610E" w:rsidRPr="00D55BFE" w:rsidRDefault="008F610E">
      <w:pPr>
        <w:tabs>
          <w:tab w:val="left" w:pos="751"/>
        </w:tabs>
        <w:spacing w:line="360" w:lineRule="auto"/>
        <w:ind w:firstLine="425"/>
        <w:jc w:val="both"/>
        <w:rPr>
          <w:i/>
          <w:sz w:val="28"/>
        </w:rPr>
      </w:pPr>
      <w:r w:rsidRPr="00D55BFE">
        <w:rPr>
          <w:i/>
          <w:sz w:val="28"/>
        </w:rPr>
        <w:t>Воскресенский В.И.;</w:t>
      </w:r>
    </w:p>
    <w:p w:rsidR="008F610E" w:rsidRPr="00D55BFE" w:rsidRDefault="008F610E" w:rsidP="008F610E">
      <w:pPr>
        <w:tabs>
          <w:tab w:val="left" w:pos="751"/>
        </w:tabs>
        <w:spacing w:line="360" w:lineRule="auto"/>
        <w:ind w:firstLine="425"/>
        <w:jc w:val="both"/>
        <w:rPr>
          <w:i/>
          <w:sz w:val="28"/>
        </w:rPr>
      </w:pPr>
      <w:r w:rsidRPr="00D55BFE">
        <w:rPr>
          <w:i/>
          <w:sz w:val="28"/>
        </w:rPr>
        <w:t xml:space="preserve">Жук О.Л., </w:t>
      </w:r>
      <w:r w:rsidR="00D535F2" w:rsidRPr="00D55BFE">
        <w:rPr>
          <w:i/>
          <w:sz w:val="28"/>
        </w:rPr>
        <w:t xml:space="preserve">докт. пед. наук, </w:t>
      </w:r>
      <w:r w:rsidR="00A14A55" w:rsidRPr="00D55BFE">
        <w:rPr>
          <w:i/>
          <w:sz w:val="28"/>
        </w:rPr>
        <w:t>проф.</w:t>
      </w:r>
      <w:r w:rsidRPr="00D55BFE">
        <w:rPr>
          <w:i/>
          <w:sz w:val="28"/>
        </w:rPr>
        <w:t>;</w:t>
      </w:r>
    </w:p>
    <w:p w:rsidR="008F610E" w:rsidRPr="00D55BFE" w:rsidRDefault="008F610E" w:rsidP="008F610E">
      <w:pPr>
        <w:tabs>
          <w:tab w:val="left" w:pos="751"/>
        </w:tabs>
        <w:spacing w:line="360" w:lineRule="auto"/>
        <w:ind w:firstLine="425"/>
        <w:jc w:val="both"/>
        <w:rPr>
          <w:i/>
          <w:sz w:val="28"/>
        </w:rPr>
      </w:pPr>
      <w:r w:rsidRPr="00D55BFE">
        <w:rPr>
          <w:i/>
          <w:sz w:val="28"/>
        </w:rPr>
        <w:t xml:space="preserve">Федин В.Т., </w:t>
      </w:r>
      <w:r w:rsidR="00D535F2" w:rsidRPr="00D55BFE">
        <w:rPr>
          <w:i/>
          <w:sz w:val="28"/>
        </w:rPr>
        <w:t xml:space="preserve">канд. техн. наук, </w:t>
      </w:r>
      <w:r w:rsidRPr="00D55BFE">
        <w:rPr>
          <w:i/>
          <w:sz w:val="28"/>
        </w:rPr>
        <w:t>проф.</w:t>
      </w:r>
    </w:p>
    <w:p w:rsidR="008F610E" w:rsidRDefault="008F610E">
      <w:pPr>
        <w:tabs>
          <w:tab w:val="left" w:pos="751"/>
        </w:tabs>
        <w:spacing w:line="360" w:lineRule="auto"/>
        <w:ind w:firstLine="425"/>
        <w:jc w:val="both"/>
        <w:rPr>
          <w:sz w:val="28"/>
        </w:rPr>
      </w:pPr>
    </w:p>
    <w:p w:rsidR="008F610E" w:rsidRDefault="008F610E">
      <w:pPr>
        <w:tabs>
          <w:tab w:val="left" w:pos="9135"/>
        </w:tabs>
        <w:ind w:firstLine="425"/>
        <w:jc w:val="both"/>
        <w:rPr>
          <w:sz w:val="28"/>
        </w:rPr>
      </w:pPr>
    </w:p>
    <w:p w:rsidR="008F610E" w:rsidRDefault="008F610E">
      <w:pPr>
        <w:ind w:left="425"/>
        <w:jc w:val="right"/>
        <w:rPr>
          <w:b/>
          <w:sz w:val="28"/>
        </w:rPr>
      </w:pPr>
      <w:r>
        <w:rPr>
          <w:sz w:val="28"/>
        </w:rPr>
        <w:br w:type="page"/>
      </w:r>
    </w:p>
    <w:p w:rsidR="008F610E" w:rsidRPr="00D36D4E" w:rsidRDefault="008F610E">
      <w:pPr>
        <w:ind w:left="425"/>
        <w:jc w:val="center"/>
        <w:rPr>
          <w:b/>
          <w:sz w:val="28"/>
        </w:rPr>
      </w:pPr>
      <w:r w:rsidRPr="00D36D4E">
        <w:rPr>
          <w:b/>
          <w:sz w:val="28"/>
        </w:rPr>
        <w:t>ОБРАЗОВАТЕЛЬНЫЙ СТАНДАРТ</w:t>
      </w:r>
    </w:p>
    <w:p w:rsidR="008F610E" w:rsidRPr="00D36D4E" w:rsidRDefault="00D36D4E">
      <w:pPr>
        <w:ind w:firstLine="425"/>
        <w:jc w:val="center"/>
        <w:rPr>
          <w:b/>
          <w:sz w:val="28"/>
        </w:rPr>
      </w:pPr>
      <w:r w:rsidRPr="00D36D4E">
        <w:rPr>
          <w:b/>
          <w:sz w:val="28"/>
        </w:rPr>
        <w:t>ВЫСШЕГО ОБРАЗОВАНИЯ</w:t>
      </w:r>
    </w:p>
    <w:p w:rsidR="008F610E" w:rsidRDefault="008F610E">
      <w:pPr>
        <w:ind w:firstLine="425"/>
        <w:jc w:val="center"/>
        <w:rPr>
          <w:sz w:val="28"/>
        </w:rPr>
      </w:pPr>
      <w:r>
        <w:rPr>
          <w:b/>
          <w:sz w:val="28"/>
        </w:rPr>
        <w:t>_____________________________________________________________________</w:t>
      </w:r>
    </w:p>
    <w:p w:rsidR="008F610E" w:rsidRDefault="008F610E">
      <w:pPr>
        <w:ind w:firstLine="425"/>
        <w:jc w:val="both"/>
        <w:rPr>
          <w:sz w:val="28"/>
        </w:rPr>
      </w:pPr>
    </w:p>
    <w:p w:rsidR="008F610E" w:rsidRDefault="008F610E">
      <w:pPr>
        <w:ind w:firstLine="425"/>
        <w:jc w:val="both"/>
        <w:rPr>
          <w:sz w:val="28"/>
        </w:rPr>
      </w:pPr>
    </w:p>
    <w:p w:rsidR="008F610E" w:rsidRDefault="008F610E">
      <w:pPr>
        <w:ind w:firstLine="425"/>
        <w:jc w:val="both"/>
        <w:rPr>
          <w:sz w:val="28"/>
        </w:rPr>
      </w:pPr>
    </w:p>
    <w:p w:rsidR="008F610E" w:rsidRDefault="008F610E">
      <w:pPr>
        <w:pStyle w:val="114pt"/>
      </w:pPr>
      <w:bookmarkStart w:id="1" w:name="_Toc59855161"/>
      <w:bookmarkStart w:id="2" w:name="_Toc78373307"/>
      <w:r>
        <w:t>ВЫСШЕЕ ОБРАЗОВАНИЕ</w:t>
      </w:r>
      <w:bookmarkEnd w:id="1"/>
      <w:bookmarkEnd w:id="2"/>
    </w:p>
    <w:p w:rsidR="008F610E" w:rsidRDefault="008F610E">
      <w:pPr>
        <w:pStyle w:val="114pt"/>
      </w:pPr>
      <w:r>
        <w:t>ВТОРАЯ СТУПЕНЬ</w:t>
      </w:r>
      <w:r>
        <w:rPr>
          <w:lang w:val="be-BY"/>
        </w:rPr>
        <w:t xml:space="preserve"> </w:t>
      </w:r>
      <w:r>
        <w:t>(МАГИСТ</w:t>
      </w:r>
      <w:r w:rsidR="00D36D4E">
        <w:t>Р</w:t>
      </w:r>
      <w:r>
        <w:t>АТУРА)</w:t>
      </w:r>
    </w:p>
    <w:p w:rsidR="008F610E" w:rsidRDefault="008F610E">
      <w:pPr>
        <w:pStyle w:val="114pt"/>
      </w:pPr>
    </w:p>
    <w:p w:rsidR="008F610E" w:rsidRDefault="008F610E">
      <w:pPr>
        <w:ind w:firstLine="425"/>
        <w:jc w:val="center"/>
        <w:rPr>
          <w:sz w:val="28"/>
        </w:rPr>
      </w:pPr>
    </w:p>
    <w:p w:rsidR="008F610E" w:rsidRDefault="008F610E">
      <w:pPr>
        <w:pStyle w:val="3"/>
        <w:ind w:left="709" w:firstLine="709"/>
        <w:jc w:val="left"/>
        <w:rPr>
          <w:b/>
          <w:sz w:val="28"/>
        </w:rPr>
      </w:pPr>
      <w:r>
        <w:rPr>
          <w:b/>
          <w:sz w:val="28"/>
        </w:rPr>
        <w:t>Специальность ____________________________________________</w:t>
      </w:r>
    </w:p>
    <w:p w:rsidR="008F610E" w:rsidRPr="002523E7" w:rsidRDefault="008F610E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2523E7">
        <w:rPr>
          <w:i/>
          <w:sz w:val="22"/>
        </w:rPr>
        <w:t>указывается код и на</w:t>
      </w:r>
      <w:r w:rsidR="00B853D9" w:rsidRPr="002523E7">
        <w:rPr>
          <w:i/>
          <w:sz w:val="22"/>
        </w:rPr>
        <w:t>именова</w:t>
      </w:r>
      <w:r w:rsidRPr="002523E7">
        <w:rPr>
          <w:i/>
          <w:sz w:val="22"/>
        </w:rPr>
        <w:t>ние специальности</w:t>
      </w:r>
    </w:p>
    <w:p w:rsidR="008F610E" w:rsidRPr="002523E7" w:rsidRDefault="008F610E">
      <w:pPr>
        <w:rPr>
          <w:i/>
        </w:rPr>
      </w:pPr>
    </w:p>
    <w:p w:rsidR="008F610E" w:rsidRPr="00504C12" w:rsidRDefault="008F610E">
      <w:pPr>
        <w:pStyle w:val="3"/>
        <w:ind w:left="709" w:firstLine="709"/>
        <w:jc w:val="left"/>
        <w:rPr>
          <w:b/>
          <w:sz w:val="28"/>
        </w:rPr>
      </w:pPr>
      <w:r w:rsidRPr="00504C12">
        <w:rPr>
          <w:b/>
          <w:sz w:val="28"/>
        </w:rPr>
        <w:t>Степень</w:t>
      </w:r>
      <w:r w:rsidR="004D1BD6">
        <w:rPr>
          <w:b/>
          <w:sz w:val="28"/>
          <w:lang w:val="en-US"/>
        </w:rPr>
        <w:t xml:space="preserve"> </w:t>
      </w:r>
      <w:r w:rsidRPr="00504C12">
        <w:rPr>
          <w:b/>
          <w:sz w:val="28"/>
        </w:rPr>
        <w:t>___________________________________________________</w:t>
      </w:r>
    </w:p>
    <w:p w:rsidR="008F610E" w:rsidRPr="002523E7" w:rsidRDefault="008F610E">
      <w:pPr>
        <w:rPr>
          <w:i/>
          <w:sz w:val="22"/>
        </w:rPr>
      </w:pPr>
      <w:r w:rsidRPr="00504C12">
        <w:rPr>
          <w:sz w:val="22"/>
        </w:rPr>
        <w:tab/>
      </w:r>
      <w:r w:rsidRPr="00504C12">
        <w:rPr>
          <w:sz w:val="22"/>
        </w:rPr>
        <w:tab/>
      </w:r>
      <w:r w:rsidRPr="00504C12">
        <w:rPr>
          <w:sz w:val="22"/>
        </w:rPr>
        <w:tab/>
      </w:r>
      <w:r w:rsidRPr="00504C12">
        <w:rPr>
          <w:sz w:val="22"/>
        </w:rPr>
        <w:tab/>
      </w:r>
      <w:r w:rsidRPr="00504C12">
        <w:rPr>
          <w:sz w:val="22"/>
        </w:rPr>
        <w:tab/>
      </w:r>
      <w:r w:rsidRPr="00504C12">
        <w:rPr>
          <w:sz w:val="22"/>
        </w:rPr>
        <w:tab/>
      </w:r>
      <w:r w:rsidR="004D1BD6" w:rsidRPr="002523E7">
        <w:rPr>
          <w:i/>
          <w:sz w:val="22"/>
          <w:lang w:val="en-US"/>
        </w:rPr>
        <w:t xml:space="preserve">     </w:t>
      </w:r>
      <w:r w:rsidRPr="002523E7">
        <w:rPr>
          <w:i/>
          <w:sz w:val="22"/>
        </w:rPr>
        <w:t xml:space="preserve">указывается </w:t>
      </w:r>
      <w:r w:rsidR="00B853D9" w:rsidRPr="002523E7">
        <w:rPr>
          <w:i/>
          <w:sz w:val="22"/>
        </w:rPr>
        <w:t>наименование</w:t>
      </w:r>
      <w:r w:rsidRPr="002523E7">
        <w:rPr>
          <w:i/>
          <w:sz w:val="22"/>
        </w:rPr>
        <w:t xml:space="preserve"> степени</w:t>
      </w:r>
    </w:p>
    <w:p w:rsidR="008F610E" w:rsidRPr="00504C12" w:rsidRDefault="008F610E">
      <w:pPr>
        <w:rPr>
          <w:sz w:val="22"/>
        </w:rPr>
      </w:pPr>
    </w:p>
    <w:p w:rsidR="008F610E" w:rsidRDefault="008F610E">
      <w:pPr>
        <w:rPr>
          <w:sz w:val="22"/>
        </w:rPr>
      </w:pPr>
    </w:p>
    <w:p w:rsidR="008F610E" w:rsidRDefault="008F610E">
      <w:pPr>
        <w:rPr>
          <w:sz w:val="22"/>
        </w:rPr>
      </w:pPr>
    </w:p>
    <w:p w:rsidR="008F610E" w:rsidRDefault="008F610E">
      <w:pPr>
        <w:jc w:val="center"/>
        <w:rPr>
          <w:b/>
          <w:sz w:val="28"/>
        </w:rPr>
      </w:pPr>
    </w:p>
    <w:p w:rsidR="008F610E" w:rsidRDefault="008F610E">
      <w:pPr>
        <w:jc w:val="center"/>
        <w:rPr>
          <w:b/>
          <w:sz w:val="28"/>
        </w:rPr>
      </w:pPr>
    </w:p>
    <w:p w:rsidR="008F610E" w:rsidRDefault="008F610E">
      <w:pPr>
        <w:jc w:val="center"/>
        <w:rPr>
          <w:b/>
          <w:sz w:val="28"/>
        </w:rPr>
      </w:pPr>
      <w:r>
        <w:rPr>
          <w:b/>
          <w:sz w:val="28"/>
        </w:rPr>
        <w:t>ВЫШЭЙШАЯ АДУКАЦЫЯ</w:t>
      </w:r>
    </w:p>
    <w:p w:rsidR="008F610E" w:rsidRDefault="008F610E">
      <w:pPr>
        <w:jc w:val="center"/>
        <w:rPr>
          <w:b/>
          <w:sz w:val="28"/>
          <w:lang w:val="be-BY"/>
        </w:rPr>
      </w:pPr>
      <w:r>
        <w:rPr>
          <w:b/>
          <w:sz w:val="28"/>
        </w:rPr>
        <w:t>ДРУГАЯ СТУПЕНЬ</w:t>
      </w:r>
      <w:r>
        <w:rPr>
          <w:b/>
          <w:sz w:val="28"/>
          <w:lang w:val="be-BY"/>
        </w:rPr>
        <w:t xml:space="preserve"> </w:t>
      </w:r>
      <w:r>
        <w:rPr>
          <w:b/>
          <w:sz w:val="28"/>
        </w:rPr>
        <w:t>(МАГІСТРАТУРА)</w:t>
      </w:r>
    </w:p>
    <w:p w:rsidR="008F610E" w:rsidRDefault="008F610E">
      <w:pPr>
        <w:jc w:val="center"/>
        <w:rPr>
          <w:b/>
          <w:sz w:val="28"/>
          <w:lang w:val="be-BY"/>
        </w:rPr>
      </w:pPr>
    </w:p>
    <w:p w:rsidR="008F610E" w:rsidRDefault="008F610E">
      <w:pPr>
        <w:rPr>
          <w:sz w:val="22"/>
        </w:rPr>
      </w:pPr>
    </w:p>
    <w:p w:rsidR="008F610E" w:rsidRDefault="008F610E">
      <w:pPr>
        <w:pStyle w:val="3"/>
        <w:ind w:left="709" w:firstLine="709"/>
        <w:jc w:val="left"/>
        <w:rPr>
          <w:b/>
          <w:sz w:val="28"/>
        </w:rPr>
      </w:pPr>
      <w:r>
        <w:rPr>
          <w:b/>
          <w:sz w:val="28"/>
        </w:rPr>
        <w:t>Спецыяльнасць ____________________________________________</w:t>
      </w:r>
    </w:p>
    <w:p w:rsidR="008F610E" w:rsidRPr="002523E7" w:rsidRDefault="008F610E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2523E7">
        <w:rPr>
          <w:i/>
          <w:sz w:val="22"/>
        </w:rPr>
        <w:t xml:space="preserve">указваецца код </w:t>
      </w:r>
      <w:r w:rsidRPr="002523E7">
        <w:rPr>
          <w:i/>
          <w:sz w:val="22"/>
          <w:lang w:val="be-BY"/>
        </w:rPr>
        <w:t xml:space="preserve">і </w:t>
      </w:r>
      <w:r w:rsidRPr="002523E7">
        <w:rPr>
          <w:i/>
          <w:sz w:val="22"/>
        </w:rPr>
        <w:t>назва спецыяльнасц</w:t>
      </w:r>
      <w:r w:rsidRPr="002523E7">
        <w:rPr>
          <w:i/>
          <w:sz w:val="22"/>
          <w:lang w:val="en-US"/>
        </w:rPr>
        <w:t>i</w:t>
      </w:r>
    </w:p>
    <w:p w:rsidR="008F610E" w:rsidRPr="002523E7" w:rsidRDefault="008F610E">
      <w:pPr>
        <w:rPr>
          <w:i/>
        </w:rPr>
      </w:pPr>
    </w:p>
    <w:p w:rsidR="008F610E" w:rsidRDefault="008F610E">
      <w:pPr>
        <w:pStyle w:val="3"/>
        <w:ind w:left="709" w:firstLine="709"/>
        <w:jc w:val="left"/>
        <w:rPr>
          <w:b/>
          <w:sz w:val="28"/>
          <w:lang w:val="be-BY"/>
        </w:rPr>
      </w:pPr>
      <w:r>
        <w:rPr>
          <w:b/>
          <w:sz w:val="28"/>
          <w:lang w:val="be-BY"/>
        </w:rPr>
        <w:t>С</w:t>
      </w:r>
      <w:r>
        <w:rPr>
          <w:b/>
          <w:sz w:val="28"/>
        </w:rPr>
        <w:t>тупень</w:t>
      </w:r>
      <w:r w:rsidR="004D1BD6">
        <w:rPr>
          <w:b/>
          <w:sz w:val="28"/>
          <w:lang w:val="en-US"/>
        </w:rPr>
        <w:t xml:space="preserve"> </w:t>
      </w:r>
      <w:r>
        <w:rPr>
          <w:b/>
          <w:sz w:val="28"/>
        </w:rPr>
        <w:t>________________________________________</w:t>
      </w:r>
      <w:r>
        <w:rPr>
          <w:b/>
          <w:sz w:val="28"/>
          <w:lang w:val="be-BY"/>
        </w:rPr>
        <w:t>____________</w:t>
      </w:r>
    </w:p>
    <w:p w:rsidR="008F610E" w:rsidRPr="002523E7" w:rsidRDefault="008F610E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4D1BD6" w:rsidRPr="002523E7">
        <w:rPr>
          <w:i/>
          <w:sz w:val="22"/>
          <w:lang w:val="en-US"/>
        </w:rPr>
        <w:t xml:space="preserve">        </w:t>
      </w:r>
      <w:r w:rsidRPr="002523E7">
        <w:rPr>
          <w:i/>
          <w:sz w:val="22"/>
        </w:rPr>
        <w:t>указваецца назва ступен</w:t>
      </w:r>
      <w:r w:rsidRPr="002523E7">
        <w:rPr>
          <w:i/>
          <w:sz w:val="22"/>
          <w:lang w:val="en-US"/>
        </w:rPr>
        <w:t>i</w:t>
      </w:r>
    </w:p>
    <w:p w:rsidR="008F610E" w:rsidRPr="002523E7" w:rsidRDefault="008F610E">
      <w:pPr>
        <w:rPr>
          <w:i/>
          <w:sz w:val="22"/>
        </w:rPr>
      </w:pPr>
    </w:p>
    <w:p w:rsidR="008F610E" w:rsidRDefault="008F610E">
      <w:pPr>
        <w:rPr>
          <w:b/>
          <w:sz w:val="28"/>
        </w:rPr>
      </w:pPr>
    </w:p>
    <w:p w:rsidR="008F610E" w:rsidRDefault="008F610E">
      <w:pPr>
        <w:rPr>
          <w:b/>
          <w:sz w:val="28"/>
        </w:rPr>
      </w:pPr>
    </w:p>
    <w:p w:rsidR="008F610E" w:rsidRDefault="008F610E">
      <w:pPr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HIGHER EDUCATION</w:t>
      </w:r>
    </w:p>
    <w:p w:rsidR="008F610E" w:rsidRDefault="008F610E">
      <w:pPr>
        <w:jc w:val="center"/>
        <w:rPr>
          <w:b/>
          <w:sz w:val="28"/>
          <w:lang w:val="en-US"/>
        </w:rPr>
      </w:pPr>
      <w:r w:rsidRPr="0065498D">
        <w:rPr>
          <w:b/>
          <w:sz w:val="28"/>
          <w:lang w:val="en-US"/>
        </w:rPr>
        <w:t xml:space="preserve">SECOND </w:t>
      </w:r>
      <w:r w:rsidR="0065498D" w:rsidRPr="00D50B2F">
        <w:rPr>
          <w:b/>
          <w:sz w:val="28"/>
          <w:lang w:val="en-US"/>
        </w:rPr>
        <w:t xml:space="preserve">STAGE </w:t>
      </w:r>
      <w:r w:rsidRPr="00D50B2F">
        <w:rPr>
          <w:b/>
          <w:sz w:val="28"/>
          <w:lang w:val="be-BY"/>
        </w:rPr>
        <w:t>(</w:t>
      </w:r>
      <w:r w:rsidR="0065498D" w:rsidRPr="00D50B2F">
        <w:rPr>
          <w:b/>
          <w:sz w:val="28"/>
          <w:lang w:val="en-US"/>
        </w:rPr>
        <w:t>MASTER</w:t>
      </w:r>
      <w:r w:rsidR="00893D96" w:rsidRPr="00D50B2F">
        <w:rPr>
          <w:b/>
          <w:sz w:val="28"/>
          <w:lang w:val="en-US"/>
        </w:rPr>
        <w:t>’S</w:t>
      </w:r>
      <w:r w:rsidR="0065498D" w:rsidRPr="00D50B2F">
        <w:rPr>
          <w:b/>
          <w:sz w:val="28"/>
          <w:lang w:val="en-US"/>
        </w:rPr>
        <w:t xml:space="preserve"> STUDIES)</w:t>
      </w:r>
    </w:p>
    <w:p w:rsidR="008F610E" w:rsidRDefault="008F610E">
      <w:pPr>
        <w:jc w:val="center"/>
        <w:rPr>
          <w:b/>
          <w:sz w:val="28"/>
          <w:lang w:val="en-US"/>
        </w:rPr>
      </w:pPr>
    </w:p>
    <w:p w:rsidR="008F610E" w:rsidRDefault="008F610E">
      <w:pPr>
        <w:pStyle w:val="3"/>
        <w:ind w:left="709" w:firstLine="709"/>
        <w:jc w:val="left"/>
        <w:rPr>
          <w:b/>
          <w:sz w:val="28"/>
          <w:lang w:val="en-US"/>
        </w:rPr>
      </w:pPr>
      <w:r>
        <w:rPr>
          <w:b/>
          <w:sz w:val="28"/>
          <w:lang w:val="en-US"/>
        </w:rPr>
        <w:t>Speciality ___________________________________________________</w:t>
      </w:r>
    </w:p>
    <w:p w:rsidR="008F610E" w:rsidRPr="002523E7" w:rsidRDefault="008F610E">
      <w:pPr>
        <w:rPr>
          <w:i/>
          <w:lang w:val="en-US"/>
        </w:rPr>
      </w:pP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2523E7">
        <w:rPr>
          <w:i/>
          <w:sz w:val="22"/>
          <w:lang w:val="en-US"/>
        </w:rPr>
        <w:t>code and name of speciality</w:t>
      </w:r>
    </w:p>
    <w:p w:rsidR="008F610E" w:rsidRDefault="008F610E">
      <w:pPr>
        <w:pStyle w:val="3"/>
        <w:ind w:left="709" w:firstLine="709"/>
        <w:jc w:val="left"/>
        <w:rPr>
          <w:b/>
          <w:sz w:val="28"/>
          <w:lang w:val="en-US"/>
        </w:rPr>
      </w:pPr>
      <w:r w:rsidRPr="004D1BD6">
        <w:rPr>
          <w:b/>
          <w:sz w:val="28"/>
          <w:lang w:val="en-US"/>
        </w:rPr>
        <w:t>Degree</w:t>
      </w:r>
      <w:r w:rsidR="004D1BD6">
        <w:rPr>
          <w:b/>
          <w:sz w:val="28"/>
          <w:lang w:val="en-US"/>
        </w:rPr>
        <w:t xml:space="preserve"> </w:t>
      </w:r>
      <w:r w:rsidRPr="004D1BD6">
        <w:rPr>
          <w:b/>
          <w:sz w:val="28"/>
          <w:lang w:val="en-US"/>
        </w:rPr>
        <w:t>_____________________________________________</w:t>
      </w:r>
    </w:p>
    <w:p w:rsidR="008F610E" w:rsidRPr="002523E7" w:rsidRDefault="008F610E">
      <w:pPr>
        <w:rPr>
          <w:i/>
          <w:sz w:val="22"/>
          <w:lang w:val="en-US"/>
        </w:rPr>
      </w:pP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2523E7">
        <w:rPr>
          <w:i/>
          <w:sz w:val="22"/>
          <w:lang w:val="en-US"/>
        </w:rPr>
        <w:t>name of degree</w:t>
      </w:r>
    </w:p>
    <w:p w:rsidR="008F610E" w:rsidRDefault="008F610E">
      <w:pPr>
        <w:jc w:val="center"/>
        <w:rPr>
          <w:b/>
          <w:sz w:val="28"/>
          <w:lang w:val="en-US"/>
        </w:rPr>
      </w:pPr>
    </w:p>
    <w:p w:rsidR="008F610E" w:rsidRDefault="008F610E">
      <w:pPr>
        <w:jc w:val="center"/>
        <w:rPr>
          <w:b/>
          <w:sz w:val="28"/>
          <w:lang w:val="en-US"/>
        </w:rPr>
      </w:pPr>
    </w:p>
    <w:p w:rsidR="008F610E" w:rsidRDefault="008F610E">
      <w:pPr>
        <w:jc w:val="center"/>
        <w:rPr>
          <w:b/>
          <w:sz w:val="28"/>
          <w:lang w:val="en-US"/>
        </w:rPr>
      </w:pPr>
    </w:p>
    <w:p w:rsidR="008F610E" w:rsidRDefault="008F610E">
      <w:pPr>
        <w:jc w:val="center"/>
        <w:rPr>
          <w:b/>
          <w:sz w:val="28"/>
          <w:lang w:val="en-US"/>
        </w:rPr>
      </w:pPr>
    </w:p>
    <w:p w:rsidR="008F610E" w:rsidRDefault="008F610E">
      <w:pPr>
        <w:jc w:val="center"/>
        <w:rPr>
          <w:sz w:val="28"/>
          <w:lang w:val="en-US"/>
        </w:rPr>
      </w:pPr>
    </w:p>
    <w:p w:rsidR="008F610E" w:rsidRDefault="008F610E">
      <w:pPr>
        <w:jc w:val="center"/>
        <w:rPr>
          <w:sz w:val="28"/>
        </w:rPr>
      </w:pPr>
      <w:r>
        <w:rPr>
          <w:sz w:val="28"/>
        </w:rPr>
        <w:t>Министерство образования Республики Беларусь</w:t>
      </w:r>
    </w:p>
    <w:p w:rsidR="008F610E" w:rsidRDefault="008F610E">
      <w:pPr>
        <w:jc w:val="center"/>
      </w:pPr>
      <w:r>
        <w:rPr>
          <w:sz w:val="28"/>
        </w:rPr>
        <w:t>Минск</w:t>
      </w:r>
    </w:p>
    <w:p w:rsidR="008F610E" w:rsidRDefault="008F610E">
      <w:pPr>
        <w:ind w:firstLine="425"/>
        <w:jc w:val="center"/>
        <w:sectPr w:rsidR="008F610E">
          <w:type w:val="continuous"/>
          <w:pgSz w:w="11906" w:h="16838"/>
          <w:pgMar w:top="851" w:right="567" w:bottom="851" w:left="1134" w:header="720" w:footer="720" w:gutter="0"/>
          <w:pgNumType w:fmt="upperRoman" w:start="1"/>
          <w:cols w:space="708"/>
          <w:titlePg/>
          <w:docGrid w:linePitch="360"/>
        </w:sectPr>
      </w:pPr>
    </w:p>
    <w:p w:rsidR="008F610E" w:rsidRDefault="008F610E">
      <w:pPr>
        <w:ind w:firstLine="425"/>
        <w:jc w:val="right"/>
        <w:rPr>
          <w:b/>
        </w:rPr>
      </w:pPr>
    </w:p>
    <w:p w:rsidR="008F610E" w:rsidRDefault="008F610E">
      <w:pPr>
        <w:ind w:firstLine="425"/>
      </w:pPr>
      <w:r>
        <w:t>УДК ____________________________________________________</w:t>
      </w:r>
    </w:p>
    <w:p w:rsidR="008F610E" w:rsidRPr="002523E7" w:rsidRDefault="008F610E">
      <w:pPr>
        <w:ind w:firstLine="425"/>
        <w:rPr>
          <w:i/>
        </w:rPr>
      </w:pPr>
      <w:r>
        <w:rPr>
          <w:sz w:val="20"/>
        </w:rPr>
        <w:tab/>
      </w:r>
      <w:r>
        <w:rPr>
          <w:sz w:val="20"/>
        </w:rPr>
        <w:tab/>
      </w:r>
      <w:r w:rsidRPr="002523E7">
        <w:rPr>
          <w:i/>
          <w:sz w:val="20"/>
        </w:rPr>
        <w:t>указывается индекс Универсальной десятичной классификации</w:t>
      </w:r>
      <w:r w:rsidRPr="002523E7">
        <w:rPr>
          <w:i/>
        </w:rPr>
        <w:t xml:space="preserve">        </w:t>
      </w:r>
    </w:p>
    <w:p w:rsidR="008F610E" w:rsidRDefault="008F610E">
      <w:pPr>
        <w:widowControl w:val="0"/>
        <w:ind w:firstLine="425"/>
        <w:jc w:val="both"/>
      </w:pPr>
      <w:r>
        <w:t>Ключевые слова:__________________________________________________________________</w:t>
      </w:r>
    </w:p>
    <w:p w:rsidR="008F610E" w:rsidRDefault="008F610E">
      <w:pPr>
        <w:widowControl w:val="0"/>
        <w:ind w:firstLine="425"/>
        <w:jc w:val="both"/>
      </w:pPr>
      <w:r>
        <w:t>_________________________________________________________________________________</w:t>
      </w:r>
    </w:p>
    <w:p w:rsidR="008F610E" w:rsidRPr="002523E7" w:rsidRDefault="008F610E">
      <w:pPr>
        <w:ind w:firstLine="425"/>
        <w:jc w:val="center"/>
        <w:rPr>
          <w:i/>
          <w:sz w:val="20"/>
        </w:rPr>
      </w:pPr>
      <w:r w:rsidRPr="002523E7">
        <w:rPr>
          <w:i/>
          <w:sz w:val="20"/>
        </w:rPr>
        <w:t>указываются слова, которые характеризуют стандарт, передают его основное смысловое содержание и используются в качестве поискового признака</w:t>
      </w:r>
    </w:p>
    <w:p w:rsidR="008F610E" w:rsidRPr="00E51B97" w:rsidRDefault="00B669CC">
      <w:pPr>
        <w:pStyle w:val="a3"/>
        <w:spacing w:before="0" w:after="0"/>
        <w:ind w:firstLine="425"/>
        <w:jc w:val="left"/>
        <w:rPr>
          <w:b w:val="0"/>
          <w:bCs/>
          <w:sz w:val="24"/>
          <w:lang w:val="ru-RU"/>
        </w:rPr>
      </w:pPr>
      <w:r w:rsidRPr="00E51B97">
        <w:rPr>
          <w:b w:val="0"/>
          <w:bCs/>
          <w:sz w:val="24"/>
          <w:lang w:val="ru-RU"/>
        </w:rPr>
        <w:t>М</w:t>
      </w:r>
      <w:r w:rsidR="008F610E" w:rsidRPr="00E51B97">
        <w:rPr>
          <w:b w:val="0"/>
          <w:bCs/>
          <w:sz w:val="24"/>
          <w:lang w:val="ru-RU"/>
        </w:rPr>
        <w:t>КС ____________________________________________________________________________</w:t>
      </w:r>
    </w:p>
    <w:p w:rsidR="008F610E" w:rsidRPr="002523E7" w:rsidRDefault="00E51B97">
      <w:pPr>
        <w:pStyle w:val="a3"/>
        <w:spacing w:before="0" w:after="0"/>
        <w:ind w:firstLine="425"/>
        <w:rPr>
          <w:b w:val="0"/>
          <w:bCs/>
          <w:i/>
          <w:lang w:val="ru-RU"/>
        </w:rPr>
      </w:pPr>
      <w:r>
        <w:rPr>
          <w:b w:val="0"/>
          <w:bCs/>
          <w:lang w:val="ru-RU"/>
        </w:rPr>
        <w:t xml:space="preserve">         </w:t>
      </w:r>
      <w:r w:rsidR="008F610E" w:rsidRPr="002523E7">
        <w:rPr>
          <w:b w:val="0"/>
          <w:bCs/>
          <w:i/>
          <w:lang w:val="ru-RU"/>
        </w:rPr>
        <w:t xml:space="preserve">указывается код по </w:t>
      </w:r>
      <w:r w:rsidR="00B669CC" w:rsidRPr="002523E7">
        <w:rPr>
          <w:b w:val="0"/>
          <w:bCs/>
          <w:i/>
          <w:lang w:val="ru-RU"/>
        </w:rPr>
        <w:t>Меж</w:t>
      </w:r>
      <w:r w:rsidR="004D1BD6" w:rsidRPr="002523E7">
        <w:rPr>
          <w:b w:val="0"/>
          <w:bCs/>
          <w:i/>
          <w:lang w:val="ru-RU"/>
        </w:rPr>
        <w:t>государственному</w:t>
      </w:r>
      <w:r w:rsidR="008F610E" w:rsidRPr="002523E7">
        <w:rPr>
          <w:b w:val="0"/>
          <w:bCs/>
          <w:i/>
          <w:lang w:val="ru-RU"/>
        </w:rPr>
        <w:t xml:space="preserve"> </w:t>
      </w:r>
      <w:r w:rsidR="004D1BD6" w:rsidRPr="002523E7">
        <w:rPr>
          <w:b w:val="0"/>
          <w:bCs/>
          <w:i/>
          <w:lang w:val="ru-RU"/>
        </w:rPr>
        <w:t>классификатору</w:t>
      </w:r>
      <w:r w:rsidR="008F610E" w:rsidRPr="002523E7">
        <w:rPr>
          <w:b w:val="0"/>
          <w:bCs/>
          <w:i/>
          <w:lang w:val="ru-RU"/>
        </w:rPr>
        <w:t xml:space="preserve"> стандартов</w:t>
      </w:r>
      <w:r w:rsidR="00C74EF6" w:rsidRPr="002523E7">
        <w:rPr>
          <w:b w:val="0"/>
          <w:bCs/>
          <w:i/>
          <w:lang w:val="ru-RU"/>
        </w:rPr>
        <w:t xml:space="preserve"> МК (ИСО/ИНФКО МКС) 001-96</w:t>
      </w:r>
    </w:p>
    <w:p w:rsidR="008F610E" w:rsidRDefault="008F610E">
      <w:pPr>
        <w:pStyle w:val="a3"/>
        <w:spacing w:before="0" w:after="0"/>
        <w:ind w:firstLine="425"/>
        <w:jc w:val="left"/>
        <w:rPr>
          <w:b w:val="0"/>
          <w:bCs/>
          <w:lang w:val="ru-RU"/>
        </w:rPr>
      </w:pPr>
    </w:p>
    <w:p w:rsidR="008F610E" w:rsidRDefault="008F610E">
      <w:pPr>
        <w:pStyle w:val="a3"/>
        <w:spacing w:before="0" w:after="0"/>
        <w:ind w:firstLine="425"/>
        <w:jc w:val="left"/>
        <w:rPr>
          <w:b w:val="0"/>
          <w:bCs/>
          <w:lang w:val="ru-RU"/>
        </w:rPr>
      </w:pPr>
    </w:p>
    <w:p w:rsidR="008F610E" w:rsidRDefault="008F610E">
      <w:pPr>
        <w:pStyle w:val="a3"/>
        <w:spacing w:before="0" w:after="0"/>
        <w:ind w:firstLine="425"/>
        <w:rPr>
          <w:sz w:val="24"/>
          <w:lang w:val="ru-RU"/>
        </w:rPr>
      </w:pPr>
      <w:r>
        <w:rPr>
          <w:sz w:val="24"/>
          <w:lang w:val="ru-RU"/>
        </w:rPr>
        <w:t>Предисловие</w:t>
      </w:r>
    </w:p>
    <w:p w:rsidR="008F610E" w:rsidRDefault="008F610E">
      <w:pPr>
        <w:pStyle w:val="a3"/>
        <w:spacing w:before="0" w:after="0"/>
        <w:ind w:firstLine="425"/>
        <w:rPr>
          <w:sz w:val="24"/>
          <w:lang w:val="ru-RU"/>
        </w:rPr>
      </w:pPr>
    </w:p>
    <w:p w:rsidR="008F610E" w:rsidRDefault="008F610E">
      <w:pPr>
        <w:widowControl w:val="0"/>
        <w:ind w:firstLine="425"/>
        <w:jc w:val="both"/>
      </w:pPr>
      <w:r>
        <w:t>1</w:t>
      </w:r>
      <w:r w:rsidR="00190BFE">
        <w:t>.</w:t>
      </w:r>
      <w:r>
        <w:tab/>
        <w:t>РАЗРАБОТАН  _________________________________________________________________</w:t>
      </w:r>
    </w:p>
    <w:p w:rsidR="008F610E" w:rsidRPr="002523E7" w:rsidRDefault="002523E7">
      <w:pPr>
        <w:widowControl w:val="0"/>
        <w:ind w:left="1418" w:firstLine="709"/>
        <w:jc w:val="center"/>
        <w:rPr>
          <w:i/>
          <w:sz w:val="20"/>
        </w:rPr>
      </w:pPr>
      <w:r>
        <w:rPr>
          <w:i/>
          <w:sz w:val="20"/>
        </w:rPr>
        <w:t>наименование</w:t>
      </w:r>
      <w:r w:rsidR="008F610E" w:rsidRPr="002523E7">
        <w:rPr>
          <w:i/>
          <w:sz w:val="20"/>
        </w:rPr>
        <w:t xml:space="preserve"> учреждения </w:t>
      </w:r>
      <w:r w:rsidR="00333980">
        <w:rPr>
          <w:i/>
          <w:sz w:val="20"/>
        </w:rPr>
        <w:t xml:space="preserve">высшего </w:t>
      </w:r>
      <w:r w:rsidR="008F610E" w:rsidRPr="002523E7">
        <w:rPr>
          <w:i/>
          <w:sz w:val="20"/>
        </w:rPr>
        <w:t>образования, разработавшего стандарт</w:t>
      </w:r>
    </w:p>
    <w:p w:rsidR="008F610E" w:rsidRDefault="008F610E">
      <w:pPr>
        <w:pStyle w:val="a4"/>
        <w:tabs>
          <w:tab w:val="left" w:pos="709"/>
        </w:tabs>
        <w:spacing w:after="0"/>
        <w:ind w:firstLine="425"/>
      </w:pPr>
    </w:p>
    <w:p w:rsidR="008F610E" w:rsidRDefault="008F610E">
      <w:pPr>
        <w:pStyle w:val="a4"/>
        <w:tabs>
          <w:tab w:val="left" w:pos="709"/>
        </w:tabs>
        <w:spacing w:after="0"/>
        <w:ind w:firstLine="425"/>
      </w:pPr>
      <w:r>
        <w:t>ИСПОЛНИТЕЛИ:</w:t>
      </w:r>
    </w:p>
    <w:p w:rsidR="008F610E" w:rsidRDefault="008F610E">
      <w:pPr>
        <w:pStyle w:val="a4"/>
        <w:tabs>
          <w:tab w:val="left" w:pos="709"/>
        </w:tabs>
        <w:spacing w:after="0"/>
        <w:ind w:firstLine="425"/>
      </w:pPr>
      <w:r>
        <w:t>______________________________________________________________;</w:t>
      </w:r>
    </w:p>
    <w:p w:rsidR="008F610E" w:rsidRPr="002523E7" w:rsidRDefault="008F610E">
      <w:pPr>
        <w:pStyle w:val="a4"/>
        <w:tabs>
          <w:tab w:val="left" w:pos="709"/>
        </w:tabs>
        <w:spacing w:after="0"/>
        <w:ind w:firstLine="425"/>
        <w:rPr>
          <w:i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2523E7">
        <w:rPr>
          <w:i/>
          <w:sz w:val="20"/>
        </w:rPr>
        <w:t xml:space="preserve">фамилия и инициалы, </w:t>
      </w:r>
      <w:r w:rsidR="00B853D9" w:rsidRPr="002523E7">
        <w:rPr>
          <w:i/>
          <w:sz w:val="20"/>
        </w:rPr>
        <w:t>ученая степень</w:t>
      </w:r>
      <w:r w:rsidRPr="002523E7">
        <w:rPr>
          <w:i/>
          <w:sz w:val="20"/>
        </w:rPr>
        <w:t xml:space="preserve">, </w:t>
      </w:r>
      <w:r w:rsidR="00B853D9" w:rsidRPr="002523E7">
        <w:rPr>
          <w:i/>
          <w:sz w:val="20"/>
        </w:rPr>
        <w:t>ученое звание</w:t>
      </w:r>
    </w:p>
    <w:p w:rsidR="008F610E" w:rsidRDefault="008F610E">
      <w:pPr>
        <w:pStyle w:val="a4"/>
        <w:tabs>
          <w:tab w:val="left" w:pos="709"/>
        </w:tabs>
        <w:spacing w:after="0"/>
        <w:ind w:firstLine="425"/>
        <w:rPr>
          <w:sz w:val="20"/>
        </w:rPr>
      </w:pPr>
    </w:p>
    <w:p w:rsidR="008F610E" w:rsidRDefault="008F610E">
      <w:pPr>
        <w:pStyle w:val="a4"/>
        <w:tabs>
          <w:tab w:val="left" w:pos="709"/>
        </w:tabs>
        <w:spacing w:after="0"/>
        <w:ind w:firstLine="425"/>
      </w:pPr>
      <w:r>
        <w:t>______________________________________________________________;</w:t>
      </w:r>
    </w:p>
    <w:p w:rsidR="008F610E" w:rsidRPr="002523E7" w:rsidRDefault="008F610E">
      <w:pPr>
        <w:pStyle w:val="a4"/>
        <w:tabs>
          <w:tab w:val="left" w:pos="709"/>
        </w:tabs>
        <w:spacing w:after="0"/>
        <w:ind w:firstLine="425"/>
        <w:rPr>
          <w:i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2523E7">
        <w:rPr>
          <w:i/>
          <w:sz w:val="20"/>
        </w:rPr>
        <w:t xml:space="preserve">фамилия и инициалы, </w:t>
      </w:r>
      <w:r w:rsidR="00B853D9" w:rsidRPr="002523E7">
        <w:rPr>
          <w:i/>
          <w:sz w:val="20"/>
        </w:rPr>
        <w:t xml:space="preserve">ученая степень, </w:t>
      </w:r>
      <w:r w:rsidR="00002498" w:rsidRPr="002523E7">
        <w:rPr>
          <w:i/>
          <w:sz w:val="20"/>
        </w:rPr>
        <w:t>ученое звание</w:t>
      </w:r>
    </w:p>
    <w:p w:rsidR="008F610E" w:rsidRPr="002523E7" w:rsidRDefault="008F610E">
      <w:pPr>
        <w:pStyle w:val="a4"/>
        <w:tabs>
          <w:tab w:val="left" w:pos="709"/>
        </w:tabs>
        <w:spacing w:after="0"/>
        <w:ind w:firstLine="425"/>
        <w:rPr>
          <w:i/>
          <w:sz w:val="20"/>
        </w:rPr>
      </w:pPr>
    </w:p>
    <w:p w:rsidR="008F610E" w:rsidRDefault="008F610E">
      <w:pPr>
        <w:pStyle w:val="a4"/>
        <w:tabs>
          <w:tab w:val="left" w:pos="709"/>
        </w:tabs>
        <w:spacing w:after="0"/>
        <w:ind w:firstLine="425"/>
        <w:rPr>
          <w:sz w:val="20"/>
        </w:rPr>
      </w:pPr>
      <w:r>
        <w:t>и т.д.</w:t>
      </w:r>
    </w:p>
    <w:p w:rsidR="008F610E" w:rsidRDefault="008F610E">
      <w:pPr>
        <w:pStyle w:val="a4"/>
        <w:tabs>
          <w:tab w:val="left" w:pos="709"/>
        </w:tabs>
        <w:spacing w:after="0"/>
        <w:ind w:firstLine="425"/>
        <w:rPr>
          <w:sz w:val="20"/>
        </w:rPr>
      </w:pPr>
    </w:p>
    <w:p w:rsidR="008F610E" w:rsidRDefault="008F610E">
      <w:pPr>
        <w:pStyle w:val="a4"/>
        <w:tabs>
          <w:tab w:val="left" w:pos="709"/>
        </w:tabs>
        <w:spacing w:after="0"/>
        <w:ind w:firstLine="425"/>
        <w:rPr>
          <w:sz w:val="20"/>
        </w:rPr>
      </w:pPr>
    </w:p>
    <w:p w:rsidR="008F610E" w:rsidRDefault="008F610E">
      <w:pPr>
        <w:pStyle w:val="a4"/>
        <w:tabs>
          <w:tab w:val="left" w:pos="709"/>
        </w:tabs>
        <w:spacing w:after="0"/>
        <w:ind w:firstLine="425"/>
        <w:rPr>
          <w:sz w:val="20"/>
        </w:rPr>
      </w:pPr>
    </w:p>
    <w:p w:rsidR="008F610E" w:rsidRDefault="008F610E">
      <w:pPr>
        <w:pStyle w:val="a4"/>
        <w:tabs>
          <w:tab w:val="left" w:pos="709"/>
        </w:tabs>
        <w:spacing w:after="0"/>
        <w:ind w:firstLine="425"/>
        <w:rPr>
          <w:i/>
          <w:sz w:val="22"/>
        </w:rPr>
      </w:pPr>
      <w:r>
        <w:rPr>
          <w:i/>
          <w:sz w:val="22"/>
        </w:rPr>
        <w:t>Пример</w:t>
      </w:r>
    </w:p>
    <w:p w:rsidR="008F610E" w:rsidRDefault="008F610E">
      <w:pPr>
        <w:pStyle w:val="a4"/>
        <w:tabs>
          <w:tab w:val="left" w:pos="709"/>
        </w:tabs>
        <w:spacing w:after="0"/>
        <w:ind w:firstLine="425"/>
        <w:rPr>
          <w:sz w:val="22"/>
        </w:rPr>
      </w:pPr>
      <w:r>
        <w:rPr>
          <w:sz w:val="22"/>
        </w:rPr>
        <w:t>ИСПОЛНИТЕЛИ:</w:t>
      </w:r>
    </w:p>
    <w:p w:rsidR="008F610E" w:rsidRDefault="008F610E">
      <w:pPr>
        <w:widowControl w:val="0"/>
        <w:ind w:firstLine="425"/>
        <w:jc w:val="both"/>
        <w:rPr>
          <w:sz w:val="22"/>
        </w:rPr>
      </w:pPr>
      <w:r>
        <w:rPr>
          <w:i/>
          <w:sz w:val="22"/>
        </w:rPr>
        <w:t>Короткевич М.А.,</w:t>
      </w:r>
      <w:r>
        <w:rPr>
          <w:sz w:val="22"/>
        </w:rPr>
        <w:t xml:space="preserve"> </w:t>
      </w:r>
      <w:r w:rsidR="00774B11">
        <w:rPr>
          <w:sz w:val="22"/>
        </w:rPr>
        <w:t xml:space="preserve">д-р техн. наук, </w:t>
      </w:r>
      <w:r>
        <w:rPr>
          <w:sz w:val="22"/>
        </w:rPr>
        <w:t>проф. (руководитель);</w:t>
      </w:r>
    </w:p>
    <w:p w:rsidR="008F610E" w:rsidRDefault="008F610E">
      <w:pPr>
        <w:widowControl w:val="0"/>
        <w:ind w:firstLine="425"/>
        <w:jc w:val="both"/>
        <w:rPr>
          <w:sz w:val="22"/>
        </w:rPr>
      </w:pPr>
      <w:r>
        <w:rPr>
          <w:i/>
          <w:sz w:val="22"/>
        </w:rPr>
        <w:t xml:space="preserve">Макаревич А.В., </w:t>
      </w:r>
      <w:r>
        <w:rPr>
          <w:sz w:val="22"/>
        </w:rPr>
        <w:t>д-р филос. наук</w:t>
      </w:r>
      <w:r w:rsidR="00774B11">
        <w:rPr>
          <w:sz w:val="22"/>
        </w:rPr>
        <w:t>,</w:t>
      </w:r>
      <w:r w:rsidR="00774B11" w:rsidRPr="00774B11">
        <w:rPr>
          <w:sz w:val="22"/>
        </w:rPr>
        <w:t xml:space="preserve"> </w:t>
      </w:r>
      <w:r w:rsidR="00774B11">
        <w:rPr>
          <w:sz w:val="22"/>
        </w:rPr>
        <w:t>проф.</w:t>
      </w:r>
      <w:r>
        <w:rPr>
          <w:sz w:val="22"/>
        </w:rPr>
        <w:t>;</w:t>
      </w:r>
    </w:p>
    <w:p w:rsidR="008F610E" w:rsidRDefault="008F610E">
      <w:pPr>
        <w:widowControl w:val="0"/>
        <w:ind w:firstLine="425"/>
        <w:jc w:val="both"/>
        <w:rPr>
          <w:sz w:val="22"/>
        </w:rPr>
      </w:pPr>
      <w:r>
        <w:rPr>
          <w:i/>
          <w:sz w:val="22"/>
        </w:rPr>
        <w:t>Новоселов В.Г.,</w:t>
      </w:r>
      <w:r>
        <w:rPr>
          <w:sz w:val="22"/>
        </w:rPr>
        <w:t xml:space="preserve"> </w:t>
      </w:r>
      <w:r w:rsidR="00774B11">
        <w:rPr>
          <w:sz w:val="22"/>
        </w:rPr>
        <w:t xml:space="preserve">канд. техн. наук, </w:t>
      </w:r>
      <w:r>
        <w:rPr>
          <w:sz w:val="22"/>
        </w:rPr>
        <w:t>доцент;</w:t>
      </w:r>
    </w:p>
    <w:p w:rsidR="008F610E" w:rsidRDefault="008F610E">
      <w:pPr>
        <w:widowControl w:val="0"/>
        <w:ind w:firstLine="425"/>
        <w:jc w:val="both"/>
        <w:rPr>
          <w:sz w:val="22"/>
        </w:rPr>
      </w:pPr>
      <w:r>
        <w:rPr>
          <w:i/>
          <w:sz w:val="22"/>
        </w:rPr>
        <w:t>Поспелов Г.Е.,</w:t>
      </w:r>
      <w:r>
        <w:rPr>
          <w:sz w:val="22"/>
        </w:rPr>
        <w:t xml:space="preserve"> д-р хим. наук</w:t>
      </w:r>
      <w:r w:rsidR="00774B11">
        <w:rPr>
          <w:sz w:val="22"/>
        </w:rPr>
        <w:t>, проф.;</w:t>
      </w:r>
    </w:p>
    <w:p w:rsidR="008F610E" w:rsidRDefault="008F610E">
      <w:pPr>
        <w:pStyle w:val="a4"/>
        <w:tabs>
          <w:tab w:val="left" w:pos="709"/>
        </w:tabs>
        <w:spacing w:after="0"/>
        <w:ind w:firstLine="425"/>
        <w:rPr>
          <w:sz w:val="22"/>
        </w:rPr>
      </w:pPr>
      <w:r>
        <w:rPr>
          <w:i/>
          <w:sz w:val="22"/>
        </w:rPr>
        <w:t xml:space="preserve">Сидоренко В.И., </w:t>
      </w:r>
      <w:r w:rsidR="00774B11">
        <w:rPr>
          <w:sz w:val="22"/>
        </w:rPr>
        <w:t xml:space="preserve">д-р физ.-мат. наук, </w:t>
      </w:r>
      <w:r>
        <w:rPr>
          <w:sz w:val="22"/>
        </w:rPr>
        <w:t xml:space="preserve">проф. </w:t>
      </w:r>
    </w:p>
    <w:p w:rsidR="008F610E" w:rsidRDefault="008F610E">
      <w:pPr>
        <w:pStyle w:val="a4"/>
        <w:tabs>
          <w:tab w:val="left" w:pos="709"/>
        </w:tabs>
        <w:spacing w:after="0"/>
        <w:ind w:firstLine="425"/>
      </w:pPr>
    </w:p>
    <w:p w:rsidR="008F610E" w:rsidRDefault="008F610E">
      <w:pPr>
        <w:pStyle w:val="a4"/>
        <w:tabs>
          <w:tab w:val="left" w:pos="709"/>
        </w:tabs>
        <w:spacing w:after="0"/>
        <w:ind w:firstLine="425"/>
      </w:pPr>
    </w:p>
    <w:p w:rsidR="008F610E" w:rsidRDefault="008F610E">
      <w:pPr>
        <w:pStyle w:val="a4"/>
        <w:tabs>
          <w:tab w:val="left" w:pos="709"/>
        </w:tabs>
        <w:spacing w:after="0"/>
        <w:ind w:firstLine="425"/>
      </w:pPr>
    </w:p>
    <w:p w:rsidR="008F610E" w:rsidRDefault="008F610E" w:rsidP="00774B11">
      <w:pPr>
        <w:pStyle w:val="a4"/>
        <w:tabs>
          <w:tab w:val="left" w:pos="709"/>
        </w:tabs>
        <w:spacing w:after="0"/>
        <w:ind w:firstLine="425"/>
        <w:jc w:val="both"/>
      </w:pPr>
      <w:r>
        <w:t xml:space="preserve">ВНЕСЕН Управлением высшего и среднего специального образования Министерства образования Республики Беларусь </w:t>
      </w:r>
    </w:p>
    <w:p w:rsidR="008F610E" w:rsidRDefault="008F610E">
      <w:pPr>
        <w:pStyle w:val="a4"/>
        <w:tabs>
          <w:tab w:val="left" w:pos="709"/>
        </w:tabs>
        <w:spacing w:after="0"/>
        <w:ind w:firstLine="425"/>
        <w:jc w:val="both"/>
      </w:pPr>
    </w:p>
    <w:p w:rsidR="008F610E" w:rsidRDefault="008F610E">
      <w:pPr>
        <w:pStyle w:val="a4"/>
        <w:tabs>
          <w:tab w:val="left" w:pos="709"/>
        </w:tabs>
        <w:spacing w:after="0"/>
        <w:ind w:firstLine="425"/>
        <w:jc w:val="both"/>
      </w:pPr>
      <w:r>
        <w:t>2</w:t>
      </w:r>
      <w:r w:rsidR="00190BFE">
        <w:t>.</w:t>
      </w:r>
      <w:r>
        <w:tab/>
        <w:t>УТВЕРЖДЕН И ВВЕДЕН В ДЕЙСТВИЕ п</w:t>
      </w:r>
      <w:r w:rsidR="00612BF4">
        <w:t>остановление</w:t>
      </w:r>
      <w:r>
        <w:t>м Министерства образования</w:t>
      </w:r>
      <w:r>
        <w:br/>
        <w:t>Республики Беларусь __________________________________________________________________</w:t>
      </w:r>
    </w:p>
    <w:p w:rsidR="008F610E" w:rsidRPr="002523E7" w:rsidRDefault="008F610E">
      <w:pPr>
        <w:pStyle w:val="a4"/>
        <w:tabs>
          <w:tab w:val="left" w:pos="709"/>
        </w:tabs>
        <w:spacing w:after="0"/>
        <w:ind w:firstLine="425"/>
        <w:jc w:val="both"/>
        <w:rPr>
          <w:i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523E7">
        <w:rPr>
          <w:i/>
          <w:sz w:val="20"/>
        </w:rPr>
        <w:t xml:space="preserve">указывается дата и номер </w:t>
      </w:r>
      <w:r w:rsidR="00774B11" w:rsidRPr="002523E7">
        <w:rPr>
          <w:i/>
          <w:sz w:val="20"/>
        </w:rPr>
        <w:t>постановления</w:t>
      </w:r>
    </w:p>
    <w:p w:rsidR="008F610E" w:rsidRDefault="008F610E">
      <w:pPr>
        <w:pStyle w:val="a4"/>
        <w:tabs>
          <w:tab w:val="left" w:pos="709"/>
        </w:tabs>
        <w:spacing w:after="0"/>
        <w:ind w:firstLine="425"/>
        <w:jc w:val="both"/>
      </w:pPr>
    </w:p>
    <w:p w:rsidR="008F610E" w:rsidRDefault="008F610E">
      <w:pPr>
        <w:pStyle w:val="a4"/>
        <w:tabs>
          <w:tab w:val="left" w:pos="709"/>
        </w:tabs>
        <w:spacing w:after="0"/>
        <w:ind w:firstLine="425"/>
        <w:jc w:val="both"/>
      </w:pPr>
    </w:p>
    <w:p w:rsidR="008F610E" w:rsidRDefault="008F610E">
      <w:pPr>
        <w:pStyle w:val="a4"/>
        <w:tabs>
          <w:tab w:val="left" w:pos="709"/>
        </w:tabs>
        <w:spacing w:after="0"/>
        <w:ind w:firstLine="425"/>
        <w:jc w:val="both"/>
      </w:pPr>
      <w:r>
        <w:t>3</w:t>
      </w:r>
      <w:r w:rsidR="000E1AB4">
        <w:t>.</w:t>
      </w:r>
      <w:r>
        <w:tab/>
        <w:t>ВВЕДЕН ВПЕРВЫЕ</w:t>
      </w:r>
    </w:p>
    <w:p w:rsidR="008F610E" w:rsidRDefault="008F610E">
      <w:pPr>
        <w:pStyle w:val="a4"/>
        <w:spacing w:after="0"/>
        <w:ind w:firstLine="425"/>
        <w:jc w:val="both"/>
      </w:pPr>
    </w:p>
    <w:p w:rsidR="008F610E" w:rsidRDefault="008F610E">
      <w:pPr>
        <w:pStyle w:val="a4"/>
        <w:spacing w:after="0"/>
        <w:ind w:firstLine="425"/>
        <w:jc w:val="both"/>
      </w:pPr>
    </w:p>
    <w:p w:rsidR="008F610E" w:rsidRDefault="008F610E">
      <w:pPr>
        <w:pStyle w:val="a4"/>
        <w:spacing w:after="0"/>
        <w:ind w:firstLine="425"/>
        <w:jc w:val="both"/>
      </w:pPr>
    </w:p>
    <w:p w:rsidR="008F610E" w:rsidRDefault="008F610E">
      <w:pPr>
        <w:pStyle w:val="a4"/>
        <w:spacing w:after="0"/>
        <w:ind w:firstLine="425"/>
        <w:jc w:val="both"/>
      </w:pPr>
      <w:r>
        <w:t>Настоящий ста</w:t>
      </w:r>
      <w:r>
        <w:t>н</w:t>
      </w:r>
      <w:r>
        <w:t>дарт не может быть тиражирован и распространен без разрешения Министерства образования Республики Беларусь</w:t>
      </w:r>
    </w:p>
    <w:p w:rsidR="008F610E" w:rsidRDefault="008F610E">
      <w:pPr>
        <w:pStyle w:val="a4"/>
        <w:spacing w:after="0"/>
        <w:ind w:firstLine="425"/>
        <w:jc w:val="both"/>
      </w:pPr>
    </w:p>
    <w:p w:rsidR="008F610E" w:rsidRDefault="008F610E">
      <w:pPr>
        <w:pStyle w:val="a4"/>
        <w:spacing w:after="0"/>
        <w:jc w:val="both"/>
      </w:pPr>
      <w:r>
        <w:t>_____________________________________________________________________________________</w:t>
      </w:r>
    </w:p>
    <w:p w:rsidR="008F610E" w:rsidRDefault="008F610E">
      <w:pPr>
        <w:pStyle w:val="a4"/>
        <w:spacing w:after="0"/>
        <w:ind w:firstLine="425"/>
        <w:jc w:val="both"/>
      </w:pPr>
      <w:r>
        <w:t>Издан на русском языке</w:t>
      </w:r>
    </w:p>
    <w:p w:rsidR="008F610E" w:rsidRDefault="008F610E">
      <w:pPr>
        <w:ind w:firstLine="425"/>
        <w:jc w:val="right"/>
        <w:rPr>
          <w:b/>
        </w:rPr>
      </w:pPr>
      <w:r>
        <w:br w:type="page"/>
      </w:r>
    </w:p>
    <w:p w:rsidR="008F610E" w:rsidRDefault="008F610E">
      <w:pPr>
        <w:pStyle w:val="a4"/>
        <w:spacing w:after="0"/>
        <w:ind w:firstLine="425"/>
        <w:jc w:val="right"/>
        <w:rPr>
          <w:sz w:val="28"/>
        </w:rPr>
      </w:pPr>
    </w:p>
    <w:p w:rsidR="008F610E" w:rsidRDefault="008F610E">
      <w:pPr>
        <w:pStyle w:val="a3"/>
        <w:spacing w:before="0" w:after="0"/>
        <w:ind w:firstLine="425"/>
        <w:rPr>
          <w:sz w:val="28"/>
          <w:lang w:val="ru-RU"/>
        </w:rPr>
      </w:pPr>
      <w:r>
        <w:rPr>
          <w:sz w:val="28"/>
          <w:lang w:val="ru-RU"/>
        </w:rPr>
        <w:t>Содержание</w:t>
      </w:r>
    </w:p>
    <w:p w:rsidR="008F610E" w:rsidRDefault="008F610E">
      <w:pPr>
        <w:pStyle w:val="a3"/>
        <w:spacing w:before="0" w:after="0"/>
        <w:ind w:firstLine="425"/>
        <w:jc w:val="both"/>
        <w:rPr>
          <w:sz w:val="28"/>
          <w:lang w:val="ru-RU"/>
        </w:rPr>
      </w:pPr>
    </w:p>
    <w:p w:rsidR="008F610E" w:rsidRDefault="008F610E" w:rsidP="00190BFE">
      <w:pPr>
        <w:pStyle w:val="a3"/>
        <w:numPr>
          <w:ilvl w:val="0"/>
          <w:numId w:val="16"/>
        </w:numPr>
        <w:spacing w:before="0" w:after="0"/>
        <w:jc w:val="left"/>
        <w:rPr>
          <w:sz w:val="28"/>
          <w:lang w:val="ru-RU"/>
        </w:rPr>
      </w:pPr>
      <w:r>
        <w:rPr>
          <w:sz w:val="28"/>
          <w:lang w:val="ru-RU"/>
        </w:rPr>
        <w:t>Область применения</w:t>
      </w:r>
    </w:p>
    <w:p w:rsidR="008F610E" w:rsidRDefault="008F610E" w:rsidP="00190BFE">
      <w:pPr>
        <w:pStyle w:val="a3"/>
        <w:numPr>
          <w:ilvl w:val="0"/>
          <w:numId w:val="16"/>
        </w:numPr>
        <w:spacing w:before="0" w:after="0"/>
        <w:jc w:val="left"/>
        <w:rPr>
          <w:sz w:val="28"/>
          <w:szCs w:val="28"/>
          <w:lang w:val="ru-RU"/>
        </w:rPr>
      </w:pPr>
      <w:r w:rsidRPr="00190BFE">
        <w:rPr>
          <w:sz w:val="28"/>
          <w:szCs w:val="28"/>
          <w:lang w:val="ru-RU"/>
        </w:rPr>
        <w:t>Нормативные ссылки</w:t>
      </w:r>
    </w:p>
    <w:p w:rsidR="00190BFE" w:rsidRDefault="00190BFE" w:rsidP="00190BFE">
      <w:pPr>
        <w:pStyle w:val="a3"/>
        <w:numPr>
          <w:ilvl w:val="0"/>
          <w:numId w:val="16"/>
        </w:numPr>
        <w:spacing w:before="0" w:after="0"/>
        <w:jc w:val="left"/>
        <w:rPr>
          <w:sz w:val="28"/>
          <w:szCs w:val="28"/>
          <w:lang w:val="ru-RU"/>
        </w:rPr>
      </w:pPr>
      <w:r w:rsidRPr="00190BFE">
        <w:rPr>
          <w:sz w:val="28"/>
          <w:szCs w:val="28"/>
        </w:rPr>
        <w:t>Основные термины и определения</w:t>
      </w:r>
    </w:p>
    <w:p w:rsidR="00190BFE" w:rsidRPr="00190BFE" w:rsidRDefault="00190BFE" w:rsidP="00190BFE">
      <w:pPr>
        <w:pStyle w:val="a3"/>
        <w:numPr>
          <w:ilvl w:val="0"/>
          <w:numId w:val="16"/>
        </w:numPr>
        <w:spacing w:before="0" w:after="0"/>
        <w:jc w:val="left"/>
        <w:rPr>
          <w:sz w:val="28"/>
          <w:szCs w:val="28"/>
          <w:lang w:val="ru-RU"/>
        </w:rPr>
      </w:pPr>
      <w:r w:rsidRPr="00190BFE">
        <w:rPr>
          <w:sz w:val="28"/>
          <w:szCs w:val="28"/>
        </w:rPr>
        <w:t>Общие положения</w:t>
      </w:r>
    </w:p>
    <w:p w:rsidR="008F610E" w:rsidRPr="008F2D89" w:rsidRDefault="008F610E" w:rsidP="006208F3">
      <w:pPr>
        <w:numPr>
          <w:ilvl w:val="1"/>
          <w:numId w:val="16"/>
        </w:numPr>
        <w:jc w:val="both"/>
      </w:pPr>
      <w:r w:rsidRPr="008F2D89">
        <w:t>Общая характеристика специальности</w:t>
      </w:r>
    </w:p>
    <w:p w:rsidR="008F610E" w:rsidRPr="008F2D89" w:rsidRDefault="008F610E" w:rsidP="006208F3">
      <w:pPr>
        <w:numPr>
          <w:ilvl w:val="1"/>
          <w:numId w:val="16"/>
        </w:numPr>
        <w:jc w:val="both"/>
      </w:pPr>
      <w:r w:rsidRPr="008F2D89">
        <w:t xml:space="preserve">Требования к </w:t>
      </w:r>
      <w:r w:rsidR="006208F3" w:rsidRPr="008F2D89">
        <w:t>уровню основного образования лиц, поступающих для получения высшего образования</w:t>
      </w:r>
      <w:r w:rsidR="009334DE" w:rsidRPr="008F2D89">
        <w:t xml:space="preserve"> второй ступени</w:t>
      </w:r>
    </w:p>
    <w:p w:rsidR="008F610E" w:rsidRPr="008F2D89" w:rsidRDefault="008F610E" w:rsidP="006208F3">
      <w:pPr>
        <w:numPr>
          <w:ilvl w:val="1"/>
          <w:numId w:val="16"/>
        </w:numPr>
        <w:jc w:val="both"/>
      </w:pPr>
      <w:r w:rsidRPr="008F2D89">
        <w:t xml:space="preserve">Формы </w:t>
      </w:r>
      <w:r w:rsidR="004C7189" w:rsidRPr="008F2D89">
        <w:t>получения высшего образования</w:t>
      </w:r>
      <w:r w:rsidRPr="008F2D89">
        <w:t xml:space="preserve"> </w:t>
      </w:r>
      <w:r w:rsidR="006208F3" w:rsidRPr="008F2D89">
        <w:t>второй ступени</w:t>
      </w:r>
    </w:p>
    <w:p w:rsidR="008F610E" w:rsidRPr="008F2D89" w:rsidRDefault="008F610E" w:rsidP="00190BFE">
      <w:pPr>
        <w:numPr>
          <w:ilvl w:val="1"/>
          <w:numId w:val="16"/>
        </w:numPr>
        <w:jc w:val="both"/>
      </w:pPr>
      <w:r w:rsidRPr="008F2D89">
        <w:t>Срок</w:t>
      </w:r>
      <w:r w:rsidR="008D6605" w:rsidRPr="008F2D89">
        <w:t xml:space="preserve">и </w:t>
      </w:r>
      <w:r w:rsidR="006208F3" w:rsidRPr="008F2D89">
        <w:t>получения высшего образования второй ступени</w:t>
      </w:r>
    </w:p>
    <w:p w:rsidR="008F610E" w:rsidRPr="008F2D89" w:rsidRDefault="00C334DC" w:rsidP="00190BFE">
      <w:pPr>
        <w:numPr>
          <w:ilvl w:val="0"/>
          <w:numId w:val="16"/>
        </w:numPr>
        <w:jc w:val="both"/>
        <w:rPr>
          <w:b/>
          <w:sz w:val="28"/>
        </w:rPr>
      </w:pPr>
      <w:r w:rsidRPr="008F2D89">
        <w:rPr>
          <w:b/>
          <w:sz w:val="28"/>
        </w:rPr>
        <w:t xml:space="preserve">Характеристика профессиональной деятельности </w:t>
      </w:r>
      <w:r w:rsidR="008F610E" w:rsidRPr="008F2D89">
        <w:rPr>
          <w:b/>
          <w:sz w:val="28"/>
        </w:rPr>
        <w:t>магистра</w:t>
      </w:r>
    </w:p>
    <w:p w:rsidR="008F610E" w:rsidRPr="008F2D89" w:rsidRDefault="008F610E" w:rsidP="00190BFE">
      <w:pPr>
        <w:numPr>
          <w:ilvl w:val="1"/>
          <w:numId w:val="16"/>
        </w:numPr>
        <w:jc w:val="both"/>
      </w:pPr>
      <w:r w:rsidRPr="008F2D89">
        <w:t>Сфера профессиональной деятельности</w:t>
      </w:r>
      <w:r w:rsidR="009334DE" w:rsidRPr="008F2D89">
        <w:t xml:space="preserve"> магистра</w:t>
      </w:r>
    </w:p>
    <w:p w:rsidR="008F610E" w:rsidRPr="008F2D89" w:rsidRDefault="008F610E" w:rsidP="00190BFE">
      <w:pPr>
        <w:numPr>
          <w:ilvl w:val="1"/>
          <w:numId w:val="16"/>
        </w:numPr>
        <w:jc w:val="both"/>
      </w:pPr>
      <w:r w:rsidRPr="008F2D89">
        <w:t>Объекты профессиональной деятельности</w:t>
      </w:r>
      <w:r w:rsidR="009334DE" w:rsidRPr="008F2D89">
        <w:t xml:space="preserve"> магистра</w:t>
      </w:r>
    </w:p>
    <w:p w:rsidR="008F610E" w:rsidRPr="008F2D89" w:rsidRDefault="008F610E" w:rsidP="00190BFE">
      <w:pPr>
        <w:numPr>
          <w:ilvl w:val="1"/>
          <w:numId w:val="16"/>
        </w:numPr>
        <w:jc w:val="both"/>
      </w:pPr>
      <w:r w:rsidRPr="008F2D89">
        <w:t>Виды профессиональной деятельности</w:t>
      </w:r>
      <w:r w:rsidR="009334DE" w:rsidRPr="008F2D89">
        <w:t xml:space="preserve"> магистра</w:t>
      </w:r>
    </w:p>
    <w:p w:rsidR="008F610E" w:rsidRPr="008F2D89" w:rsidRDefault="008F610E" w:rsidP="00190BFE">
      <w:pPr>
        <w:numPr>
          <w:ilvl w:val="1"/>
          <w:numId w:val="16"/>
        </w:numPr>
        <w:jc w:val="both"/>
      </w:pPr>
      <w:r w:rsidRPr="008F2D89">
        <w:t>Задачи профессиональной деятельности</w:t>
      </w:r>
      <w:r w:rsidR="009334DE" w:rsidRPr="008F2D89">
        <w:t xml:space="preserve"> магистра</w:t>
      </w:r>
    </w:p>
    <w:p w:rsidR="008F610E" w:rsidRPr="008F2D89" w:rsidRDefault="008F610E" w:rsidP="00190BFE">
      <w:pPr>
        <w:numPr>
          <w:ilvl w:val="1"/>
          <w:numId w:val="16"/>
        </w:numPr>
        <w:jc w:val="both"/>
      </w:pPr>
      <w:r w:rsidRPr="008F2D89">
        <w:t>Возможности продолжения образования магистра</w:t>
      </w:r>
    </w:p>
    <w:p w:rsidR="008F610E" w:rsidRPr="008F2D89" w:rsidRDefault="008F610E" w:rsidP="00190BFE">
      <w:pPr>
        <w:numPr>
          <w:ilvl w:val="0"/>
          <w:numId w:val="16"/>
        </w:numPr>
        <w:jc w:val="both"/>
        <w:rPr>
          <w:b/>
          <w:sz w:val="28"/>
        </w:rPr>
      </w:pPr>
      <w:r w:rsidRPr="008F2D89">
        <w:rPr>
          <w:b/>
          <w:sz w:val="28"/>
        </w:rPr>
        <w:t xml:space="preserve">Требования к </w:t>
      </w:r>
      <w:r w:rsidR="00483DC9" w:rsidRPr="008F2D89">
        <w:rPr>
          <w:b/>
          <w:sz w:val="28"/>
        </w:rPr>
        <w:t>компетентности</w:t>
      </w:r>
      <w:r w:rsidRPr="008F2D89">
        <w:rPr>
          <w:b/>
          <w:sz w:val="28"/>
        </w:rPr>
        <w:t xml:space="preserve"> </w:t>
      </w:r>
      <w:r w:rsidR="001D0B29" w:rsidRPr="008F2D89">
        <w:rPr>
          <w:b/>
          <w:sz w:val="28"/>
        </w:rPr>
        <w:t>магистра</w:t>
      </w:r>
    </w:p>
    <w:p w:rsidR="006208F3" w:rsidRPr="008F2D89" w:rsidRDefault="006208F3" w:rsidP="006208F3">
      <w:pPr>
        <w:numPr>
          <w:ilvl w:val="1"/>
          <w:numId w:val="16"/>
        </w:numPr>
        <w:jc w:val="both"/>
      </w:pPr>
      <w:r w:rsidRPr="008F2D89">
        <w:t>Состав компетенций магистра</w:t>
      </w:r>
    </w:p>
    <w:p w:rsidR="008F610E" w:rsidRPr="008F2D89" w:rsidRDefault="008F610E" w:rsidP="00190BFE">
      <w:pPr>
        <w:numPr>
          <w:ilvl w:val="1"/>
          <w:numId w:val="16"/>
        </w:numPr>
        <w:jc w:val="both"/>
      </w:pPr>
      <w:r w:rsidRPr="008F2D89">
        <w:t>Требования к академическим компетенциям</w:t>
      </w:r>
      <w:r w:rsidR="003C47F5" w:rsidRPr="008F2D89">
        <w:t xml:space="preserve"> магистра</w:t>
      </w:r>
    </w:p>
    <w:p w:rsidR="008F610E" w:rsidRPr="008F2D89" w:rsidRDefault="008F610E" w:rsidP="00190BFE">
      <w:pPr>
        <w:numPr>
          <w:ilvl w:val="1"/>
          <w:numId w:val="16"/>
        </w:numPr>
        <w:jc w:val="both"/>
      </w:pPr>
      <w:r w:rsidRPr="008F2D89">
        <w:t>Требования к социально-личностным компетенциям</w:t>
      </w:r>
      <w:r w:rsidR="003C47F5" w:rsidRPr="008F2D89">
        <w:t xml:space="preserve"> магистра</w:t>
      </w:r>
    </w:p>
    <w:p w:rsidR="008F610E" w:rsidRPr="008F2D89" w:rsidRDefault="008F610E" w:rsidP="00190BFE">
      <w:pPr>
        <w:numPr>
          <w:ilvl w:val="1"/>
          <w:numId w:val="16"/>
        </w:numPr>
        <w:jc w:val="both"/>
      </w:pPr>
      <w:r w:rsidRPr="008F2D89">
        <w:t>Требования к профессиональным компетенциям</w:t>
      </w:r>
      <w:r w:rsidR="003C47F5" w:rsidRPr="008F2D89">
        <w:t xml:space="preserve"> магистра</w:t>
      </w:r>
    </w:p>
    <w:p w:rsidR="008F610E" w:rsidRPr="008F2D89" w:rsidRDefault="008F610E" w:rsidP="00190BFE">
      <w:pPr>
        <w:numPr>
          <w:ilvl w:val="0"/>
          <w:numId w:val="16"/>
        </w:numPr>
        <w:jc w:val="both"/>
        <w:rPr>
          <w:b/>
          <w:sz w:val="28"/>
        </w:rPr>
      </w:pPr>
      <w:r w:rsidRPr="008F2D89">
        <w:rPr>
          <w:b/>
          <w:sz w:val="28"/>
        </w:rPr>
        <w:t xml:space="preserve">Требования к </w:t>
      </w:r>
      <w:r w:rsidR="00CC078C">
        <w:rPr>
          <w:b/>
          <w:sz w:val="28"/>
        </w:rPr>
        <w:t xml:space="preserve">образовательной программе и </w:t>
      </w:r>
      <w:r w:rsidR="00D414D7" w:rsidRPr="008F2D89">
        <w:rPr>
          <w:b/>
          <w:sz w:val="28"/>
        </w:rPr>
        <w:t>содержанию учебно-программной документации</w:t>
      </w:r>
    </w:p>
    <w:p w:rsidR="008F610E" w:rsidRPr="008F2D89" w:rsidRDefault="00337DB7" w:rsidP="00190BFE">
      <w:pPr>
        <w:numPr>
          <w:ilvl w:val="1"/>
          <w:numId w:val="16"/>
        </w:numPr>
        <w:jc w:val="both"/>
      </w:pPr>
      <w:r>
        <w:t>Состав учебно-программной документации</w:t>
      </w:r>
    </w:p>
    <w:p w:rsidR="008F610E" w:rsidRPr="008F2D89" w:rsidRDefault="009A19AE" w:rsidP="00190BFE">
      <w:pPr>
        <w:numPr>
          <w:ilvl w:val="1"/>
          <w:numId w:val="16"/>
        </w:numPr>
        <w:jc w:val="both"/>
      </w:pPr>
      <w:r w:rsidRPr="008F2D89">
        <w:t xml:space="preserve">Общие требования </w:t>
      </w:r>
      <w:r w:rsidR="008F610E" w:rsidRPr="008F2D89">
        <w:t xml:space="preserve">к разработке </w:t>
      </w:r>
      <w:r w:rsidR="00D414D7" w:rsidRPr="008F2D89">
        <w:t>учебно-программной документации</w:t>
      </w:r>
    </w:p>
    <w:p w:rsidR="008F610E" w:rsidRPr="008F2D89" w:rsidRDefault="008F610E" w:rsidP="00190BFE">
      <w:pPr>
        <w:numPr>
          <w:ilvl w:val="1"/>
          <w:numId w:val="16"/>
        </w:numPr>
        <w:jc w:val="both"/>
      </w:pPr>
      <w:r w:rsidRPr="008F2D89">
        <w:t xml:space="preserve">Требования к </w:t>
      </w:r>
      <w:r w:rsidR="00D414D7" w:rsidRPr="008F2D89">
        <w:t>составлению графика образовательного процесса</w:t>
      </w:r>
    </w:p>
    <w:p w:rsidR="008F610E" w:rsidRPr="008F2D89" w:rsidRDefault="00D414D7" w:rsidP="00190BFE">
      <w:pPr>
        <w:numPr>
          <w:ilvl w:val="1"/>
          <w:numId w:val="16"/>
        </w:numPr>
        <w:jc w:val="both"/>
      </w:pPr>
      <w:r w:rsidRPr="008F2D89">
        <w:t xml:space="preserve">Требования к структуре типового </w:t>
      </w:r>
      <w:r w:rsidR="008F610E" w:rsidRPr="008F2D89">
        <w:t>учебн</w:t>
      </w:r>
      <w:r w:rsidRPr="008F2D89">
        <w:t>ого</w:t>
      </w:r>
      <w:r w:rsidR="008F610E" w:rsidRPr="008F2D89">
        <w:t xml:space="preserve"> план</w:t>
      </w:r>
      <w:r w:rsidRPr="008F2D89">
        <w:t>а</w:t>
      </w:r>
      <w:r w:rsidR="0082427F" w:rsidRPr="008F2D89">
        <w:t xml:space="preserve"> по специальности</w:t>
      </w:r>
    </w:p>
    <w:p w:rsidR="00190BFE" w:rsidRPr="008F2D89" w:rsidRDefault="009A19AE" w:rsidP="00190BFE">
      <w:pPr>
        <w:numPr>
          <w:ilvl w:val="1"/>
          <w:numId w:val="16"/>
        </w:numPr>
        <w:jc w:val="both"/>
      </w:pPr>
      <w:r w:rsidRPr="008F2D89">
        <w:t xml:space="preserve">Требования к разработке индивидуального </w:t>
      </w:r>
      <w:r w:rsidR="00190BFE" w:rsidRPr="008F2D89">
        <w:t>план</w:t>
      </w:r>
      <w:r w:rsidRPr="008F2D89">
        <w:t>а</w:t>
      </w:r>
      <w:r w:rsidR="00190BFE" w:rsidRPr="008F2D89">
        <w:t xml:space="preserve"> работы магистранта</w:t>
      </w:r>
    </w:p>
    <w:p w:rsidR="00190BFE" w:rsidRPr="008F2D89" w:rsidRDefault="00190BFE" w:rsidP="00190BFE">
      <w:pPr>
        <w:numPr>
          <w:ilvl w:val="1"/>
          <w:numId w:val="16"/>
        </w:numPr>
        <w:jc w:val="both"/>
      </w:pPr>
      <w:r w:rsidRPr="008F2D89">
        <w:t>Требования к обязательному минимуму содержания учебных программ и компетенциям по учебным дисциплинам</w:t>
      </w:r>
    </w:p>
    <w:p w:rsidR="00190BFE" w:rsidRPr="008F2D89" w:rsidRDefault="00190BFE" w:rsidP="00190BFE">
      <w:pPr>
        <w:numPr>
          <w:ilvl w:val="1"/>
          <w:numId w:val="16"/>
        </w:numPr>
        <w:jc w:val="both"/>
      </w:pPr>
      <w:r w:rsidRPr="008F2D89">
        <w:t>Требования к содержанию научно-исследовательской работы</w:t>
      </w:r>
      <w:r w:rsidR="00BA63F3">
        <w:t xml:space="preserve"> магистранта</w:t>
      </w:r>
    </w:p>
    <w:p w:rsidR="00190BFE" w:rsidRPr="008F2D89" w:rsidRDefault="00190BFE" w:rsidP="00190BFE">
      <w:pPr>
        <w:numPr>
          <w:ilvl w:val="1"/>
          <w:numId w:val="16"/>
        </w:numPr>
        <w:jc w:val="both"/>
      </w:pPr>
      <w:r w:rsidRPr="008F2D89">
        <w:t>Требования к содержанию и организации практики</w:t>
      </w:r>
    </w:p>
    <w:p w:rsidR="008F610E" w:rsidRPr="008F2D89" w:rsidRDefault="008F610E" w:rsidP="00190BFE">
      <w:pPr>
        <w:numPr>
          <w:ilvl w:val="0"/>
          <w:numId w:val="16"/>
        </w:numPr>
        <w:jc w:val="both"/>
        <w:rPr>
          <w:b/>
          <w:sz w:val="28"/>
        </w:rPr>
      </w:pPr>
      <w:r w:rsidRPr="008F2D89">
        <w:rPr>
          <w:b/>
          <w:sz w:val="28"/>
        </w:rPr>
        <w:t xml:space="preserve">Требования к </w:t>
      </w:r>
      <w:r w:rsidR="006208F3" w:rsidRPr="008F2D89">
        <w:rPr>
          <w:b/>
          <w:sz w:val="28"/>
        </w:rPr>
        <w:t>организации образовательного процесса</w:t>
      </w:r>
    </w:p>
    <w:p w:rsidR="008F610E" w:rsidRPr="008F2D89" w:rsidRDefault="008F610E" w:rsidP="00190BFE">
      <w:pPr>
        <w:numPr>
          <w:ilvl w:val="1"/>
          <w:numId w:val="16"/>
        </w:numPr>
        <w:jc w:val="both"/>
      </w:pPr>
      <w:r w:rsidRPr="008F2D89">
        <w:t>Требования к кадровому обеспечению</w:t>
      </w:r>
      <w:r w:rsidR="003C47F5" w:rsidRPr="008F2D89">
        <w:t xml:space="preserve"> образовательного процесса</w:t>
      </w:r>
    </w:p>
    <w:p w:rsidR="003A43FE" w:rsidRPr="008F2D89" w:rsidRDefault="003A43FE" w:rsidP="00190BFE">
      <w:pPr>
        <w:numPr>
          <w:ilvl w:val="1"/>
          <w:numId w:val="16"/>
        </w:numPr>
        <w:jc w:val="both"/>
      </w:pPr>
      <w:r w:rsidRPr="008F2D89">
        <w:t>Требования к материально-техническому обеспечению</w:t>
      </w:r>
      <w:r w:rsidR="003C47F5" w:rsidRPr="008F2D89">
        <w:t xml:space="preserve"> </w:t>
      </w:r>
      <w:r w:rsidR="00DE1AD3" w:rsidRPr="008F2D89">
        <w:t>образовательного процесса</w:t>
      </w:r>
    </w:p>
    <w:p w:rsidR="008F610E" w:rsidRPr="008F2D89" w:rsidRDefault="008F610E" w:rsidP="00190BFE">
      <w:pPr>
        <w:numPr>
          <w:ilvl w:val="1"/>
          <w:numId w:val="16"/>
        </w:numPr>
        <w:jc w:val="both"/>
      </w:pPr>
      <w:r w:rsidRPr="008F2D89">
        <w:t xml:space="preserve">Требования к </w:t>
      </w:r>
      <w:r w:rsidR="0015263E" w:rsidRPr="008F2D89">
        <w:t>науч</w:t>
      </w:r>
      <w:r w:rsidRPr="008F2D89">
        <w:t>но-методическому обеспечению</w:t>
      </w:r>
      <w:r w:rsidR="003C47F5" w:rsidRPr="008F2D89">
        <w:t xml:space="preserve"> образовательного процесса</w:t>
      </w:r>
    </w:p>
    <w:p w:rsidR="008F610E" w:rsidRPr="008F2D89" w:rsidRDefault="008F610E" w:rsidP="00190BFE">
      <w:pPr>
        <w:numPr>
          <w:ilvl w:val="1"/>
          <w:numId w:val="16"/>
        </w:numPr>
        <w:jc w:val="both"/>
      </w:pPr>
      <w:r w:rsidRPr="008F2D89">
        <w:t xml:space="preserve">Требования к организации самостоятельной работы </w:t>
      </w:r>
    </w:p>
    <w:p w:rsidR="006E6694" w:rsidRPr="008F2D89" w:rsidRDefault="006E6694" w:rsidP="00190BFE">
      <w:pPr>
        <w:numPr>
          <w:ilvl w:val="1"/>
          <w:numId w:val="16"/>
        </w:numPr>
        <w:jc w:val="both"/>
      </w:pPr>
      <w:r w:rsidRPr="008F2D89">
        <w:t>Требования к организации идеологической и воспитательной работы</w:t>
      </w:r>
    </w:p>
    <w:p w:rsidR="00190BFE" w:rsidRPr="008F2D89" w:rsidRDefault="00190BFE" w:rsidP="00190BFE">
      <w:pPr>
        <w:numPr>
          <w:ilvl w:val="1"/>
          <w:numId w:val="16"/>
        </w:numPr>
        <w:jc w:val="both"/>
      </w:pPr>
      <w:r w:rsidRPr="008F2D89">
        <w:t xml:space="preserve">Общие требования к контролю качества образования и средствам диагностики </w:t>
      </w:r>
      <w:r w:rsidR="00727ACD" w:rsidRPr="008F2D89">
        <w:t>компетенций</w:t>
      </w:r>
    </w:p>
    <w:p w:rsidR="008F610E" w:rsidRPr="008F2D89" w:rsidRDefault="008F610E" w:rsidP="00190BFE">
      <w:pPr>
        <w:numPr>
          <w:ilvl w:val="0"/>
          <w:numId w:val="16"/>
        </w:numPr>
        <w:jc w:val="both"/>
        <w:rPr>
          <w:b/>
          <w:sz w:val="28"/>
        </w:rPr>
      </w:pPr>
      <w:r w:rsidRPr="008F2D89">
        <w:rPr>
          <w:b/>
          <w:sz w:val="28"/>
        </w:rPr>
        <w:t>Требования к итоговой аттестации</w:t>
      </w:r>
    </w:p>
    <w:p w:rsidR="008F610E" w:rsidRPr="008F2D89" w:rsidRDefault="008F610E" w:rsidP="00190BFE">
      <w:pPr>
        <w:numPr>
          <w:ilvl w:val="1"/>
          <w:numId w:val="16"/>
        </w:numPr>
        <w:jc w:val="both"/>
      </w:pPr>
      <w:r w:rsidRPr="008F2D89">
        <w:t>Общие требования</w:t>
      </w:r>
    </w:p>
    <w:p w:rsidR="008F610E" w:rsidRPr="008F2D89" w:rsidRDefault="008F610E" w:rsidP="00190BFE">
      <w:pPr>
        <w:numPr>
          <w:ilvl w:val="1"/>
          <w:numId w:val="16"/>
        </w:numPr>
        <w:jc w:val="both"/>
      </w:pPr>
      <w:r w:rsidRPr="008F2D89">
        <w:t>Требования к магистерской диссертации</w:t>
      </w:r>
    </w:p>
    <w:p w:rsidR="008F610E" w:rsidRPr="008F2D89" w:rsidRDefault="008F610E" w:rsidP="00190BFE">
      <w:pPr>
        <w:ind w:left="720"/>
        <w:jc w:val="both"/>
        <w:rPr>
          <w:sz w:val="28"/>
        </w:rPr>
      </w:pPr>
    </w:p>
    <w:p w:rsidR="008F610E" w:rsidRDefault="008F610E">
      <w:pPr>
        <w:ind w:firstLine="360"/>
        <w:jc w:val="both"/>
        <w:rPr>
          <w:b/>
          <w:sz w:val="28"/>
        </w:rPr>
      </w:pPr>
      <w:r w:rsidRPr="008F2D89">
        <w:rPr>
          <w:b/>
          <w:sz w:val="28"/>
        </w:rPr>
        <w:t>Приложение Библиография</w:t>
      </w:r>
    </w:p>
    <w:p w:rsidR="008F610E" w:rsidRDefault="008F610E" w:rsidP="00190BFE">
      <w:pPr>
        <w:pStyle w:val="11"/>
      </w:pPr>
    </w:p>
    <w:p w:rsidR="008F610E" w:rsidRDefault="008F610E">
      <w:pPr>
        <w:pStyle w:val="a3"/>
        <w:keepLines/>
        <w:tabs>
          <w:tab w:val="right" w:leader="dot" w:pos="9360"/>
          <w:tab w:val="right" w:leader="dot" w:pos="9900"/>
        </w:tabs>
        <w:spacing w:before="0" w:after="0"/>
        <w:ind w:left="426" w:firstLine="0"/>
        <w:rPr>
          <w:lang w:val="en-US"/>
        </w:rPr>
      </w:pPr>
    </w:p>
    <w:p w:rsidR="008F610E" w:rsidRDefault="008F610E">
      <w:pPr>
        <w:pStyle w:val="a3"/>
        <w:tabs>
          <w:tab w:val="left" w:leader="dot" w:pos="9356"/>
        </w:tabs>
        <w:spacing w:before="0" w:after="0"/>
        <w:ind w:firstLine="425"/>
        <w:rPr>
          <w:lang w:val="ru-RU"/>
        </w:rPr>
        <w:sectPr w:rsidR="008F610E">
          <w:footerReference w:type="even" r:id="rId12"/>
          <w:footerReference w:type="default" r:id="rId13"/>
          <w:pgSz w:w="11906" w:h="16838"/>
          <w:pgMar w:top="851" w:right="567" w:bottom="851" w:left="1134" w:header="720" w:footer="720" w:gutter="0"/>
          <w:pgNumType w:fmt="upperRoman"/>
          <w:cols w:space="708"/>
          <w:docGrid w:linePitch="360"/>
        </w:sectPr>
      </w:pPr>
    </w:p>
    <w:p w:rsidR="00453795" w:rsidRPr="00BC6E0B" w:rsidRDefault="00453795">
      <w:pPr>
        <w:ind w:left="425"/>
        <w:jc w:val="center"/>
        <w:rPr>
          <w:b/>
          <w:sz w:val="20"/>
          <w:szCs w:val="20"/>
        </w:rPr>
      </w:pPr>
    </w:p>
    <w:p w:rsidR="00D36D4E" w:rsidRPr="00896F67" w:rsidRDefault="00D36D4E" w:rsidP="00D36D4E">
      <w:pPr>
        <w:ind w:left="425"/>
        <w:jc w:val="center"/>
        <w:rPr>
          <w:b/>
        </w:rPr>
      </w:pPr>
      <w:r w:rsidRPr="00896F67">
        <w:rPr>
          <w:b/>
        </w:rPr>
        <w:t>ОБРАЗОВАТЕЛЬНЫЙ СТАНДАРТ</w:t>
      </w:r>
    </w:p>
    <w:p w:rsidR="00D36D4E" w:rsidRPr="00D36D4E" w:rsidRDefault="00D36D4E" w:rsidP="00D36D4E">
      <w:pPr>
        <w:ind w:firstLine="425"/>
        <w:jc w:val="center"/>
        <w:rPr>
          <w:b/>
        </w:rPr>
      </w:pPr>
      <w:r w:rsidRPr="00896F67">
        <w:rPr>
          <w:b/>
        </w:rPr>
        <w:t>ВЫСШЕГО ОБРАЗОВАНИЯ</w:t>
      </w:r>
    </w:p>
    <w:p w:rsidR="008F610E" w:rsidRDefault="008F610E">
      <w:pPr>
        <w:ind w:firstLine="425"/>
        <w:jc w:val="center"/>
      </w:pPr>
      <w:r>
        <w:rPr>
          <w:b/>
        </w:rPr>
        <w:t>_____________________________________________________________________</w:t>
      </w:r>
    </w:p>
    <w:p w:rsidR="008F610E" w:rsidRPr="00BC6E0B" w:rsidRDefault="008F610E">
      <w:pPr>
        <w:ind w:firstLine="425"/>
        <w:jc w:val="both"/>
        <w:rPr>
          <w:sz w:val="16"/>
          <w:szCs w:val="16"/>
        </w:rPr>
      </w:pPr>
    </w:p>
    <w:p w:rsidR="008F610E" w:rsidRPr="00BC6E0B" w:rsidRDefault="008F610E">
      <w:pPr>
        <w:pStyle w:val="114pt"/>
        <w:rPr>
          <w:sz w:val="20"/>
        </w:rPr>
      </w:pPr>
    </w:p>
    <w:p w:rsidR="008F610E" w:rsidRDefault="008F610E">
      <w:pPr>
        <w:pStyle w:val="114pt"/>
        <w:rPr>
          <w:sz w:val="24"/>
        </w:rPr>
      </w:pPr>
      <w:r>
        <w:rPr>
          <w:sz w:val="24"/>
        </w:rPr>
        <w:t>ВЫСШЕЕ ОБРАЗОВАНИЕ. ВТОРАЯ СТУПЕНЬ (МАГИСТРАТУРА)</w:t>
      </w:r>
    </w:p>
    <w:p w:rsidR="008F610E" w:rsidRDefault="008F610E">
      <w:pPr>
        <w:pStyle w:val="3"/>
        <w:ind w:left="709" w:firstLine="709"/>
        <w:jc w:val="left"/>
        <w:rPr>
          <w:b/>
        </w:rPr>
      </w:pPr>
      <w:r>
        <w:rPr>
          <w:b/>
        </w:rPr>
        <w:t>Специальность ____________________________________________</w:t>
      </w:r>
    </w:p>
    <w:p w:rsidR="008F610E" w:rsidRPr="002523E7" w:rsidRDefault="008F610E">
      <w:pPr>
        <w:rPr>
          <w:i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Pr="002523E7">
        <w:rPr>
          <w:i/>
          <w:sz w:val="22"/>
          <w:szCs w:val="22"/>
        </w:rPr>
        <w:t xml:space="preserve">указывается код и </w:t>
      </w:r>
      <w:r w:rsidR="00697E9D" w:rsidRPr="002523E7">
        <w:rPr>
          <w:i/>
          <w:sz w:val="22"/>
          <w:szCs w:val="22"/>
        </w:rPr>
        <w:t>наименова</w:t>
      </w:r>
      <w:r w:rsidRPr="002523E7">
        <w:rPr>
          <w:i/>
          <w:sz w:val="22"/>
          <w:szCs w:val="22"/>
        </w:rPr>
        <w:t>ние специальности</w:t>
      </w:r>
    </w:p>
    <w:p w:rsidR="008F610E" w:rsidRDefault="008F610E">
      <w:pPr>
        <w:pStyle w:val="3"/>
        <w:ind w:left="709" w:firstLine="709"/>
        <w:jc w:val="left"/>
        <w:rPr>
          <w:b/>
        </w:rPr>
      </w:pPr>
      <w:r w:rsidRPr="00DF1F89">
        <w:rPr>
          <w:b/>
        </w:rPr>
        <w:t>Степень</w:t>
      </w:r>
      <w:r w:rsidR="002523E7">
        <w:rPr>
          <w:b/>
        </w:rPr>
        <w:t xml:space="preserve"> </w:t>
      </w:r>
      <w:r w:rsidRPr="00DF1F89">
        <w:rPr>
          <w:b/>
        </w:rPr>
        <w:t>___________________________________________________</w:t>
      </w:r>
    </w:p>
    <w:p w:rsidR="008F610E" w:rsidRPr="002523E7" w:rsidRDefault="008F610E">
      <w:pPr>
        <w:rPr>
          <w:i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523E7">
        <w:rPr>
          <w:i/>
          <w:sz w:val="22"/>
          <w:szCs w:val="22"/>
        </w:rPr>
        <w:t xml:space="preserve">указывается </w:t>
      </w:r>
      <w:r w:rsidR="004906C6" w:rsidRPr="002523E7">
        <w:rPr>
          <w:i/>
          <w:sz w:val="22"/>
          <w:szCs w:val="22"/>
        </w:rPr>
        <w:t>наименование</w:t>
      </w:r>
      <w:r w:rsidRPr="002523E7">
        <w:rPr>
          <w:i/>
          <w:sz w:val="22"/>
          <w:szCs w:val="22"/>
        </w:rPr>
        <w:t xml:space="preserve"> степени</w:t>
      </w:r>
    </w:p>
    <w:p w:rsidR="008F610E" w:rsidRPr="00BC6E0B" w:rsidRDefault="008F610E">
      <w:pPr>
        <w:rPr>
          <w:sz w:val="16"/>
          <w:szCs w:val="16"/>
        </w:rPr>
      </w:pPr>
    </w:p>
    <w:p w:rsidR="008F610E" w:rsidRPr="00BC6E0B" w:rsidRDefault="008F610E">
      <w:pPr>
        <w:rPr>
          <w:sz w:val="16"/>
          <w:szCs w:val="16"/>
        </w:rPr>
      </w:pPr>
    </w:p>
    <w:p w:rsidR="008F610E" w:rsidRDefault="008F610E">
      <w:pPr>
        <w:jc w:val="center"/>
        <w:rPr>
          <w:b/>
          <w:lang w:val="be-BY"/>
        </w:rPr>
      </w:pPr>
      <w:r>
        <w:rPr>
          <w:b/>
        </w:rPr>
        <w:t>ВЫШЭЙШАЯ АДУКАЦЫЯ. ДРУГАЯ СТУПЕНЬ (</w:t>
      </w:r>
      <w:r>
        <w:rPr>
          <w:b/>
          <w:lang w:val="be-BY"/>
        </w:rPr>
        <w:t>МАГІСТРАТУРА)</w:t>
      </w:r>
    </w:p>
    <w:p w:rsidR="008F610E" w:rsidRDefault="008F610E">
      <w:pPr>
        <w:pStyle w:val="3"/>
        <w:ind w:left="709" w:firstLine="709"/>
        <w:jc w:val="left"/>
        <w:rPr>
          <w:b/>
        </w:rPr>
      </w:pPr>
      <w:r>
        <w:rPr>
          <w:b/>
        </w:rPr>
        <w:t>Спецыяльнасць ____________________________________________</w:t>
      </w:r>
    </w:p>
    <w:p w:rsidR="008F610E" w:rsidRPr="002523E7" w:rsidRDefault="008F610E">
      <w:pPr>
        <w:rPr>
          <w:i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="002523E7">
        <w:t xml:space="preserve">      </w:t>
      </w:r>
      <w:r w:rsidRPr="002523E7">
        <w:rPr>
          <w:i/>
          <w:sz w:val="22"/>
          <w:szCs w:val="22"/>
        </w:rPr>
        <w:t xml:space="preserve">указваецца код </w:t>
      </w:r>
      <w:r w:rsidRPr="002523E7">
        <w:rPr>
          <w:i/>
          <w:sz w:val="22"/>
          <w:szCs w:val="22"/>
          <w:lang w:val="be-BY"/>
        </w:rPr>
        <w:t>і</w:t>
      </w:r>
      <w:r w:rsidRPr="002523E7">
        <w:rPr>
          <w:i/>
          <w:sz w:val="22"/>
          <w:szCs w:val="22"/>
        </w:rPr>
        <w:t xml:space="preserve"> назва спецыяльнасц</w:t>
      </w:r>
      <w:r w:rsidRPr="002523E7">
        <w:rPr>
          <w:i/>
          <w:sz w:val="22"/>
          <w:szCs w:val="22"/>
          <w:lang w:val="en-US"/>
        </w:rPr>
        <w:t>i</w:t>
      </w:r>
    </w:p>
    <w:p w:rsidR="008F610E" w:rsidRDefault="008F610E">
      <w:pPr>
        <w:pStyle w:val="3"/>
        <w:ind w:left="709" w:firstLine="709"/>
        <w:jc w:val="left"/>
        <w:rPr>
          <w:b/>
        </w:rPr>
      </w:pPr>
      <w:r>
        <w:rPr>
          <w:b/>
          <w:lang w:val="be-BY"/>
        </w:rPr>
        <w:t>С</w:t>
      </w:r>
      <w:r>
        <w:rPr>
          <w:b/>
        </w:rPr>
        <w:t>тупень</w:t>
      </w:r>
      <w:r w:rsidR="002523E7">
        <w:rPr>
          <w:b/>
        </w:rPr>
        <w:t xml:space="preserve"> </w:t>
      </w:r>
      <w:r>
        <w:rPr>
          <w:b/>
        </w:rPr>
        <w:t>_____________________________________</w:t>
      </w:r>
      <w:r>
        <w:rPr>
          <w:b/>
          <w:lang w:val="be-BY"/>
        </w:rPr>
        <w:t>_____________</w:t>
      </w:r>
      <w:r>
        <w:rPr>
          <w:b/>
        </w:rPr>
        <w:t>__</w:t>
      </w:r>
    </w:p>
    <w:p w:rsidR="008F610E" w:rsidRPr="002523E7" w:rsidRDefault="008F610E">
      <w:pPr>
        <w:rPr>
          <w:i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523E7">
        <w:t xml:space="preserve">   </w:t>
      </w:r>
      <w:r w:rsidRPr="002523E7">
        <w:rPr>
          <w:i/>
          <w:sz w:val="22"/>
          <w:szCs w:val="22"/>
        </w:rPr>
        <w:t>указваецца назва ступен</w:t>
      </w:r>
      <w:r w:rsidRPr="002523E7">
        <w:rPr>
          <w:i/>
          <w:sz w:val="22"/>
          <w:szCs w:val="22"/>
          <w:lang w:val="en-US"/>
        </w:rPr>
        <w:t>i</w:t>
      </w:r>
    </w:p>
    <w:p w:rsidR="008F610E" w:rsidRPr="00BC6E0B" w:rsidRDefault="008F610E">
      <w:pPr>
        <w:rPr>
          <w:sz w:val="16"/>
          <w:szCs w:val="16"/>
        </w:rPr>
      </w:pPr>
    </w:p>
    <w:p w:rsidR="008F610E" w:rsidRPr="00BC6E0B" w:rsidRDefault="008F610E">
      <w:pPr>
        <w:rPr>
          <w:b/>
          <w:sz w:val="16"/>
          <w:szCs w:val="16"/>
        </w:rPr>
      </w:pPr>
    </w:p>
    <w:p w:rsidR="004D1BD6" w:rsidRPr="004D1BD6" w:rsidRDefault="008F610E" w:rsidP="004D1BD6">
      <w:pPr>
        <w:jc w:val="center"/>
        <w:rPr>
          <w:b/>
          <w:lang w:val="en-US"/>
        </w:rPr>
      </w:pPr>
      <w:r>
        <w:rPr>
          <w:b/>
          <w:lang w:val="en-US"/>
        </w:rPr>
        <w:t xml:space="preserve">HIGHER EDUCATION. </w:t>
      </w:r>
      <w:r w:rsidR="004D1BD6" w:rsidRPr="004D1BD6">
        <w:rPr>
          <w:b/>
          <w:lang w:val="en-US"/>
        </w:rPr>
        <w:t>SECOND STAGE</w:t>
      </w:r>
      <w:r w:rsidR="004D1BD6" w:rsidRPr="00896F67">
        <w:rPr>
          <w:b/>
          <w:lang w:val="be-BY"/>
        </w:rPr>
        <w:t xml:space="preserve"> (</w:t>
      </w:r>
      <w:r w:rsidR="004D1BD6" w:rsidRPr="00896F67">
        <w:rPr>
          <w:b/>
          <w:lang w:val="en-US"/>
        </w:rPr>
        <w:t>MASTER</w:t>
      </w:r>
      <w:r w:rsidR="000B7AAD" w:rsidRPr="00896F67">
        <w:rPr>
          <w:b/>
          <w:lang w:val="en-US"/>
        </w:rPr>
        <w:t>’S</w:t>
      </w:r>
      <w:r w:rsidR="004D1BD6" w:rsidRPr="00896F67">
        <w:rPr>
          <w:b/>
          <w:lang w:val="en-US"/>
        </w:rPr>
        <w:t xml:space="preserve"> STUDIES)</w:t>
      </w:r>
    </w:p>
    <w:p w:rsidR="008F610E" w:rsidRDefault="008F610E">
      <w:pPr>
        <w:jc w:val="center"/>
        <w:rPr>
          <w:b/>
          <w:lang w:val="en-US"/>
        </w:rPr>
      </w:pPr>
    </w:p>
    <w:p w:rsidR="008F610E" w:rsidRDefault="008F610E">
      <w:pPr>
        <w:pStyle w:val="3"/>
        <w:ind w:left="709" w:firstLine="709"/>
        <w:jc w:val="left"/>
        <w:rPr>
          <w:b/>
          <w:lang w:val="en-US"/>
        </w:rPr>
      </w:pPr>
      <w:r>
        <w:rPr>
          <w:b/>
          <w:lang w:val="en-US"/>
        </w:rPr>
        <w:t>Speciality ___________________________________________________</w:t>
      </w:r>
    </w:p>
    <w:p w:rsidR="008F610E" w:rsidRPr="002523E7" w:rsidRDefault="008F610E">
      <w:pPr>
        <w:rPr>
          <w:i/>
          <w:sz w:val="22"/>
          <w:szCs w:val="22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523E7">
        <w:rPr>
          <w:i/>
          <w:sz w:val="22"/>
          <w:szCs w:val="22"/>
          <w:lang w:val="en-US"/>
        </w:rPr>
        <w:t xml:space="preserve">code and name of speciality </w:t>
      </w:r>
    </w:p>
    <w:p w:rsidR="008F610E" w:rsidRDefault="008F610E">
      <w:pPr>
        <w:pStyle w:val="3"/>
        <w:ind w:left="709" w:firstLine="709"/>
        <w:jc w:val="left"/>
        <w:rPr>
          <w:b/>
          <w:lang w:val="en-US"/>
        </w:rPr>
      </w:pPr>
      <w:r>
        <w:rPr>
          <w:b/>
          <w:lang w:val="en-US"/>
        </w:rPr>
        <w:t>Degree</w:t>
      </w:r>
      <w:r w:rsidR="002523E7">
        <w:rPr>
          <w:b/>
        </w:rPr>
        <w:t xml:space="preserve"> </w:t>
      </w:r>
      <w:r>
        <w:rPr>
          <w:b/>
          <w:lang w:val="en-US"/>
        </w:rPr>
        <w:t>_____________________________________________</w:t>
      </w:r>
    </w:p>
    <w:p w:rsidR="008F610E" w:rsidRPr="002523E7" w:rsidRDefault="008F610E">
      <w:pPr>
        <w:rPr>
          <w:i/>
          <w:sz w:val="22"/>
          <w:szCs w:val="22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523E7">
        <w:rPr>
          <w:i/>
          <w:sz w:val="22"/>
          <w:szCs w:val="22"/>
          <w:lang w:val="en-US"/>
        </w:rPr>
        <w:t xml:space="preserve">name of degree </w:t>
      </w:r>
    </w:p>
    <w:p w:rsidR="008F610E" w:rsidRDefault="008F610E">
      <w:pPr>
        <w:jc w:val="center"/>
        <w:rPr>
          <w:b/>
          <w:lang w:val="en-US"/>
        </w:rPr>
      </w:pPr>
    </w:p>
    <w:p w:rsidR="008F610E" w:rsidRPr="008F12AD" w:rsidRDefault="008F610E">
      <w:pPr>
        <w:rPr>
          <w:sz w:val="20"/>
          <w:szCs w:val="20"/>
          <w:lang w:val="en-US"/>
        </w:rPr>
      </w:pPr>
    </w:p>
    <w:p w:rsidR="008F610E" w:rsidRPr="00453795" w:rsidRDefault="008F610E">
      <w:pPr>
        <w:jc w:val="center"/>
        <w:rPr>
          <w:lang w:val="en-US"/>
        </w:rPr>
      </w:pPr>
      <w:r w:rsidRPr="00453795">
        <w:rPr>
          <w:b/>
          <w:lang w:val="en-US"/>
        </w:rPr>
        <w:t>_____________________________________________________________________________________</w:t>
      </w:r>
    </w:p>
    <w:p w:rsidR="008F610E" w:rsidRPr="00982876" w:rsidRDefault="008F610E" w:rsidP="00982876">
      <w:pPr>
        <w:pStyle w:val="a4"/>
        <w:spacing w:after="0"/>
        <w:ind w:left="7090" w:hanging="2"/>
        <w:jc w:val="right"/>
      </w:pPr>
      <w:r>
        <w:t>Дата</w:t>
      </w:r>
      <w:r w:rsidRPr="008D6806">
        <w:t xml:space="preserve"> </w:t>
      </w:r>
      <w:r>
        <w:t>введения</w:t>
      </w:r>
      <w:r w:rsidRPr="008D6806">
        <w:t xml:space="preserve"> </w:t>
      </w:r>
      <w:bookmarkStart w:id="3" w:name="_Toc495224276"/>
      <w:bookmarkStart w:id="4" w:name="_Toc495287436"/>
      <w:bookmarkStart w:id="5" w:name="_Toc495743124"/>
      <w:bookmarkStart w:id="6" w:name="_Toc495743400"/>
      <w:r w:rsidR="00982876">
        <w:t>201Х-09-01</w:t>
      </w:r>
    </w:p>
    <w:p w:rsidR="008F610E" w:rsidRDefault="008F610E">
      <w:pPr>
        <w:pStyle w:val="10"/>
        <w:spacing w:before="0" w:after="0"/>
        <w:ind w:firstLine="425"/>
        <w:rPr>
          <w:sz w:val="28"/>
        </w:rPr>
      </w:pPr>
      <w:bookmarkStart w:id="7" w:name="_Toc78373309"/>
      <w:r>
        <w:rPr>
          <w:sz w:val="28"/>
        </w:rPr>
        <w:t>1</w:t>
      </w:r>
      <w:r w:rsidR="008D6806">
        <w:rPr>
          <w:sz w:val="28"/>
        </w:rPr>
        <w:t>.</w:t>
      </w:r>
      <w:r>
        <w:rPr>
          <w:sz w:val="28"/>
        </w:rPr>
        <w:t xml:space="preserve"> Область применения</w:t>
      </w:r>
      <w:bookmarkEnd w:id="3"/>
      <w:bookmarkEnd w:id="4"/>
      <w:bookmarkEnd w:id="5"/>
      <w:bookmarkEnd w:id="6"/>
      <w:bookmarkEnd w:id="7"/>
    </w:p>
    <w:p w:rsidR="008F610E" w:rsidRPr="008F12AD" w:rsidRDefault="008F610E">
      <w:pPr>
        <w:ind w:firstLine="425"/>
        <w:jc w:val="both"/>
        <w:rPr>
          <w:sz w:val="20"/>
          <w:szCs w:val="20"/>
        </w:rPr>
      </w:pPr>
    </w:p>
    <w:p w:rsidR="008F610E" w:rsidRDefault="008F610E">
      <w:pPr>
        <w:ind w:firstLine="425"/>
        <w:jc w:val="both"/>
      </w:pPr>
      <w:r w:rsidRPr="002C0AF3">
        <w:t>Стандарт применяется при разработке учебно-программной документации</w:t>
      </w:r>
      <w:r w:rsidR="001E79BD" w:rsidRPr="002C0AF3">
        <w:t xml:space="preserve"> образовательн</w:t>
      </w:r>
      <w:r w:rsidR="00C34DD1">
        <w:t>ой</w:t>
      </w:r>
      <w:r w:rsidR="001E79BD" w:rsidRPr="002C0AF3">
        <w:t xml:space="preserve"> программ</w:t>
      </w:r>
      <w:r w:rsidR="00C34DD1">
        <w:t>ы</w:t>
      </w:r>
      <w:r w:rsidR="001E79BD" w:rsidRPr="002C0AF3">
        <w:t xml:space="preserve"> высшего образования</w:t>
      </w:r>
      <w:r w:rsidR="001E79BD">
        <w:t xml:space="preserve"> второй </w:t>
      </w:r>
      <w:r w:rsidR="001E79BD" w:rsidRPr="001E79BD">
        <w:t>ступени</w:t>
      </w:r>
      <w:r w:rsidRPr="001E79BD">
        <w:t xml:space="preserve">, </w:t>
      </w:r>
      <w:r w:rsidR="00C34DD1">
        <w:t>формирующей знания, умения и навыки научно-педагогической и научно-исследовательской работы</w:t>
      </w:r>
      <w:r w:rsidR="007162C5" w:rsidRPr="007162C5">
        <w:rPr>
          <w:szCs w:val="30"/>
        </w:rPr>
        <w:t xml:space="preserve"> </w:t>
      </w:r>
      <w:r w:rsidR="00831991">
        <w:rPr>
          <w:szCs w:val="30"/>
        </w:rPr>
        <w:t>и</w:t>
      </w:r>
      <w:r w:rsidR="007162C5" w:rsidRPr="007162C5">
        <w:rPr>
          <w:szCs w:val="30"/>
        </w:rPr>
        <w:t xml:space="preserve"> </w:t>
      </w:r>
      <w:r w:rsidR="007162C5">
        <w:rPr>
          <w:szCs w:val="30"/>
        </w:rPr>
        <w:t>обеспечивающ</w:t>
      </w:r>
      <w:r w:rsidR="00831991">
        <w:rPr>
          <w:szCs w:val="30"/>
        </w:rPr>
        <w:t>ей</w:t>
      </w:r>
      <w:r w:rsidR="007162C5">
        <w:rPr>
          <w:szCs w:val="30"/>
        </w:rPr>
        <w:t xml:space="preserve"> получение степени магистра</w:t>
      </w:r>
      <w:r w:rsidR="00C80798">
        <w:t>,</w:t>
      </w:r>
      <w:r w:rsidR="00C34DD1">
        <w:t xml:space="preserve"> и образовательной программы высшего образования второй ступени с углубленной подготовкой специалиста</w:t>
      </w:r>
      <w:r w:rsidR="00831991">
        <w:t xml:space="preserve">, </w:t>
      </w:r>
      <w:r w:rsidR="00831991">
        <w:rPr>
          <w:szCs w:val="30"/>
        </w:rPr>
        <w:t>обеспечивающей получение степени магистра</w:t>
      </w:r>
      <w:r w:rsidR="00C34DD1">
        <w:t xml:space="preserve"> (далее </w:t>
      </w:r>
      <w:r w:rsidR="00C34DD1">
        <w:rPr>
          <w:b/>
        </w:rPr>
        <w:t>–</w:t>
      </w:r>
      <w:r w:rsidR="00C34DD1">
        <w:t xml:space="preserve"> </w:t>
      </w:r>
      <w:r w:rsidR="00C34DD1" w:rsidRPr="002C0AF3">
        <w:t>образовательн</w:t>
      </w:r>
      <w:r w:rsidR="00C34DD1">
        <w:t>ые</w:t>
      </w:r>
      <w:r w:rsidR="00C34DD1" w:rsidRPr="002C0AF3">
        <w:t xml:space="preserve"> программ</w:t>
      </w:r>
      <w:r w:rsidR="00C34DD1">
        <w:t>ы</w:t>
      </w:r>
      <w:r w:rsidR="00C34DD1" w:rsidRPr="002C0AF3">
        <w:t xml:space="preserve"> </w:t>
      </w:r>
      <w:r w:rsidR="00624FF4">
        <w:t>магистратуры</w:t>
      </w:r>
      <w:r w:rsidR="00C34DD1">
        <w:t>),</w:t>
      </w:r>
      <w:r w:rsidR="00C34DD1" w:rsidRPr="001E79BD">
        <w:t xml:space="preserve"> </w:t>
      </w:r>
      <w:r w:rsidR="001E79BD" w:rsidRPr="001E79BD">
        <w:t xml:space="preserve">учебно-методической документации, учебных </w:t>
      </w:r>
      <w:r w:rsidR="001E79BD" w:rsidRPr="000C1C42">
        <w:t>изданий</w:t>
      </w:r>
      <w:r w:rsidR="006247EB" w:rsidRPr="000C1C42">
        <w:t>,</w:t>
      </w:r>
      <w:r w:rsidR="001E79BD" w:rsidRPr="000C1C42">
        <w:t xml:space="preserve"> информационно-аналитических материалов, </w:t>
      </w:r>
      <w:r w:rsidRPr="000C1C42">
        <w:t>систем</w:t>
      </w:r>
      <w:r>
        <w:t xml:space="preserve"> управления качеством высшего образования.</w:t>
      </w:r>
    </w:p>
    <w:p w:rsidR="00C80798" w:rsidRDefault="008F610E">
      <w:pPr>
        <w:ind w:firstLine="425"/>
        <w:jc w:val="both"/>
      </w:pPr>
      <w:r w:rsidRPr="00453795">
        <w:t xml:space="preserve">Стандарт обязателен для применения во всех </w:t>
      </w:r>
      <w:r w:rsidR="00AC1B09" w:rsidRPr="00453795">
        <w:t>учреждениях высшего образования</w:t>
      </w:r>
      <w:r w:rsidR="003B38AE" w:rsidRPr="00453795">
        <w:t xml:space="preserve"> Республики Беларусь</w:t>
      </w:r>
      <w:r w:rsidRPr="00453795">
        <w:t xml:space="preserve">, </w:t>
      </w:r>
      <w:r w:rsidR="00C80798">
        <w:t xml:space="preserve">реализующих образовательные программы </w:t>
      </w:r>
      <w:r w:rsidR="00624FF4">
        <w:t>магистратуры</w:t>
      </w:r>
      <w:r w:rsidR="00C80798">
        <w:t>.</w:t>
      </w:r>
    </w:p>
    <w:p w:rsidR="008F610E" w:rsidRPr="008F12AD" w:rsidRDefault="008F610E">
      <w:pPr>
        <w:ind w:firstLine="425"/>
        <w:jc w:val="right"/>
        <w:rPr>
          <w:b/>
          <w:sz w:val="20"/>
          <w:szCs w:val="20"/>
        </w:rPr>
      </w:pPr>
      <w:bookmarkStart w:id="8" w:name="_Toc495224277"/>
      <w:bookmarkStart w:id="9" w:name="_Toc495287437"/>
      <w:bookmarkStart w:id="10" w:name="_Toc495743125"/>
      <w:bookmarkStart w:id="11" w:name="_Toc495743401"/>
      <w:bookmarkStart w:id="12" w:name="_Toc78373310"/>
    </w:p>
    <w:p w:rsidR="008F610E" w:rsidRDefault="008F610E">
      <w:pPr>
        <w:pStyle w:val="10"/>
        <w:spacing w:before="0" w:after="0"/>
        <w:ind w:firstLine="425"/>
        <w:rPr>
          <w:sz w:val="28"/>
        </w:rPr>
      </w:pPr>
      <w:r>
        <w:rPr>
          <w:sz w:val="28"/>
        </w:rPr>
        <w:t>2</w:t>
      </w:r>
      <w:r w:rsidR="008D6806">
        <w:rPr>
          <w:sz w:val="28"/>
        </w:rPr>
        <w:t>.</w:t>
      </w:r>
      <w:r>
        <w:rPr>
          <w:sz w:val="28"/>
        </w:rPr>
        <w:t xml:space="preserve"> Нормативные ссылки</w:t>
      </w:r>
      <w:bookmarkEnd w:id="8"/>
      <w:bookmarkEnd w:id="9"/>
      <w:bookmarkEnd w:id="10"/>
      <w:bookmarkEnd w:id="11"/>
      <w:bookmarkEnd w:id="12"/>
    </w:p>
    <w:p w:rsidR="008F610E" w:rsidRPr="008F12AD" w:rsidRDefault="008F610E">
      <w:pPr>
        <w:ind w:firstLine="425"/>
        <w:jc w:val="both"/>
        <w:rPr>
          <w:sz w:val="20"/>
          <w:szCs w:val="20"/>
        </w:rPr>
      </w:pPr>
    </w:p>
    <w:p w:rsidR="008F610E" w:rsidRDefault="008F610E">
      <w:pPr>
        <w:ind w:firstLine="425"/>
        <w:jc w:val="both"/>
      </w:pPr>
      <w:r>
        <w:t xml:space="preserve">В настоящем стандарте использованы ссылки на следующие </w:t>
      </w:r>
      <w:r w:rsidR="00C80798">
        <w:t>правовые акты</w:t>
      </w:r>
      <w:r>
        <w:t>:</w:t>
      </w:r>
    </w:p>
    <w:p w:rsidR="008F610E" w:rsidRDefault="008F610E">
      <w:pPr>
        <w:ind w:firstLine="425"/>
        <w:jc w:val="both"/>
      </w:pPr>
      <w:r>
        <w:t>ГОСТ 31279-2004 Инновационная деятельность. Термины и определения</w:t>
      </w:r>
    </w:p>
    <w:p w:rsidR="008F610E" w:rsidRDefault="008F610E">
      <w:pPr>
        <w:ind w:firstLine="425"/>
        <w:jc w:val="both"/>
      </w:pPr>
      <w:r>
        <w:t>СТБ ИСО 9000-</w:t>
      </w:r>
      <w:r w:rsidRPr="00393342">
        <w:t>200</w:t>
      </w:r>
      <w:r w:rsidR="00BF3664" w:rsidRPr="00393342">
        <w:t>6</w:t>
      </w:r>
      <w:r w:rsidRPr="00393342">
        <w:t xml:space="preserve"> Система менеджмента</w:t>
      </w:r>
      <w:r>
        <w:t xml:space="preserve"> качества. Основные положения и словарь</w:t>
      </w:r>
    </w:p>
    <w:p w:rsidR="00BC6E0B" w:rsidRDefault="00BC6E0B">
      <w:pPr>
        <w:ind w:firstLine="425"/>
        <w:jc w:val="both"/>
      </w:pPr>
      <w:r w:rsidRPr="00AA3C24">
        <w:t xml:space="preserve">Общегосударственный </w:t>
      </w:r>
      <w:hyperlink r:id="rId14" w:history="1">
        <w:r w:rsidRPr="00AA3C24">
          <w:t>классификатор</w:t>
        </w:r>
      </w:hyperlink>
      <w:r w:rsidRPr="00AA3C24">
        <w:t xml:space="preserve"> Республики Беларусь</w:t>
      </w:r>
      <w:r w:rsidRPr="00BC6E0B">
        <w:t xml:space="preserve"> ОКРБ 005</w:t>
      </w:r>
      <w:r w:rsidR="006A5623">
        <w:t>-2006</w:t>
      </w:r>
      <w:r w:rsidRPr="00BC6E0B">
        <w:t xml:space="preserve"> «Виды экономи</w:t>
      </w:r>
      <w:r w:rsidR="006A5623">
        <w:t>-</w:t>
      </w:r>
      <w:r w:rsidRPr="00BC6E0B">
        <w:t>ческой деятельности»</w:t>
      </w:r>
    </w:p>
    <w:p w:rsidR="002F413F" w:rsidRDefault="00A22EF1">
      <w:pPr>
        <w:ind w:firstLine="425"/>
        <w:jc w:val="both"/>
      </w:pPr>
      <w:r w:rsidRPr="00AA3C24">
        <w:t xml:space="preserve">Общегосударственный </w:t>
      </w:r>
      <w:hyperlink r:id="rId15" w:history="1">
        <w:r w:rsidRPr="00AA3C24">
          <w:t>классификатор</w:t>
        </w:r>
      </w:hyperlink>
      <w:r w:rsidRPr="00AA3C24">
        <w:t xml:space="preserve"> Республики Беларусь ОКРБ 011-2009 «Специальности и квалификации»</w:t>
      </w:r>
    </w:p>
    <w:p w:rsidR="008F610E" w:rsidRPr="00AA3C24" w:rsidRDefault="002F413F">
      <w:pPr>
        <w:ind w:firstLine="425"/>
        <w:jc w:val="both"/>
      </w:pPr>
      <w:r w:rsidRPr="00AA3C24">
        <w:t xml:space="preserve">Кодекс Республики Беларусь об образовании </w:t>
      </w:r>
      <w:r w:rsidR="00070299" w:rsidRPr="00AA3C24">
        <w:t>(Национальный реестр правовых актов Республики Беларусь, 2011 г., № 13, 2/1795)</w:t>
      </w:r>
    </w:p>
    <w:p w:rsidR="008F610E" w:rsidRPr="00AA3C24" w:rsidRDefault="008F610E">
      <w:pPr>
        <w:widowControl w:val="0"/>
        <w:ind w:firstLine="425"/>
        <w:jc w:val="center"/>
        <w:rPr>
          <w:sz w:val="20"/>
        </w:rPr>
      </w:pPr>
      <w:bookmarkStart w:id="13" w:name="_Toc495224278"/>
      <w:bookmarkStart w:id="14" w:name="_Toc495287438"/>
      <w:bookmarkStart w:id="15" w:name="_Toc495743126"/>
      <w:bookmarkStart w:id="16" w:name="_Toc495743402"/>
    </w:p>
    <w:p w:rsidR="008F610E" w:rsidRPr="00D07FC2" w:rsidRDefault="008F610E">
      <w:pPr>
        <w:widowControl w:val="0"/>
        <w:ind w:firstLine="425"/>
        <w:jc w:val="center"/>
        <w:rPr>
          <w:i/>
          <w:sz w:val="20"/>
        </w:rPr>
      </w:pPr>
      <w:r>
        <w:rPr>
          <w:sz w:val="20"/>
        </w:rPr>
        <w:t>_________________________________________________________________________________________________</w:t>
      </w:r>
      <w:r w:rsidRPr="00D07FC2">
        <w:rPr>
          <w:i/>
          <w:sz w:val="20"/>
        </w:rPr>
        <w:t xml:space="preserve">приводятся другие </w:t>
      </w:r>
      <w:r w:rsidR="00D65175" w:rsidRPr="00D07FC2">
        <w:rPr>
          <w:i/>
          <w:sz w:val="20"/>
        </w:rPr>
        <w:t xml:space="preserve">правовые </w:t>
      </w:r>
      <w:r w:rsidR="005732D8" w:rsidRPr="00D07FC2">
        <w:rPr>
          <w:i/>
          <w:sz w:val="20"/>
        </w:rPr>
        <w:t>акты</w:t>
      </w:r>
      <w:r w:rsidRPr="00D07FC2">
        <w:rPr>
          <w:i/>
          <w:sz w:val="20"/>
        </w:rPr>
        <w:t>,</w:t>
      </w:r>
      <w:r w:rsidR="00200005">
        <w:rPr>
          <w:i/>
          <w:sz w:val="20"/>
        </w:rPr>
        <w:t xml:space="preserve"> </w:t>
      </w:r>
      <w:r w:rsidRPr="00D07FC2">
        <w:rPr>
          <w:i/>
          <w:sz w:val="20"/>
        </w:rPr>
        <w:t>на которые сделаны ссылки в стандарте</w:t>
      </w:r>
    </w:p>
    <w:p w:rsidR="008F610E" w:rsidRDefault="008F610E" w:rsidP="00EA149F">
      <w:pPr>
        <w:pStyle w:val="10"/>
        <w:spacing w:before="0" w:after="0"/>
        <w:ind w:firstLine="425"/>
        <w:rPr>
          <w:sz w:val="28"/>
        </w:rPr>
      </w:pPr>
      <w:bookmarkStart w:id="17" w:name="_Toc78373311"/>
      <w:r>
        <w:rPr>
          <w:sz w:val="28"/>
        </w:rPr>
        <w:t>3</w:t>
      </w:r>
      <w:r w:rsidR="008D6806">
        <w:rPr>
          <w:sz w:val="28"/>
        </w:rPr>
        <w:t>.</w:t>
      </w:r>
      <w:r>
        <w:rPr>
          <w:sz w:val="28"/>
        </w:rPr>
        <w:t xml:space="preserve"> Основные термины и определения</w:t>
      </w:r>
      <w:bookmarkEnd w:id="13"/>
      <w:bookmarkEnd w:id="14"/>
      <w:bookmarkEnd w:id="15"/>
      <w:bookmarkEnd w:id="16"/>
      <w:bookmarkEnd w:id="17"/>
    </w:p>
    <w:p w:rsidR="00103213" w:rsidRPr="00EA149F" w:rsidRDefault="00103213" w:rsidP="00103213">
      <w:pPr>
        <w:rPr>
          <w:sz w:val="16"/>
          <w:szCs w:val="16"/>
        </w:rPr>
      </w:pPr>
    </w:p>
    <w:p w:rsidR="008F610E" w:rsidRDefault="008F610E" w:rsidP="00EA149F">
      <w:pPr>
        <w:pStyle w:val="a4"/>
        <w:spacing w:after="0"/>
        <w:ind w:firstLine="425"/>
        <w:jc w:val="both"/>
      </w:pPr>
      <w:r>
        <w:t>В настоящем образовательном стандарте применяются термины</w:t>
      </w:r>
      <w:r w:rsidR="000B097D">
        <w:t xml:space="preserve">, установленные в Кодексе Республики Беларусь об образовании, а также следующие термины </w:t>
      </w:r>
      <w:r>
        <w:t>с соответс</w:t>
      </w:r>
      <w:r>
        <w:t>т</w:t>
      </w:r>
      <w:r>
        <w:t>вующими определениями:</w:t>
      </w:r>
    </w:p>
    <w:p w:rsidR="00B669CC" w:rsidRPr="00B669CC" w:rsidRDefault="00B669CC">
      <w:pPr>
        <w:pStyle w:val="a4"/>
        <w:spacing w:after="0"/>
        <w:ind w:firstLine="425"/>
        <w:jc w:val="both"/>
      </w:pPr>
      <w:r>
        <w:rPr>
          <w:b/>
        </w:rPr>
        <w:t xml:space="preserve">Инновации – </w:t>
      </w:r>
      <w:r>
        <w:t xml:space="preserve">новые или усовершенствованные </w:t>
      </w:r>
      <w:r w:rsidR="0071548B" w:rsidRPr="0071548B">
        <w:t>технологии, виды продукции или услуг, а также организационно-технические решения производственного, административного, коммерческого или иного характера, способствующие продвижению технологий, товарной продукции и услуг на рынок (ГОСТ 31279-2004)</w:t>
      </w:r>
      <w:r w:rsidR="0071548B">
        <w:t>.</w:t>
      </w:r>
    </w:p>
    <w:p w:rsidR="008F610E" w:rsidRDefault="008F610E">
      <w:pPr>
        <w:pStyle w:val="a4"/>
        <w:spacing w:after="0"/>
        <w:ind w:firstLine="425"/>
        <w:jc w:val="both"/>
      </w:pPr>
      <w:r>
        <w:rPr>
          <w:b/>
        </w:rPr>
        <w:t xml:space="preserve">Инновационная деятельность </w:t>
      </w:r>
      <w:r>
        <w:t>– деятельность, обеспечивающая создание и реализацию инноваций (ГОСТ 31279-2004).</w:t>
      </w:r>
    </w:p>
    <w:p w:rsidR="008F610E" w:rsidRPr="00ED2258" w:rsidRDefault="008F610E">
      <w:pPr>
        <w:pStyle w:val="a4"/>
        <w:spacing w:after="0"/>
        <w:ind w:firstLine="425"/>
        <w:jc w:val="both"/>
        <w:rPr>
          <w:spacing w:val="-2"/>
        </w:rPr>
      </w:pPr>
      <w:r w:rsidRPr="00ED2258">
        <w:rPr>
          <w:b/>
          <w:spacing w:val="-2"/>
        </w:rPr>
        <w:t xml:space="preserve">Компетентность – </w:t>
      </w:r>
      <w:r w:rsidRPr="00ED2258">
        <w:rPr>
          <w:spacing w:val="-2"/>
        </w:rPr>
        <w:t>выраженная способность применять знания и умени</w:t>
      </w:r>
      <w:r w:rsidR="00357E5D" w:rsidRPr="00ED2258">
        <w:rPr>
          <w:spacing w:val="-2"/>
        </w:rPr>
        <w:t>я</w:t>
      </w:r>
      <w:r w:rsidRPr="00ED2258">
        <w:rPr>
          <w:spacing w:val="-2"/>
        </w:rPr>
        <w:t xml:space="preserve"> (СТБ ИСО 9000-200</w:t>
      </w:r>
      <w:r w:rsidR="00BF3664" w:rsidRPr="00ED2258">
        <w:rPr>
          <w:spacing w:val="-2"/>
        </w:rPr>
        <w:t>6</w:t>
      </w:r>
      <w:r w:rsidRPr="00ED2258">
        <w:rPr>
          <w:spacing w:val="-2"/>
        </w:rPr>
        <w:t>).</w:t>
      </w:r>
    </w:p>
    <w:p w:rsidR="008F610E" w:rsidRDefault="008F610E">
      <w:pPr>
        <w:pStyle w:val="a4"/>
        <w:spacing w:after="0"/>
        <w:ind w:firstLine="425"/>
        <w:jc w:val="both"/>
      </w:pPr>
      <w:r>
        <w:rPr>
          <w:b/>
        </w:rPr>
        <w:t xml:space="preserve">Компетенция – </w:t>
      </w:r>
      <w:r>
        <w:t>знания, умения и опыт, необходимые для решения теоретических и практических задач.</w:t>
      </w:r>
    </w:p>
    <w:p w:rsidR="006713D1" w:rsidRDefault="00266BA5" w:rsidP="00266BA5">
      <w:pPr>
        <w:widowControl w:val="0"/>
        <w:ind w:firstLine="425"/>
        <w:jc w:val="both"/>
      </w:pPr>
      <w:r w:rsidRPr="00266BA5">
        <w:rPr>
          <w:b/>
        </w:rPr>
        <w:t>Магистр</w:t>
      </w:r>
      <w:r w:rsidR="002F413F">
        <w:rPr>
          <w:b/>
        </w:rPr>
        <w:t xml:space="preserve"> –</w:t>
      </w:r>
      <w:r w:rsidRPr="00266BA5">
        <w:rPr>
          <w:b/>
        </w:rPr>
        <w:t xml:space="preserve"> </w:t>
      </w:r>
      <w:r w:rsidR="006713D1">
        <w:t>лицо, освоившее содержание образовательной программы высшего образования второй ступени, формирующей знания, умения и навыки научно-педагогической и научно-исследовательской работы и обеспечивающей получение степени магистра</w:t>
      </w:r>
      <w:r w:rsidR="00320A05">
        <w:t xml:space="preserve"> или</w:t>
      </w:r>
      <w:r w:rsidR="006713D1">
        <w:t xml:space="preserve"> образовательной программы высшего образования второй ступени с углубленной подготовкой специалиста, обеспечивающей получение степени магистра</w:t>
      </w:r>
      <w:r w:rsidR="00477065">
        <w:t>.</w:t>
      </w:r>
    </w:p>
    <w:p w:rsidR="00807565" w:rsidRDefault="00807565" w:rsidP="00ED2258">
      <w:pPr>
        <w:widowControl w:val="0"/>
        <w:ind w:firstLine="425"/>
        <w:jc w:val="both"/>
      </w:pPr>
      <w:bookmarkStart w:id="18" w:name="_Toc495224279"/>
      <w:bookmarkStart w:id="19" w:name="_Toc495287439"/>
      <w:bookmarkStart w:id="20" w:name="_Toc495743127"/>
      <w:bookmarkStart w:id="21" w:name="_Toc495743403"/>
      <w:r w:rsidRPr="00BD4530">
        <w:rPr>
          <w:b/>
        </w:rPr>
        <w:t xml:space="preserve">Магистерская диссертация – </w:t>
      </w:r>
      <w:r w:rsidRPr="00BD4530">
        <w:rPr>
          <w:bCs/>
        </w:rPr>
        <w:t xml:space="preserve">самостоятельно </w:t>
      </w:r>
      <w:r w:rsidRPr="00BD7346">
        <w:rPr>
          <w:bCs/>
        </w:rPr>
        <w:t xml:space="preserve">выполненная научно-исследовательская работа, имеющая внутреннее единство, посвященная решению </w:t>
      </w:r>
      <w:r w:rsidRPr="00BD7346">
        <w:t>теоретической</w:t>
      </w:r>
      <w:r w:rsidR="00240CD4">
        <w:t xml:space="preserve">, экспериментальной </w:t>
      </w:r>
      <w:r w:rsidRPr="00BD7346">
        <w:t>или прикладной</w:t>
      </w:r>
      <w:r w:rsidRPr="00BD4530">
        <w:t xml:space="preserve"> задачи</w:t>
      </w:r>
      <w:r w:rsidR="002B5AE5" w:rsidRPr="00BD4530">
        <w:t xml:space="preserve"> соответствующей сфер</w:t>
      </w:r>
      <w:r w:rsidR="0023719C" w:rsidRPr="00BD4530">
        <w:t>ы</w:t>
      </w:r>
      <w:r w:rsidR="002B5AE5" w:rsidRPr="00BD4530">
        <w:t xml:space="preserve"> </w:t>
      </w:r>
      <w:r w:rsidR="00D67C0E">
        <w:t>профессиональной</w:t>
      </w:r>
      <w:r w:rsidR="002B5AE5" w:rsidRPr="00BD4530">
        <w:t xml:space="preserve"> деятельности,</w:t>
      </w:r>
      <w:r w:rsidR="002B5AE5" w:rsidRPr="00BD4530">
        <w:rPr>
          <w:bCs/>
        </w:rPr>
        <w:t xml:space="preserve"> свидетельствующая о личном вкладе автора в науку и (или) практику</w:t>
      </w:r>
      <w:r w:rsidR="002B5AE5" w:rsidRPr="00BD4530">
        <w:t>.</w:t>
      </w:r>
    </w:p>
    <w:p w:rsidR="008F610E" w:rsidRDefault="008F610E" w:rsidP="00ED2258">
      <w:pPr>
        <w:widowControl w:val="0"/>
        <w:ind w:firstLine="425"/>
        <w:jc w:val="both"/>
        <w:rPr>
          <w:sz w:val="20"/>
        </w:rPr>
      </w:pPr>
      <w:r>
        <w:rPr>
          <w:sz w:val="20"/>
        </w:rPr>
        <w:t>_________________________________________________________________________________________________</w:t>
      </w:r>
    </w:p>
    <w:p w:rsidR="008F610E" w:rsidRPr="00D07FC2" w:rsidRDefault="008F610E" w:rsidP="00292D65">
      <w:pPr>
        <w:widowControl w:val="0"/>
        <w:ind w:firstLine="709"/>
        <w:jc w:val="both"/>
        <w:rPr>
          <w:i/>
          <w:sz w:val="20"/>
        </w:rPr>
      </w:pPr>
      <w:r w:rsidRPr="00D07FC2">
        <w:rPr>
          <w:i/>
          <w:sz w:val="20"/>
        </w:rPr>
        <w:t>приводятся другие основные термины и определения, относящиеся к специальности и степени магистра</w:t>
      </w:r>
    </w:p>
    <w:p w:rsidR="00292D65" w:rsidRPr="00EA149F" w:rsidRDefault="00292D65">
      <w:pPr>
        <w:pStyle w:val="10"/>
        <w:spacing w:before="0" w:after="0"/>
        <w:ind w:firstLine="425"/>
        <w:rPr>
          <w:sz w:val="16"/>
          <w:szCs w:val="16"/>
        </w:rPr>
      </w:pPr>
      <w:bookmarkStart w:id="22" w:name="_Toc78373312"/>
    </w:p>
    <w:p w:rsidR="008F610E" w:rsidRDefault="008F610E">
      <w:pPr>
        <w:pStyle w:val="10"/>
        <w:spacing w:before="0" w:after="0"/>
        <w:ind w:firstLine="425"/>
        <w:rPr>
          <w:sz w:val="28"/>
        </w:rPr>
      </w:pPr>
      <w:r>
        <w:rPr>
          <w:sz w:val="28"/>
        </w:rPr>
        <w:t>4</w:t>
      </w:r>
      <w:r w:rsidR="008D6806">
        <w:rPr>
          <w:sz w:val="28"/>
        </w:rPr>
        <w:t>.</w:t>
      </w:r>
      <w:r>
        <w:rPr>
          <w:sz w:val="28"/>
        </w:rPr>
        <w:t xml:space="preserve"> Общие </w:t>
      </w:r>
      <w:bookmarkEnd w:id="18"/>
      <w:bookmarkEnd w:id="19"/>
      <w:bookmarkEnd w:id="20"/>
      <w:bookmarkEnd w:id="21"/>
      <w:bookmarkEnd w:id="22"/>
      <w:r>
        <w:rPr>
          <w:sz w:val="28"/>
        </w:rPr>
        <w:t>положения</w:t>
      </w:r>
    </w:p>
    <w:p w:rsidR="000A477A" w:rsidRPr="00EA149F" w:rsidRDefault="000A477A" w:rsidP="000A477A">
      <w:pPr>
        <w:rPr>
          <w:sz w:val="16"/>
          <w:szCs w:val="16"/>
        </w:rPr>
      </w:pPr>
    </w:p>
    <w:p w:rsidR="008F610E" w:rsidRDefault="008F610E">
      <w:pPr>
        <w:pStyle w:val="a5"/>
        <w:spacing w:after="0"/>
        <w:ind w:left="0" w:firstLine="425"/>
        <w:jc w:val="both"/>
        <w:rPr>
          <w:b/>
        </w:rPr>
      </w:pPr>
      <w:r>
        <w:rPr>
          <w:b/>
        </w:rPr>
        <w:t>4.1</w:t>
      </w:r>
      <w:r w:rsidR="008D6806">
        <w:rPr>
          <w:b/>
        </w:rPr>
        <w:t>.</w:t>
      </w:r>
      <w:r>
        <w:rPr>
          <w:b/>
        </w:rPr>
        <w:t xml:space="preserve"> Общая характеристика специальности</w:t>
      </w:r>
    </w:p>
    <w:p w:rsidR="008F610E" w:rsidRPr="00EA149F" w:rsidRDefault="008F610E">
      <w:pPr>
        <w:pStyle w:val="a5"/>
        <w:spacing w:after="0"/>
        <w:ind w:left="0" w:firstLine="425"/>
        <w:jc w:val="both"/>
        <w:rPr>
          <w:b/>
          <w:sz w:val="16"/>
          <w:szCs w:val="16"/>
        </w:rPr>
      </w:pPr>
    </w:p>
    <w:p w:rsidR="00F3655E" w:rsidRDefault="008F610E" w:rsidP="00F3655E">
      <w:pPr>
        <w:pStyle w:val="a5"/>
        <w:spacing w:after="0"/>
        <w:ind w:left="0" w:firstLine="425"/>
        <w:jc w:val="both"/>
        <w:rPr>
          <w:bCs/>
        </w:rPr>
      </w:pPr>
      <w:r>
        <w:rPr>
          <w:bCs/>
        </w:rPr>
        <w:t xml:space="preserve">Специальность </w:t>
      </w:r>
      <w:r w:rsidR="00F3655E">
        <w:rPr>
          <w:bCs/>
        </w:rPr>
        <w:t xml:space="preserve">_______________________________________ </w:t>
      </w:r>
      <w:r>
        <w:rPr>
          <w:bCs/>
        </w:rPr>
        <w:t xml:space="preserve">в соответствии с ОКРБ </w:t>
      </w:r>
      <w:r w:rsidR="00F3655E">
        <w:rPr>
          <w:bCs/>
        </w:rPr>
        <w:t>011-2009</w:t>
      </w:r>
    </w:p>
    <w:p w:rsidR="00F3655E" w:rsidRPr="00D07FC2" w:rsidRDefault="00F3655E" w:rsidP="00F3655E">
      <w:pPr>
        <w:pStyle w:val="a5"/>
        <w:spacing w:after="0"/>
        <w:ind w:left="0" w:firstLine="425"/>
        <w:rPr>
          <w:bCs/>
          <w:i/>
          <w:sz w:val="20"/>
        </w:rPr>
      </w:pPr>
      <w:r>
        <w:rPr>
          <w:bCs/>
          <w:sz w:val="20"/>
        </w:rPr>
        <w:t xml:space="preserve">                                   </w:t>
      </w:r>
      <w:r w:rsidRPr="00D07FC2">
        <w:rPr>
          <w:bCs/>
          <w:i/>
          <w:sz w:val="20"/>
        </w:rPr>
        <w:t>указывается код и наименование специальности</w:t>
      </w:r>
    </w:p>
    <w:p w:rsidR="00F3655E" w:rsidRDefault="008F610E" w:rsidP="00F3655E">
      <w:pPr>
        <w:pStyle w:val="a5"/>
        <w:spacing w:before="120" w:after="0"/>
        <w:ind w:left="0"/>
        <w:jc w:val="both"/>
        <w:rPr>
          <w:bCs/>
        </w:rPr>
      </w:pPr>
      <w:r>
        <w:rPr>
          <w:bCs/>
        </w:rPr>
        <w:t xml:space="preserve">относится к </w:t>
      </w:r>
      <w:r w:rsidR="003722C8">
        <w:rPr>
          <w:bCs/>
        </w:rPr>
        <w:t xml:space="preserve">профилю образования </w:t>
      </w:r>
      <w:r>
        <w:rPr>
          <w:bCs/>
        </w:rPr>
        <w:t>______</w:t>
      </w:r>
      <w:r w:rsidR="003722C8">
        <w:rPr>
          <w:bCs/>
        </w:rPr>
        <w:t>______</w:t>
      </w:r>
      <w:r w:rsidR="00D7521B">
        <w:rPr>
          <w:bCs/>
        </w:rPr>
        <w:t>__</w:t>
      </w:r>
      <w:r w:rsidR="00F3655E">
        <w:rPr>
          <w:bCs/>
        </w:rPr>
        <w:t>________________________________________</w:t>
      </w:r>
      <w:r w:rsidR="00750E71">
        <w:rPr>
          <w:bCs/>
        </w:rPr>
        <w:t>,</w:t>
      </w:r>
    </w:p>
    <w:p w:rsidR="00F3655E" w:rsidRDefault="00F3655E" w:rsidP="00F3655E">
      <w:pPr>
        <w:pStyle w:val="a5"/>
        <w:spacing w:after="0"/>
        <w:ind w:left="0"/>
        <w:jc w:val="both"/>
        <w:rPr>
          <w:bCs/>
        </w:rPr>
      </w:pPr>
      <w:r w:rsidRPr="00D07FC2">
        <w:rPr>
          <w:bCs/>
          <w:i/>
          <w:sz w:val="20"/>
        </w:rPr>
        <w:t xml:space="preserve">    </w:t>
      </w:r>
      <w:r>
        <w:rPr>
          <w:bCs/>
          <w:i/>
          <w:sz w:val="20"/>
        </w:rPr>
        <w:t xml:space="preserve">                                                                                </w:t>
      </w:r>
      <w:r w:rsidRPr="00D07FC2">
        <w:rPr>
          <w:bCs/>
          <w:i/>
          <w:sz w:val="20"/>
        </w:rPr>
        <w:t xml:space="preserve"> указывается наименование профиля </w:t>
      </w:r>
      <w:r>
        <w:rPr>
          <w:bCs/>
          <w:i/>
          <w:sz w:val="20"/>
        </w:rPr>
        <w:t>образования</w:t>
      </w:r>
      <w:r w:rsidRPr="00D07FC2">
        <w:rPr>
          <w:bCs/>
          <w:i/>
          <w:sz w:val="20"/>
        </w:rPr>
        <w:t xml:space="preserve">     </w:t>
      </w:r>
    </w:p>
    <w:p w:rsidR="00F3655E" w:rsidRDefault="00292D65" w:rsidP="00F3655E">
      <w:pPr>
        <w:pStyle w:val="a5"/>
        <w:spacing w:before="120" w:after="0"/>
        <w:ind w:left="0"/>
        <w:jc w:val="both"/>
        <w:rPr>
          <w:bCs/>
        </w:rPr>
      </w:pPr>
      <w:r>
        <w:rPr>
          <w:bCs/>
        </w:rPr>
        <w:t>направлению образования ____________</w:t>
      </w:r>
      <w:r w:rsidR="00B54A0A">
        <w:rPr>
          <w:bCs/>
        </w:rPr>
        <w:t>__</w:t>
      </w:r>
      <w:r w:rsidR="00A0023A">
        <w:rPr>
          <w:bCs/>
        </w:rPr>
        <w:t>_</w:t>
      </w:r>
      <w:r w:rsidR="00F3655E">
        <w:rPr>
          <w:bCs/>
        </w:rPr>
        <w:t>__________</w:t>
      </w:r>
      <w:r w:rsidR="00E07FD2">
        <w:rPr>
          <w:bCs/>
        </w:rPr>
        <w:t>________</w:t>
      </w:r>
      <w:r w:rsidR="00F3655E">
        <w:rPr>
          <w:bCs/>
        </w:rPr>
        <w:t>____</w:t>
      </w:r>
      <w:r w:rsidR="00C60F01">
        <w:rPr>
          <w:bCs/>
        </w:rPr>
        <w:t>_________</w:t>
      </w:r>
      <w:r w:rsidR="00F3655E">
        <w:rPr>
          <w:bCs/>
        </w:rPr>
        <w:t>__</w:t>
      </w:r>
      <w:r w:rsidR="00F3655E" w:rsidRPr="00F3655E">
        <w:rPr>
          <w:bCs/>
        </w:rPr>
        <w:t xml:space="preserve"> </w:t>
      </w:r>
      <w:r w:rsidR="00F227EA">
        <w:rPr>
          <w:bCs/>
        </w:rPr>
        <w:t xml:space="preserve">и </w:t>
      </w:r>
      <w:r w:rsidR="00F3655E">
        <w:rPr>
          <w:bCs/>
        </w:rPr>
        <w:t xml:space="preserve">обеспечивает </w:t>
      </w:r>
    </w:p>
    <w:p w:rsidR="00F3655E" w:rsidRDefault="00F3655E" w:rsidP="00F3655E">
      <w:pPr>
        <w:pStyle w:val="a5"/>
        <w:spacing w:after="0"/>
        <w:ind w:left="0"/>
        <w:jc w:val="both"/>
        <w:rPr>
          <w:bCs/>
        </w:rPr>
      </w:pPr>
      <w:r w:rsidRPr="00D07FC2">
        <w:rPr>
          <w:bCs/>
          <w:i/>
          <w:sz w:val="20"/>
        </w:rPr>
        <w:t xml:space="preserve">                         </w:t>
      </w:r>
      <w:r>
        <w:rPr>
          <w:bCs/>
          <w:i/>
          <w:sz w:val="20"/>
        </w:rPr>
        <w:t xml:space="preserve">  </w:t>
      </w:r>
      <w:r w:rsidR="00C60F01">
        <w:rPr>
          <w:bCs/>
          <w:i/>
          <w:sz w:val="20"/>
        </w:rPr>
        <w:t xml:space="preserve">                 </w:t>
      </w:r>
      <w:r>
        <w:rPr>
          <w:bCs/>
          <w:i/>
          <w:sz w:val="20"/>
        </w:rPr>
        <w:t xml:space="preserve">      </w:t>
      </w:r>
      <w:r w:rsidRPr="00D07FC2">
        <w:rPr>
          <w:bCs/>
          <w:i/>
          <w:sz w:val="20"/>
        </w:rPr>
        <w:t xml:space="preserve">     указывается код и наименование направления образования</w:t>
      </w:r>
    </w:p>
    <w:p w:rsidR="00292D65" w:rsidRDefault="00C60F01" w:rsidP="00F3655E">
      <w:pPr>
        <w:pStyle w:val="a5"/>
        <w:spacing w:before="120" w:after="0"/>
        <w:ind w:left="0"/>
        <w:jc w:val="both"/>
        <w:rPr>
          <w:bCs/>
        </w:rPr>
      </w:pPr>
      <w:r>
        <w:rPr>
          <w:bCs/>
        </w:rPr>
        <w:t xml:space="preserve">получение </w:t>
      </w:r>
      <w:r w:rsidR="00E07FD2">
        <w:rPr>
          <w:bCs/>
        </w:rPr>
        <w:t xml:space="preserve">степени </w:t>
      </w:r>
      <w:r w:rsidR="00F3655E">
        <w:rPr>
          <w:bCs/>
        </w:rPr>
        <w:t>магистра _______________________________________________</w:t>
      </w:r>
      <w:r>
        <w:rPr>
          <w:bCs/>
        </w:rPr>
        <w:t>___</w:t>
      </w:r>
    </w:p>
    <w:p w:rsidR="00F3655E" w:rsidRPr="00D07FC2" w:rsidRDefault="00F3655E" w:rsidP="00F3655E">
      <w:pPr>
        <w:pStyle w:val="a5"/>
        <w:spacing w:after="0"/>
        <w:ind w:left="0"/>
        <w:rPr>
          <w:bCs/>
          <w:i/>
          <w:sz w:val="20"/>
        </w:rPr>
      </w:pPr>
      <w:r>
        <w:rPr>
          <w:bCs/>
          <w:i/>
          <w:sz w:val="20"/>
        </w:rPr>
        <w:t xml:space="preserve">            </w:t>
      </w:r>
      <w:r w:rsidR="00C60F01">
        <w:rPr>
          <w:bCs/>
          <w:i/>
          <w:sz w:val="20"/>
        </w:rPr>
        <w:t xml:space="preserve">                                              </w:t>
      </w:r>
      <w:r>
        <w:rPr>
          <w:bCs/>
          <w:i/>
          <w:sz w:val="20"/>
        </w:rPr>
        <w:t xml:space="preserve">           </w:t>
      </w:r>
      <w:r w:rsidRPr="00D07FC2">
        <w:rPr>
          <w:bCs/>
          <w:i/>
          <w:sz w:val="20"/>
        </w:rPr>
        <w:t>указывается отрасль науки или направление деятельности</w:t>
      </w:r>
    </w:p>
    <w:p w:rsidR="00595D1B" w:rsidRPr="00EA149F" w:rsidRDefault="00595D1B">
      <w:pPr>
        <w:pStyle w:val="a5"/>
        <w:spacing w:after="0"/>
        <w:ind w:left="0" w:firstLine="425"/>
        <w:jc w:val="both"/>
        <w:rPr>
          <w:b/>
          <w:sz w:val="16"/>
          <w:szCs w:val="16"/>
        </w:rPr>
      </w:pPr>
    </w:p>
    <w:p w:rsidR="008F610E" w:rsidRPr="00B906F7" w:rsidRDefault="008F610E">
      <w:pPr>
        <w:pStyle w:val="a5"/>
        <w:spacing w:after="0"/>
        <w:ind w:left="0" w:firstLine="425"/>
        <w:jc w:val="both"/>
        <w:rPr>
          <w:b/>
        </w:rPr>
      </w:pPr>
      <w:r w:rsidRPr="00B906F7">
        <w:rPr>
          <w:b/>
        </w:rPr>
        <w:t>4.2</w:t>
      </w:r>
      <w:r w:rsidR="008D6806" w:rsidRPr="00B906F7">
        <w:rPr>
          <w:b/>
        </w:rPr>
        <w:t>.</w:t>
      </w:r>
      <w:r w:rsidRPr="00B906F7">
        <w:rPr>
          <w:b/>
        </w:rPr>
        <w:t xml:space="preserve"> </w:t>
      </w:r>
      <w:r w:rsidR="00B906F7" w:rsidRPr="00B906F7">
        <w:rPr>
          <w:b/>
        </w:rPr>
        <w:t>Требования к уровню основного образования лиц, поступающих для получения высшего образования второй ступени</w:t>
      </w:r>
    </w:p>
    <w:p w:rsidR="008F610E" w:rsidRPr="00EA149F" w:rsidRDefault="008F610E" w:rsidP="000A477A">
      <w:pPr>
        <w:pStyle w:val="a5"/>
        <w:spacing w:after="0"/>
        <w:ind w:left="0" w:firstLine="425"/>
        <w:jc w:val="both"/>
        <w:rPr>
          <w:sz w:val="16"/>
          <w:szCs w:val="16"/>
        </w:rPr>
      </w:pPr>
    </w:p>
    <w:p w:rsidR="004A3441" w:rsidRPr="009367B0" w:rsidRDefault="004A3441" w:rsidP="004A3441">
      <w:pPr>
        <w:pStyle w:val="a5"/>
        <w:spacing w:after="0"/>
        <w:ind w:left="0" w:firstLine="425"/>
        <w:jc w:val="both"/>
        <w:rPr>
          <w:bCs/>
        </w:rPr>
      </w:pPr>
      <w:r w:rsidRPr="009367B0">
        <w:rPr>
          <w:bCs/>
        </w:rPr>
        <w:t>4.2.</w:t>
      </w:r>
      <w:r w:rsidR="002E7018" w:rsidRPr="009367B0">
        <w:rPr>
          <w:bCs/>
        </w:rPr>
        <w:t>1</w:t>
      </w:r>
      <w:r w:rsidRPr="009367B0">
        <w:rPr>
          <w:bCs/>
        </w:rPr>
        <w:t>.</w:t>
      </w:r>
      <w:r w:rsidR="006A5623" w:rsidRPr="009367B0">
        <w:rPr>
          <w:bCs/>
        </w:rPr>
        <w:t> </w:t>
      </w:r>
      <w:r w:rsidR="00B906F7" w:rsidRPr="00B906F7">
        <w:t>Уровень основного образования лиц, поступающих для получения высшего образования второй ступени</w:t>
      </w:r>
      <w:r w:rsidRPr="009367B0">
        <w:rPr>
          <w:bCs/>
        </w:rPr>
        <w:t xml:space="preserve"> </w:t>
      </w:r>
      <w:r w:rsidRPr="009367B0">
        <w:rPr>
          <w:b/>
        </w:rPr>
        <w:t>–</w:t>
      </w:r>
      <w:r w:rsidRPr="009367B0">
        <w:rPr>
          <w:bCs/>
        </w:rPr>
        <w:t xml:space="preserve"> высшее образование первой ступени</w:t>
      </w:r>
      <w:r w:rsidRPr="009367B0">
        <w:t xml:space="preserve"> </w:t>
      </w:r>
      <w:r w:rsidRPr="009367B0">
        <w:rPr>
          <w:bCs/>
        </w:rPr>
        <w:t>по специальностям</w:t>
      </w:r>
    </w:p>
    <w:p w:rsidR="004A3441" w:rsidRPr="009367B0" w:rsidRDefault="004A3441" w:rsidP="004A3441">
      <w:pPr>
        <w:pStyle w:val="a5"/>
        <w:spacing w:after="0"/>
        <w:ind w:left="0" w:firstLine="425"/>
        <w:jc w:val="both"/>
        <w:rPr>
          <w:bCs/>
        </w:rPr>
      </w:pPr>
      <w:r w:rsidRPr="009367B0">
        <w:rPr>
          <w:bCs/>
        </w:rPr>
        <w:t>___________________________________________________________________________</w:t>
      </w:r>
    </w:p>
    <w:p w:rsidR="004A3441" w:rsidRPr="009367B0" w:rsidRDefault="004A3441" w:rsidP="0059630B">
      <w:pPr>
        <w:pStyle w:val="ad"/>
        <w:ind w:right="360" w:firstLine="360"/>
        <w:jc w:val="center"/>
        <w:rPr>
          <w:bCs/>
          <w:i/>
          <w:sz w:val="20"/>
          <w:szCs w:val="20"/>
        </w:rPr>
      </w:pPr>
      <w:r w:rsidRPr="009367B0">
        <w:rPr>
          <w:bCs/>
          <w:i/>
          <w:sz w:val="20"/>
          <w:szCs w:val="20"/>
        </w:rPr>
        <w:t>приводятся коды и наименования специальностей (групп специальностей, направлений образования)</w:t>
      </w:r>
    </w:p>
    <w:p w:rsidR="0059630B" w:rsidRPr="009367B0" w:rsidRDefault="0059630B" w:rsidP="0059630B">
      <w:pPr>
        <w:pStyle w:val="ad"/>
        <w:ind w:right="360" w:firstLine="360"/>
        <w:jc w:val="center"/>
        <w:rPr>
          <w:bCs/>
          <w:i/>
          <w:sz w:val="20"/>
          <w:szCs w:val="20"/>
        </w:rPr>
      </w:pPr>
      <w:r w:rsidRPr="009367B0">
        <w:rPr>
          <w:bCs/>
          <w:i/>
          <w:sz w:val="20"/>
          <w:szCs w:val="20"/>
        </w:rPr>
        <w:t>в соответствии с ОКРБ 011-2009</w:t>
      </w:r>
    </w:p>
    <w:p w:rsidR="00D12448" w:rsidRPr="00EA149F" w:rsidRDefault="00D12448" w:rsidP="00D12448">
      <w:pPr>
        <w:pStyle w:val="a5"/>
        <w:spacing w:after="0"/>
        <w:ind w:left="0" w:firstLine="425"/>
        <w:jc w:val="both"/>
        <w:rPr>
          <w:sz w:val="16"/>
          <w:szCs w:val="16"/>
        </w:rPr>
      </w:pPr>
    </w:p>
    <w:p w:rsidR="0052305D" w:rsidRPr="009367B0" w:rsidRDefault="008F610E" w:rsidP="00D12448">
      <w:pPr>
        <w:pStyle w:val="a5"/>
        <w:spacing w:after="0"/>
        <w:ind w:left="0" w:firstLine="425"/>
        <w:jc w:val="both"/>
      </w:pPr>
      <w:r w:rsidRPr="009367B0">
        <w:t>4.2.</w:t>
      </w:r>
      <w:r w:rsidR="002E7018" w:rsidRPr="009367B0">
        <w:t>2</w:t>
      </w:r>
      <w:r w:rsidR="008D6806" w:rsidRPr="009367B0">
        <w:t>.</w:t>
      </w:r>
      <w:r w:rsidR="006A5623" w:rsidRPr="009367B0">
        <w:t> </w:t>
      </w:r>
      <w:r w:rsidRPr="009367B0">
        <w:t xml:space="preserve">Лица, имеющие высшее образование </w:t>
      </w:r>
      <w:r w:rsidR="00A37004" w:rsidRPr="009367B0">
        <w:t xml:space="preserve">первой ступени </w:t>
      </w:r>
      <w:r w:rsidRPr="009367B0">
        <w:t>по ин</w:t>
      </w:r>
      <w:r w:rsidR="00D14C67">
        <w:t>ым</w:t>
      </w:r>
      <w:r w:rsidRPr="009367B0">
        <w:t xml:space="preserve"> специальност</w:t>
      </w:r>
      <w:r w:rsidR="00D14C67">
        <w:t>ям</w:t>
      </w:r>
      <w:r w:rsidRPr="009367B0">
        <w:t xml:space="preserve">, </w:t>
      </w:r>
      <w:r w:rsidR="00477065" w:rsidRPr="00477065">
        <w:t>участвуют в</w:t>
      </w:r>
      <w:r w:rsidRPr="00477065">
        <w:t xml:space="preserve"> конкурс</w:t>
      </w:r>
      <w:r w:rsidR="00477065" w:rsidRPr="00477065">
        <w:t>е</w:t>
      </w:r>
      <w:r w:rsidRPr="009367B0">
        <w:t xml:space="preserve"> с учетом результатов сдачи дополнительных экзаменов по </w:t>
      </w:r>
      <w:r w:rsidR="00F64BAF" w:rsidRPr="009367B0">
        <w:t xml:space="preserve">учебным </w:t>
      </w:r>
      <w:r w:rsidR="00733842" w:rsidRPr="009367B0">
        <w:t xml:space="preserve">дисциплинам, перечень которых </w:t>
      </w:r>
      <w:r w:rsidR="00A37004" w:rsidRPr="009367B0">
        <w:t>определяется</w:t>
      </w:r>
      <w:r w:rsidRPr="009367B0">
        <w:t xml:space="preserve"> </w:t>
      </w:r>
      <w:r w:rsidR="00A37004" w:rsidRPr="009367B0">
        <w:t>учреждением высшего образования</w:t>
      </w:r>
      <w:r w:rsidR="009F3D18" w:rsidRPr="009367B0">
        <w:t xml:space="preserve"> в соответствии с рекомендациями учебно-методического объединения </w:t>
      </w:r>
      <w:r w:rsidR="0052305D" w:rsidRPr="009367B0">
        <w:t>_____________________________________</w:t>
      </w:r>
    </w:p>
    <w:p w:rsidR="0052305D" w:rsidRPr="009367B0" w:rsidRDefault="0052305D" w:rsidP="0052305D">
      <w:pPr>
        <w:pStyle w:val="a5"/>
        <w:spacing w:after="0"/>
        <w:ind w:left="0" w:firstLine="425"/>
        <w:jc w:val="both"/>
      </w:pPr>
      <w:r w:rsidRPr="009367B0">
        <w:t xml:space="preserve">                                                                                      </w:t>
      </w:r>
      <w:r w:rsidRPr="009367B0">
        <w:rPr>
          <w:bCs/>
          <w:i/>
          <w:sz w:val="20"/>
          <w:szCs w:val="20"/>
        </w:rPr>
        <w:t>указывается название учебно-методического</w:t>
      </w:r>
    </w:p>
    <w:p w:rsidR="009F3D18" w:rsidRPr="009367B0" w:rsidRDefault="009F3D18" w:rsidP="00891A39">
      <w:pPr>
        <w:pStyle w:val="a5"/>
        <w:spacing w:after="0"/>
        <w:ind w:left="0"/>
        <w:jc w:val="both"/>
      </w:pPr>
      <w:r w:rsidRPr="009367B0">
        <w:t>____</w:t>
      </w:r>
      <w:r w:rsidR="0052305D" w:rsidRPr="009367B0">
        <w:t>____________________________</w:t>
      </w:r>
      <w:r w:rsidR="00891A39" w:rsidRPr="009367B0">
        <w:t>___</w:t>
      </w:r>
    </w:p>
    <w:p w:rsidR="008F610E" w:rsidRPr="009367B0" w:rsidRDefault="0052305D" w:rsidP="00EA149F">
      <w:pPr>
        <w:pStyle w:val="a5"/>
        <w:spacing w:after="0"/>
        <w:ind w:left="0"/>
        <w:jc w:val="both"/>
        <w:rPr>
          <w:bCs/>
          <w:i/>
          <w:sz w:val="20"/>
          <w:szCs w:val="20"/>
        </w:rPr>
      </w:pPr>
      <w:r w:rsidRPr="009367B0">
        <w:rPr>
          <w:bCs/>
          <w:i/>
          <w:sz w:val="20"/>
          <w:szCs w:val="20"/>
        </w:rPr>
        <w:t xml:space="preserve">   </w:t>
      </w:r>
      <w:r w:rsidR="009F3D18" w:rsidRPr="009367B0">
        <w:rPr>
          <w:bCs/>
          <w:i/>
          <w:sz w:val="20"/>
          <w:szCs w:val="20"/>
        </w:rPr>
        <w:t>объединения в сфере высшего образования</w:t>
      </w:r>
    </w:p>
    <w:p w:rsidR="008F610E" w:rsidRPr="00371F05" w:rsidRDefault="008F610E" w:rsidP="000A477A">
      <w:pPr>
        <w:pStyle w:val="a5"/>
        <w:spacing w:after="0"/>
        <w:ind w:left="0" w:firstLine="425"/>
        <w:jc w:val="both"/>
        <w:rPr>
          <w:b/>
        </w:rPr>
      </w:pPr>
      <w:r>
        <w:rPr>
          <w:b/>
        </w:rPr>
        <w:t>4.</w:t>
      </w:r>
      <w:r w:rsidR="004C7189">
        <w:rPr>
          <w:b/>
        </w:rPr>
        <w:t>3</w:t>
      </w:r>
      <w:r w:rsidR="008D6806">
        <w:rPr>
          <w:b/>
        </w:rPr>
        <w:t>.</w:t>
      </w:r>
      <w:r>
        <w:rPr>
          <w:b/>
        </w:rPr>
        <w:t xml:space="preserve"> </w:t>
      </w:r>
      <w:r w:rsidR="00371F05" w:rsidRPr="00371F05">
        <w:rPr>
          <w:b/>
        </w:rPr>
        <w:t>Формы получения высшего образования второй ступени</w:t>
      </w:r>
    </w:p>
    <w:p w:rsidR="000A477A" w:rsidRPr="00E927B6" w:rsidRDefault="000A477A" w:rsidP="000A477A">
      <w:pPr>
        <w:pStyle w:val="a5"/>
        <w:spacing w:after="0"/>
        <w:ind w:left="0" w:firstLine="425"/>
        <w:jc w:val="both"/>
        <w:rPr>
          <w:b/>
          <w:sz w:val="16"/>
          <w:szCs w:val="16"/>
        </w:rPr>
      </w:pPr>
    </w:p>
    <w:p w:rsidR="008F610E" w:rsidRDefault="008F610E">
      <w:pPr>
        <w:pStyle w:val="a5"/>
        <w:widowControl w:val="0"/>
        <w:spacing w:after="0"/>
        <w:ind w:left="0" w:firstLine="360"/>
        <w:jc w:val="both"/>
      </w:pPr>
      <w:r>
        <w:t xml:space="preserve">Обучение в магистратуре предусматривает следующие формы: </w:t>
      </w:r>
    </w:p>
    <w:p w:rsidR="008F610E" w:rsidRDefault="008F610E">
      <w:pPr>
        <w:widowControl w:val="0"/>
        <w:ind w:firstLine="360"/>
        <w:jc w:val="both"/>
        <w:rPr>
          <w:sz w:val="20"/>
        </w:rPr>
      </w:pPr>
      <w:r>
        <w:rPr>
          <w:sz w:val="20"/>
        </w:rPr>
        <w:t>____________________________________________________________________________________________</w:t>
      </w:r>
    </w:p>
    <w:p w:rsidR="008F610E" w:rsidRPr="00D07FC2" w:rsidRDefault="00D07FC2" w:rsidP="00D07FC2">
      <w:pPr>
        <w:widowControl w:val="0"/>
        <w:ind w:firstLine="709"/>
        <w:rPr>
          <w:i/>
          <w:sz w:val="20"/>
        </w:rPr>
      </w:pPr>
      <w:r w:rsidRPr="00D07FC2">
        <w:rPr>
          <w:i/>
          <w:sz w:val="20"/>
        </w:rPr>
        <w:t xml:space="preserve">              </w:t>
      </w:r>
      <w:r w:rsidR="008F610E" w:rsidRPr="00D07FC2">
        <w:rPr>
          <w:i/>
          <w:sz w:val="20"/>
        </w:rPr>
        <w:t xml:space="preserve">указываются формы </w:t>
      </w:r>
      <w:r w:rsidR="00753ECA" w:rsidRPr="00D07FC2">
        <w:rPr>
          <w:i/>
          <w:sz w:val="20"/>
        </w:rPr>
        <w:t>получения высшего образования</w:t>
      </w:r>
      <w:r w:rsidR="008F610E" w:rsidRPr="00D07FC2">
        <w:rPr>
          <w:i/>
          <w:sz w:val="20"/>
        </w:rPr>
        <w:t>: очная</w:t>
      </w:r>
      <w:r w:rsidR="009F6B92" w:rsidRPr="00D07FC2">
        <w:rPr>
          <w:i/>
          <w:sz w:val="20"/>
        </w:rPr>
        <w:t xml:space="preserve"> (дневная, вечерняя)</w:t>
      </w:r>
      <w:r w:rsidR="00AF6F08" w:rsidRPr="00D07FC2">
        <w:rPr>
          <w:i/>
          <w:sz w:val="20"/>
        </w:rPr>
        <w:t>,</w:t>
      </w:r>
      <w:r w:rsidR="008F610E" w:rsidRPr="00D07FC2">
        <w:rPr>
          <w:i/>
          <w:sz w:val="20"/>
        </w:rPr>
        <w:t xml:space="preserve"> заочная</w:t>
      </w:r>
    </w:p>
    <w:p w:rsidR="008F610E" w:rsidRPr="00E927B6" w:rsidRDefault="008F610E">
      <w:pPr>
        <w:pStyle w:val="a5"/>
        <w:widowControl w:val="0"/>
        <w:tabs>
          <w:tab w:val="left" w:pos="0"/>
        </w:tabs>
        <w:spacing w:after="0"/>
        <w:ind w:left="0" w:firstLine="360"/>
        <w:jc w:val="both"/>
        <w:rPr>
          <w:i/>
          <w:sz w:val="16"/>
          <w:szCs w:val="16"/>
        </w:rPr>
      </w:pPr>
    </w:p>
    <w:p w:rsidR="008F610E" w:rsidRPr="009C7351" w:rsidRDefault="008F610E" w:rsidP="00072E0A">
      <w:pPr>
        <w:pStyle w:val="a5"/>
        <w:keepNext/>
        <w:widowControl w:val="0"/>
        <w:tabs>
          <w:tab w:val="left" w:pos="0"/>
        </w:tabs>
        <w:spacing w:after="0"/>
        <w:ind w:left="0" w:firstLine="357"/>
        <w:jc w:val="both"/>
        <w:rPr>
          <w:b/>
          <w:bCs/>
        </w:rPr>
      </w:pPr>
      <w:r w:rsidRPr="009C7351">
        <w:rPr>
          <w:b/>
          <w:bCs/>
        </w:rPr>
        <w:t>4.</w:t>
      </w:r>
      <w:r w:rsidR="004C7189" w:rsidRPr="00371F05">
        <w:rPr>
          <w:b/>
          <w:bCs/>
        </w:rPr>
        <w:t>4</w:t>
      </w:r>
      <w:r w:rsidR="008D6806" w:rsidRPr="00371F05">
        <w:rPr>
          <w:b/>
          <w:bCs/>
        </w:rPr>
        <w:t>.</w:t>
      </w:r>
      <w:r w:rsidR="00AC2863" w:rsidRPr="00371F05">
        <w:rPr>
          <w:b/>
          <w:bCs/>
        </w:rPr>
        <w:t xml:space="preserve"> </w:t>
      </w:r>
      <w:r w:rsidR="00371F05" w:rsidRPr="00371F05">
        <w:rPr>
          <w:b/>
        </w:rPr>
        <w:t>Сроки получения высшего образования второй ступени</w:t>
      </w:r>
    </w:p>
    <w:p w:rsidR="008F610E" w:rsidRPr="00E927B6" w:rsidRDefault="008F610E" w:rsidP="00072E0A">
      <w:pPr>
        <w:pStyle w:val="a5"/>
        <w:keepNext/>
        <w:widowControl w:val="0"/>
        <w:tabs>
          <w:tab w:val="left" w:pos="0"/>
        </w:tabs>
        <w:spacing w:after="0"/>
        <w:ind w:left="0" w:firstLine="357"/>
        <w:jc w:val="both"/>
        <w:rPr>
          <w:bCs/>
          <w:sz w:val="16"/>
          <w:szCs w:val="16"/>
        </w:rPr>
      </w:pPr>
    </w:p>
    <w:p w:rsidR="008F610E" w:rsidRPr="00351D36" w:rsidRDefault="008A6CBB" w:rsidP="00072E0A">
      <w:pPr>
        <w:pStyle w:val="a5"/>
        <w:keepNext/>
        <w:widowControl w:val="0"/>
        <w:tabs>
          <w:tab w:val="left" w:pos="0"/>
        </w:tabs>
        <w:spacing w:after="0"/>
        <w:ind w:left="0" w:firstLine="357"/>
        <w:jc w:val="both"/>
      </w:pPr>
      <w:r>
        <w:t xml:space="preserve">Нормативный </w:t>
      </w:r>
      <w:r w:rsidRPr="00371F05">
        <w:t xml:space="preserve">срок </w:t>
      </w:r>
      <w:r w:rsidR="00371F05" w:rsidRPr="00371F05">
        <w:t xml:space="preserve">получения высшего образования второй ступени </w:t>
      </w:r>
      <w:r w:rsidR="00F76F63" w:rsidRPr="00371F05">
        <w:t>в</w:t>
      </w:r>
      <w:r w:rsidR="008F610E" w:rsidRPr="00371F05">
        <w:t xml:space="preserve"> </w:t>
      </w:r>
      <w:r w:rsidR="00ED45D3" w:rsidRPr="00371F05">
        <w:t>дневной</w:t>
      </w:r>
      <w:r w:rsidR="008F610E" w:rsidRPr="00351D36">
        <w:t xml:space="preserve"> форме составляет ______</w:t>
      </w:r>
      <w:r w:rsidR="00D36A36">
        <w:t xml:space="preserve"> </w:t>
      </w:r>
      <w:r w:rsidR="008F610E" w:rsidRPr="00351D36">
        <w:t>год(а).</w:t>
      </w:r>
    </w:p>
    <w:p w:rsidR="008F610E" w:rsidRDefault="008A6CBB" w:rsidP="00072E0A">
      <w:pPr>
        <w:pStyle w:val="a5"/>
        <w:keepNext/>
        <w:widowControl w:val="0"/>
        <w:tabs>
          <w:tab w:val="left" w:pos="0"/>
          <w:tab w:val="left" w:pos="360"/>
        </w:tabs>
        <w:spacing w:after="0"/>
        <w:ind w:left="0" w:firstLine="357"/>
        <w:jc w:val="both"/>
      </w:pPr>
      <w:r w:rsidRPr="003E725C">
        <w:t xml:space="preserve">Сроки </w:t>
      </w:r>
      <w:r w:rsidR="00371F05" w:rsidRPr="003E725C">
        <w:t>получения высшего образования</w:t>
      </w:r>
      <w:r w:rsidR="00371F05" w:rsidRPr="00371F05">
        <w:t xml:space="preserve"> второй ступени </w:t>
      </w:r>
      <w:r w:rsidR="00F76F63">
        <w:t>в</w:t>
      </w:r>
      <w:r w:rsidRPr="00351D36">
        <w:t xml:space="preserve"> </w:t>
      </w:r>
      <w:r>
        <w:t>вечерней и заочной</w:t>
      </w:r>
      <w:r w:rsidRPr="00351D36">
        <w:t xml:space="preserve"> форм</w:t>
      </w:r>
      <w:r w:rsidR="00F76F63">
        <w:t>ах</w:t>
      </w:r>
      <w:r w:rsidRPr="00351D36">
        <w:t xml:space="preserve"> </w:t>
      </w:r>
      <w:r w:rsidR="00F2166D">
        <w:t xml:space="preserve">могут увеличиваться на </w:t>
      </w:r>
      <w:r w:rsidR="00F76F63">
        <w:t>0,</w:t>
      </w:r>
      <w:r w:rsidR="00F2166D">
        <w:t xml:space="preserve">5 </w:t>
      </w:r>
      <w:r w:rsidR="00F76F63">
        <w:t>года</w:t>
      </w:r>
      <w:r w:rsidR="00F2166D">
        <w:t xml:space="preserve"> относительно нормативного срока</w:t>
      </w:r>
      <w:r w:rsidR="00D344EA">
        <w:rPr>
          <w:rStyle w:val="a8"/>
        </w:rPr>
        <w:footnoteReference w:id="1"/>
      </w:r>
      <w:r w:rsidR="00F2166D">
        <w:t>.</w:t>
      </w:r>
    </w:p>
    <w:p w:rsidR="00B669CC" w:rsidRPr="00E927B6" w:rsidRDefault="00B669CC">
      <w:pPr>
        <w:pStyle w:val="a5"/>
        <w:spacing w:after="0"/>
        <w:ind w:left="0" w:firstLine="425"/>
        <w:jc w:val="both"/>
        <w:rPr>
          <w:sz w:val="16"/>
          <w:szCs w:val="16"/>
        </w:rPr>
      </w:pPr>
      <w:bookmarkStart w:id="23" w:name="_Toc495224280"/>
      <w:bookmarkStart w:id="24" w:name="_Toc495287440"/>
      <w:bookmarkStart w:id="25" w:name="_Toc495743128"/>
      <w:bookmarkStart w:id="26" w:name="_Toc495743404"/>
      <w:bookmarkStart w:id="27" w:name="_Toc78373313"/>
    </w:p>
    <w:bookmarkEnd w:id="23"/>
    <w:bookmarkEnd w:id="24"/>
    <w:bookmarkEnd w:id="25"/>
    <w:bookmarkEnd w:id="26"/>
    <w:bookmarkEnd w:id="27"/>
    <w:p w:rsidR="008F610E" w:rsidRPr="00782EA3" w:rsidRDefault="008F610E" w:rsidP="00072E0A">
      <w:pPr>
        <w:pStyle w:val="10"/>
        <w:keepNext w:val="0"/>
        <w:spacing w:before="0" w:after="0"/>
        <w:ind w:left="425" w:firstLine="0"/>
        <w:jc w:val="left"/>
        <w:rPr>
          <w:sz w:val="28"/>
        </w:rPr>
      </w:pPr>
      <w:r w:rsidRPr="00782EA3">
        <w:rPr>
          <w:sz w:val="28"/>
        </w:rPr>
        <w:t>5</w:t>
      </w:r>
      <w:r w:rsidR="008D6806" w:rsidRPr="00782EA3">
        <w:rPr>
          <w:sz w:val="28"/>
        </w:rPr>
        <w:t>.</w:t>
      </w:r>
      <w:r w:rsidRPr="00782EA3">
        <w:rPr>
          <w:sz w:val="28"/>
        </w:rPr>
        <w:t xml:space="preserve"> </w:t>
      </w:r>
      <w:r w:rsidR="00782EA3" w:rsidRPr="00782EA3">
        <w:rPr>
          <w:sz w:val="28"/>
        </w:rPr>
        <w:t>Характеристика профессиональной деятельности магистра</w:t>
      </w:r>
    </w:p>
    <w:p w:rsidR="000A477A" w:rsidRPr="00E927B6" w:rsidRDefault="000A477A" w:rsidP="000A477A">
      <w:pPr>
        <w:rPr>
          <w:b/>
          <w:sz w:val="16"/>
          <w:szCs w:val="16"/>
        </w:rPr>
      </w:pPr>
    </w:p>
    <w:p w:rsidR="008F610E" w:rsidRDefault="008F610E">
      <w:pPr>
        <w:widowControl w:val="0"/>
        <w:ind w:firstLine="425"/>
        <w:jc w:val="both"/>
        <w:rPr>
          <w:b/>
        </w:rPr>
      </w:pPr>
      <w:r>
        <w:rPr>
          <w:b/>
        </w:rPr>
        <w:t>5.1</w:t>
      </w:r>
      <w:r w:rsidR="008D6806">
        <w:rPr>
          <w:b/>
        </w:rPr>
        <w:t>.</w:t>
      </w:r>
      <w:r>
        <w:rPr>
          <w:b/>
        </w:rPr>
        <w:t xml:space="preserve"> Сфера профессиональной деятельности</w:t>
      </w:r>
      <w:r w:rsidR="008D50C1">
        <w:rPr>
          <w:b/>
        </w:rPr>
        <w:t xml:space="preserve"> магистра</w:t>
      </w:r>
    </w:p>
    <w:p w:rsidR="008F610E" w:rsidRPr="00E927B6" w:rsidRDefault="008F610E">
      <w:pPr>
        <w:widowControl w:val="0"/>
        <w:ind w:firstLine="425"/>
        <w:jc w:val="both"/>
        <w:rPr>
          <w:sz w:val="16"/>
          <w:szCs w:val="16"/>
        </w:rPr>
      </w:pPr>
    </w:p>
    <w:p w:rsidR="00B23853" w:rsidRDefault="00B23853">
      <w:pPr>
        <w:widowControl w:val="0"/>
        <w:ind w:firstLine="425"/>
        <w:jc w:val="both"/>
      </w:pPr>
      <w:r w:rsidRPr="00B23853">
        <w:t>Основным</w:t>
      </w:r>
      <w:r w:rsidR="006360DB">
        <w:t>и</w:t>
      </w:r>
      <w:r w:rsidRPr="00B23853">
        <w:t xml:space="preserve"> сферами профессиональной деятельности магистра являются</w:t>
      </w:r>
      <w:r w:rsidR="002C6BB1">
        <w:t>:</w:t>
      </w:r>
    </w:p>
    <w:p w:rsidR="008F610E" w:rsidRDefault="008F610E">
      <w:pPr>
        <w:widowControl w:val="0"/>
        <w:ind w:firstLine="425"/>
        <w:jc w:val="both"/>
      </w:pPr>
      <w:r>
        <w:t>_________________________________________________________________________</w:t>
      </w:r>
      <w:r w:rsidR="00BA126B">
        <w:t>__</w:t>
      </w:r>
      <w:r w:rsidR="00A46F4D">
        <w:t>____</w:t>
      </w:r>
    </w:p>
    <w:p w:rsidR="004B74CE" w:rsidRDefault="008F610E" w:rsidP="00817DED">
      <w:pPr>
        <w:widowControl w:val="0"/>
        <w:ind w:firstLine="425"/>
        <w:jc w:val="center"/>
        <w:rPr>
          <w:i/>
          <w:sz w:val="20"/>
        </w:rPr>
      </w:pPr>
      <w:r w:rsidRPr="00495FDB">
        <w:rPr>
          <w:i/>
          <w:sz w:val="20"/>
        </w:rPr>
        <w:t xml:space="preserve">указываются сферы </w:t>
      </w:r>
      <w:r w:rsidR="00817DED">
        <w:rPr>
          <w:i/>
          <w:sz w:val="20"/>
        </w:rPr>
        <w:t xml:space="preserve">профессиональной </w:t>
      </w:r>
      <w:r w:rsidRPr="00495FDB">
        <w:rPr>
          <w:i/>
          <w:sz w:val="20"/>
        </w:rPr>
        <w:t>деятельности</w:t>
      </w:r>
      <w:r w:rsidR="004B74CE">
        <w:rPr>
          <w:i/>
          <w:sz w:val="20"/>
        </w:rPr>
        <w:t xml:space="preserve"> </w:t>
      </w:r>
      <w:r w:rsidR="00B669CC" w:rsidRPr="00495FDB">
        <w:rPr>
          <w:i/>
          <w:sz w:val="20"/>
        </w:rPr>
        <w:t xml:space="preserve">в соответствии с </w:t>
      </w:r>
    </w:p>
    <w:p w:rsidR="008F610E" w:rsidRPr="00495FDB" w:rsidRDefault="00955BAD" w:rsidP="00817DED">
      <w:pPr>
        <w:widowControl w:val="0"/>
        <w:ind w:firstLine="425"/>
        <w:jc w:val="center"/>
        <w:rPr>
          <w:i/>
          <w:sz w:val="20"/>
        </w:rPr>
      </w:pPr>
      <w:r w:rsidRPr="00495FDB">
        <w:rPr>
          <w:i/>
          <w:sz w:val="20"/>
        </w:rPr>
        <w:t>ОКРБ 005</w:t>
      </w:r>
      <w:r w:rsidR="00A46F4D">
        <w:rPr>
          <w:i/>
          <w:sz w:val="20"/>
        </w:rPr>
        <w:t>-2006</w:t>
      </w:r>
      <w:r w:rsidR="00B669CC" w:rsidRPr="00495FDB">
        <w:rPr>
          <w:i/>
          <w:sz w:val="20"/>
        </w:rPr>
        <w:t xml:space="preserve"> </w:t>
      </w:r>
      <w:r w:rsidR="00E568D1" w:rsidRPr="00495FDB">
        <w:rPr>
          <w:i/>
          <w:sz w:val="20"/>
        </w:rPr>
        <w:t>«</w:t>
      </w:r>
      <w:r w:rsidRPr="00495FDB">
        <w:rPr>
          <w:i/>
          <w:sz w:val="20"/>
        </w:rPr>
        <w:t xml:space="preserve">Виды </w:t>
      </w:r>
      <w:r w:rsidR="00B669CC" w:rsidRPr="00495FDB">
        <w:rPr>
          <w:i/>
          <w:sz w:val="20"/>
        </w:rPr>
        <w:t>экономической деятельности</w:t>
      </w:r>
      <w:r w:rsidR="00E568D1" w:rsidRPr="00495FDB">
        <w:rPr>
          <w:i/>
          <w:sz w:val="20"/>
        </w:rPr>
        <w:t>»</w:t>
      </w:r>
    </w:p>
    <w:p w:rsidR="00B643F8" w:rsidRPr="00E927B6" w:rsidRDefault="00B643F8">
      <w:pPr>
        <w:widowControl w:val="0"/>
        <w:ind w:firstLine="425"/>
        <w:jc w:val="both"/>
        <w:rPr>
          <w:i/>
          <w:sz w:val="16"/>
          <w:szCs w:val="16"/>
        </w:rPr>
      </w:pPr>
    </w:p>
    <w:p w:rsidR="008F610E" w:rsidRPr="002C6BB1" w:rsidRDefault="008F610E" w:rsidP="00532EC0">
      <w:pPr>
        <w:widowControl w:val="0"/>
        <w:ind w:firstLine="425"/>
        <w:jc w:val="both"/>
        <w:rPr>
          <w:i/>
        </w:rPr>
      </w:pPr>
      <w:r w:rsidRPr="002C6BB1">
        <w:rPr>
          <w:i/>
        </w:rPr>
        <w:t>Пример</w:t>
      </w:r>
      <w:r w:rsidR="00F64BAF" w:rsidRPr="002C6BB1">
        <w:rPr>
          <w:i/>
        </w:rPr>
        <w:t xml:space="preserve"> 1</w:t>
      </w:r>
    </w:p>
    <w:p w:rsidR="00881996" w:rsidRPr="002C6BB1" w:rsidRDefault="00881996" w:rsidP="00532EC0">
      <w:pPr>
        <w:widowControl w:val="0"/>
        <w:ind w:firstLine="425"/>
        <w:jc w:val="both"/>
        <w:rPr>
          <w:i/>
        </w:rPr>
      </w:pPr>
      <w:r w:rsidRPr="002C6BB1">
        <w:rPr>
          <w:i/>
        </w:rPr>
        <w:t>Основным</w:t>
      </w:r>
      <w:r w:rsidR="002C6BB1">
        <w:rPr>
          <w:i/>
        </w:rPr>
        <w:t>и</w:t>
      </w:r>
      <w:r w:rsidRPr="002C6BB1">
        <w:rPr>
          <w:i/>
        </w:rPr>
        <w:t xml:space="preserve"> сферами профессиональной деятельности магистра являются</w:t>
      </w:r>
      <w:r w:rsidR="00D27227" w:rsidRPr="002C6BB1">
        <w:rPr>
          <w:i/>
        </w:rPr>
        <w:t>:</w:t>
      </w:r>
    </w:p>
    <w:p w:rsidR="00881996" w:rsidRPr="002C6BB1" w:rsidRDefault="00BB2D33" w:rsidP="00532EC0">
      <w:pPr>
        <w:widowControl w:val="0"/>
        <w:ind w:firstLine="425"/>
        <w:jc w:val="both"/>
        <w:rPr>
          <w:i/>
        </w:rPr>
      </w:pPr>
      <w:r w:rsidRPr="002C6BB1">
        <w:rPr>
          <w:i/>
        </w:rPr>
        <w:t>–</w:t>
      </w:r>
      <w:r w:rsidR="00881996" w:rsidRPr="002C6BB1">
        <w:rPr>
          <w:i/>
        </w:rPr>
        <w:t xml:space="preserve"> </w:t>
      </w:r>
      <w:r w:rsidRPr="00FE2855">
        <w:rPr>
          <w:i/>
        </w:rPr>
        <w:t xml:space="preserve">803 Высшее </w:t>
      </w:r>
      <w:r w:rsidR="00881996" w:rsidRPr="00FE2855">
        <w:rPr>
          <w:i/>
        </w:rPr>
        <w:t>образование;</w:t>
      </w:r>
    </w:p>
    <w:p w:rsidR="00881996" w:rsidRPr="002C6BB1" w:rsidRDefault="00BB2D33" w:rsidP="00532EC0">
      <w:pPr>
        <w:widowControl w:val="0"/>
        <w:ind w:firstLine="425"/>
        <w:jc w:val="both"/>
        <w:rPr>
          <w:i/>
        </w:rPr>
      </w:pPr>
      <w:r w:rsidRPr="002C6BB1">
        <w:rPr>
          <w:i/>
        </w:rPr>
        <w:t>–</w:t>
      </w:r>
      <w:r w:rsidR="00881996" w:rsidRPr="002C6BB1">
        <w:rPr>
          <w:i/>
        </w:rPr>
        <w:t xml:space="preserve"> </w:t>
      </w:r>
      <w:r w:rsidRPr="002C6BB1">
        <w:rPr>
          <w:i/>
        </w:rPr>
        <w:t>73 Научные исследования и разработки</w:t>
      </w:r>
      <w:r w:rsidR="00881996" w:rsidRPr="002C6BB1">
        <w:rPr>
          <w:i/>
        </w:rPr>
        <w:t>.</w:t>
      </w:r>
    </w:p>
    <w:p w:rsidR="00D27227" w:rsidRPr="002C6BB1" w:rsidRDefault="00D27227" w:rsidP="00E927B6">
      <w:pPr>
        <w:widowControl w:val="0"/>
        <w:spacing w:before="80"/>
        <w:ind w:firstLine="425"/>
        <w:jc w:val="both"/>
        <w:rPr>
          <w:i/>
        </w:rPr>
      </w:pPr>
      <w:r w:rsidRPr="002C6BB1">
        <w:rPr>
          <w:i/>
        </w:rPr>
        <w:t>Пример 2</w:t>
      </w:r>
    </w:p>
    <w:p w:rsidR="008F610E" w:rsidRPr="002C6BB1" w:rsidRDefault="00881996" w:rsidP="00532EC0">
      <w:pPr>
        <w:widowControl w:val="0"/>
        <w:ind w:firstLine="425"/>
        <w:jc w:val="both"/>
        <w:rPr>
          <w:i/>
        </w:rPr>
      </w:pPr>
      <w:r w:rsidRPr="002C6BB1">
        <w:rPr>
          <w:i/>
        </w:rPr>
        <w:t>Основной сферой профессиональной деятельности магистра явля</w:t>
      </w:r>
      <w:r w:rsidR="00BB2D33" w:rsidRPr="002C6BB1">
        <w:rPr>
          <w:i/>
        </w:rPr>
        <w:t>е</w:t>
      </w:r>
      <w:r w:rsidRPr="002C6BB1">
        <w:rPr>
          <w:i/>
        </w:rPr>
        <w:t xml:space="preserve">тся </w:t>
      </w:r>
      <w:r w:rsidR="00BB2D33" w:rsidRPr="002C6BB1">
        <w:rPr>
          <w:i/>
        </w:rPr>
        <w:t>издательская и полиграфическая деятельность</w:t>
      </w:r>
      <w:r w:rsidRPr="002C6BB1">
        <w:rPr>
          <w:i/>
        </w:rPr>
        <w:t xml:space="preserve">. </w:t>
      </w:r>
    </w:p>
    <w:p w:rsidR="00F64BAF" w:rsidRPr="002C6BB1" w:rsidRDefault="00F64BAF" w:rsidP="00E927B6">
      <w:pPr>
        <w:widowControl w:val="0"/>
        <w:spacing w:before="80"/>
        <w:ind w:firstLine="425"/>
        <w:jc w:val="both"/>
        <w:rPr>
          <w:i/>
        </w:rPr>
      </w:pPr>
      <w:r w:rsidRPr="002C6BB1">
        <w:rPr>
          <w:i/>
        </w:rPr>
        <w:t xml:space="preserve">Пример </w:t>
      </w:r>
      <w:r w:rsidR="00D27227" w:rsidRPr="002C6BB1">
        <w:rPr>
          <w:i/>
        </w:rPr>
        <w:t>3</w:t>
      </w:r>
    </w:p>
    <w:p w:rsidR="00F64BAF" w:rsidRPr="002C6BB1" w:rsidRDefault="002C6BB1" w:rsidP="00532EC0">
      <w:pPr>
        <w:widowControl w:val="0"/>
        <w:ind w:firstLine="425"/>
        <w:jc w:val="both"/>
        <w:rPr>
          <w:i/>
        </w:rPr>
      </w:pPr>
      <w:r>
        <w:rPr>
          <w:i/>
        </w:rPr>
        <w:t xml:space="preserve">Основными </w:t>
      </w:r>
      <w:r w:rsidRPr="002C6BB1">
        <w:rPr>
          <w:i/>
        </w:rPr>
        <w:t xml:space="preserve">сферами </w:t>
      </w:r>
      <w:r w:rsidR="00F64BAF" w:rsidRPr="002C6BB1">
        <w:rPr>
          <w:i/>
        </w:rPr>
        <w:t>профессиональной деятельности магистра являются:</w:t>
      </w:r>
    </w:p>
    <w:p w:rsidR="00F64BAF" w:rsidRPr="002C6BB1" w:rsidRDefault="00F64BAF" w:rsidP="00F64BAF">
      <w:pPr>
        <w:widowControl w:val="0"/>
        <w:ind w:firstLine="425"/>
        <w:rPr>
          <w:i/>
        </w:rPr>
      </w:pPr>
      <w:r w:rsidRPr="002C6BB1">
        <w:rPr>
          <w:i/>
        </w:rPr>
        <w:t>– образование;</w:t>
      </w:r>
    </w:p>
    <w:p w:rsidR="00F64BAF" w:rsidRPr="002C6BB1" w:rsidRDefault="00F64BAF" w:rsidP="00F64BAF">
      <w:pPr>
        <w:widowControl w:val="0"/>
        <w:ind w:firstLine="425"/>
        <w:rPr>
          <w:i/>
        </w:rPr>
      </w:pPr>
      <w:r w:rsidRPr="002C6BB1">
        <w:rPr>
          <w:i/>
        </w:rPr>
        <w:t>– социальная работа</w:t>
      </w:r>
      <w:r w:rsidR="00CC615E" w:rsidRPr="002C6BB1">
        <w:rPr>
          <w:i/>
        </w:rPr>
        <w:t>.</w:t>
      </w:r>
    </w:p>
    <w:p w:rsidR="00E8076F" w:rsidRPr="00E927B6" w:rsidRDefault="00E8076F">
      <w:pPr>
        <w:widowControl w:val="0"/>
        <w:ind w:firstLine="425"/>
        <w:jc w:val="both"/>
        <w:rPr>
          <w:b/>
          <w:sz w:val="16"/>
          <w:szCs w:val="16"/>
        </w:rPr>
      </w:pPr>
    </w:p>
    <w:p w:rsidR="008F610E" w:rsidRPr="00966729" w:rsidRDefault="008F610E">
      <w:pPr>
        <w:widowControl w:val="0"/>
        <w:ind w:firstLine="425"/>
        <w:jc w:val="both"/>
        <w:rPr>
          <w:b/>
        </w:rPr>
      </w:pPr>
      <w:r w:rsidRPr="00966729">
        <w:rPr>
          <w:b/>
        </w:rPr>
        <w:t>5.2</w:t>
      </w:r>
      <w:r w:rsidR="008D6806" w:rsidRPr="00966729">
        <w:rPr>
          <w:b/>
        </w:rPr>
        <w:t>.</w:t>
      </w:r>
      <w:r w:rsidRPr="00966729">
        <w:rPr>
          <w:b/>
        </w:rPr>
        <w:t xml:space="preserve"> Объекты профессиональной деятельности</w:t>
      </w:r>
      <w:r w:rsidR="008D50C1">
        <w:rPr>
          <w:b/>
        </w:rPr>
        <w:t xml:space="preserve"> магистра</w:t>
      </w:r>
    </w:p>
    <w:p w:rsidR="008F610E" w:rsidRPr="00E927B6" w:rsidRDefault="008F610E">
      <w:pPr>
        <w:widowControl w:val="0"/>
        <w:ind w:firstLine="425"/>
        <w:jc w:val="both"/>
        <w:rPr>
          <w:sz w:val="16"/>
          <w:szCs w:val="16"/>
        </w:rPr>
      </w:pPr>
    </w:p>
    <w:p w:rsidR="008F610E" w:rsidRPr="00966729" w:rsidRDefault="008F610E">
      <w:pPr>
        <w:widowControl w:val="0"/>
        <w:ind w:firstLine="425"/>
        <w:jc w:val="both"/>
      </w:pPr>
      <w:r w:rsidRPr="00966729">
        <w:t xml:space="preserve">Объектами профессиональной деятельности </w:t>
      </w:r>
      <w:r w:rsidR="00BD0660" w:rsidRPr="00966729">
        <w:t>магистра</w:t>
      </w:r>
      <w:r w:rsidRPr="00966729">
        <w:t xml:space="preserve"> являются:</w:t>
      </w:r>
    </w:p>
    <w:p w:rsidR="008F610E" w:rsidRPr="00966729" w:rsidRDefault="008F610E">
      <w:pPr>
        <w:widowControl w:val="0"/>
        <w:ind w:firstLine="425"/>
        <w:jc w:val="both"/>
      </w:pPr>
      <w:r w:rsidRPr="00966729">
        <w:t>_____________________________________________________________________________</w:t>
      </w:r>
    </w:p>
    <w:p w:rsidR="00C54A95" w:rsidRDefault="008F610E" w:rsidP="00B669CC">
      <w:pPr>
        <w:widowControl w:val="0"/>
        <w:jc w:val="center"/>
        <w:rPr>
          <w:i/>
          <w:sz w:val="20"/>
        </w:rPr>
      </w:pPr>
      <w:r w:rsidRPr="00966729">
        <w:rPr>
          <w:i/>
          <w:sz w:val="20"/>
        </w:rPr>
        <w:t xml:space="preserve">указываются объекты </w:t>
      </w:r>
      <w:r w:rsidR="00C54A95">
        <w:rPr>
          <w:i/>
          <w:sz w:val="20"/>
        </w:rPr>
        <w:t xml:space="preserve">профессиональной </w:t>
      </w:r>
      <w:r w:rsidRPr="00966729">
        <w:rPr>
          <w:i/>
          <w:sz w:val="20"/>
        </w:rPr>
        <w:t>деятельности</w:t>
      </w:r>
      <w:r w:rsidR="00B669CC" w:rsidRPr="00966729">
        <w:rPr>
          <w:i/>
          <w:sz w:val="20"/>
        </w:rPr>
        <w:t xml:space="preserve"> (системы материального и духовного мира, </w:t>
      </w:r>
    </w:p>
    <w:p w:rsidR="00756AD7" w:rsidRPr="00966729" w:rsidRDefault="00B669CC" w:rsidP="00B669CC">
      <w:pPr>
        <w:widowControl w:val="0"/>
        <w:jc w:val="center"/>
        <w:rPr>
          <w:i/>
          <w:sz w:val="20"/>
        </w:rPr>
      </w:pPr>
      <w:r w:rsidRPr="00966729">
        <w:rPr>
          <w:i/>
          <w:sz w:val="20"/>
        </w:rPr>
        <w:t>явления, процессы, на которые направлена деятельность</w:t>
      </w:r>
      <w:r w:rsidR="00E20CEA">
        <w:rPr>
          <w:i/>
          <w:sz w:val="20"/>
        </w:rPr>
        <w:t xml:space="preserve"> магистра</w:t>
      </w:r>
      <w:r w:rsidR="003B7EB2" w:rsidRPr="00966729">
        <w:rPr>
          <w:i/>
          <w:sz w:val="20"/>
        </w:rPr>
        <w:t>)</w:t>
      </w:r>
    </w:p>
    <w:p w:rsidR="00966729" w:rsidRPr="00E927B6" w:rsidRDefault="00966729" w:rsidP="00E927B6">
      <w:pPr>
        <w:widowControl w:val="0"/>
        <w:ind w:left="425"/>
        <w:jc w:val="both"/>
        <w:rPr>
          <w:i/>
          <w:sz w:val="16"/>
          <w:szCs w:val="16"/>
        </w:rPr>
      </w:pPr>
    </w:p>
    <w:p w:rsidR="00756AD7" w:rsidRPr="00966729" w:rsidRDefault="00756AD7" w:rsidP="002E5E58">
      <w:pPr>
        <w:widowControl w:val="0"/>
        <w:ind w:left="425"/>
        <w:jc w:val="both"/>
        <w:rPr>
          <w:i/>
        </w:rPr>
      </w:pPr>
      <w:r w:rsidRPr="00966729">
        <w:rPr>
          <w:i/>
        </w:rPr>
        <w:t>Пример</w:t>
      </w:r>
      <w:r w:rsidR="00F14393" w:rsidRPr="00966729">
        <w:rPr>
          <w:i/>
        </w:rPr>
        <w:t xml:space="preserve"> 1</w:t>
      </w:r>
    </w:p>
    <w:p w:rsidR="002C6BB1" w:rsidRPr="00966729" w:rsidRDefault="002C6BB1" w:rsidP="00DF79EA">
      <w:pPr>
        <w:widowControl w:val="0"/>
        <w:ind w:left="426" w:hanging="1"/>
        <w:jc w:val="both"/>
        <w:rPr>
          <w:i/>
        </w:rPr>
      </w:pPr>
      <w:r w:rsidRPr="00966729">
        <w:rPr>
          <w:i/>
        </w:rPr>
        <w:t xml:space="preserve">Объектами профессиональной деятельности </w:t>
      </w:r>
      <w:r w:rsidR="00BD0660" w:rsidRPr="00966729">
        <w:rPr>
          <w:i/>
        </w:rPr>
        <w:t>магистра</w:t>
      </w:r>
      <w:r w:rsidRPr="00966729">
        <w:rPr>
          <w:i/>
        </w:rPr>
        <w:t xml:space="preserve"> являются:</w:t>
      </w:r>
    </w:p>
    <w:p w:rsidR="00DF79EA" w:rsidRPr="00966729" w:rsidRDefault="00DF79EA" w:rsidP="00DF79EA">
      <w:pPr>
        <w:ind w:left="426" w:hanging="1"/>
        <w:jc w:val="both"/>
        <w:rPr>
          <w:i/>
        </w:rPr>
      </w:pPr>
      <w:r w:rsidRPr="00966729">
        <w:rPr>
          <w:i/>
        </w:rPr>
        <w:t>-</w:t>
      </w:r>
      <w:r w:rsidR="00400429" w:rsidRPr="00966729">
        <w:rPr>
          <w:i/>
        </w:rPr>
        <w:t> </w:t>
      </w:r>
      <w:r w:rsidRPr="00966729">
        <w:rPr>
          <w:i/>
        </w:rPr>
        <w:t>микроорганизмы, клеточные культуры животных и растений, вирусы, ферменты, биологически активные химические вещества;</w:t>
      </w:r>
    </w:p>
    <w:p w:rsidR="00DF79EA" w:rsidRPr="00966729" w:rsidRDefault="00DF79EA" w:rsidP="00DF79EA">
      <w:pPr>
        <w:ind w:left="426" w:hanging="1"/>
        <w:jc w:val="both"/>
        <w:rPr>
          <w:i/>
        </w:rPr>
      </w:pPr>
      <w:r w:rsidRPr="00966729">
        <w:rPr>
          <w:i/>
        </w:rPr>
        <w:t>-</w:t>
      </w:r>
      <w:r w:rsidR="00400429" w:rsidRPr="00966729">
        <w:rPr>
          <w:i/>
        </w:rPr>
        <w:t> </w:t>
      </w:r>
      <w:r w:rsidRPr="00966729">
        <w:rPr>
          <w:i/>
        </w:rPr>
        <w:t xml:space="preserve">биомассы, установки и оборудование для </w:t>
      </w:r>
      <w:r w:rsidR="00D75030">
        <w:rPr>
          <w:i/>
        </w:rPr>
        <w:t xml:space="preserve">осуществления </w:t>
      </w:r>
      <w:r w:rsidRPr="00966729">
        <w:rPr>
          <w:i/>
        </w:rPr>
        <w:t>биотехнологических процессов;</w:t>
      </w:r>
    </w:p>
    <w:p w:rsidR="00DF79EA" w:rsidRPr="00966729" w:rsidRDefault="00DF79EA" w:rsidP="00DF79EA">
      <w:pPr>
        <w:ind w:left="426" w:hanging="1"/>
        <w:jc w:val="both"/>
        <w:rPr>
          <w:i/>
        </w:rPr>
      </w:pPr>
      <w:r w:rsidRPr="00966729">
        <w:rPr>
          <w:i/>
        </w:rPr>
        <w:t>-</w:t>
      </w:r>
      <w:r w:rsidR="00400429" w:rsidRPr="00966729">
        <w:rPr>
          <w:i/>
        </w:rPr>
        <w:t> </w:t>
      </w:r>
      <w:r w:rsidRPr="00966729">
        <w:rPr>
          <w:i/>
        </w:rPr>
        <w:t>средства контроля качества сырья, полуфабрикатов и готовой продукции;</w:t>
      </w:r>
    </w:p>
    <w:p w:rsidR="00DF79EA" w:rsidRPr="00966729" w:rsidRDefault="00DF79EA" w:rsidP="00DF79EA">
      <w:pPr>
        <w:ind w:left="426" w:hanging="1"/>
        <w:jc w:val="both"/>
        <w:rPr>
          <w:i/>
        </w:rPr>
      </w:pPr>
      <w:r w:rsidRPr="00966729">
        <w:rPr>
          <w:i/>
        </w:rPr>
        <w:t>-</w:t>
      </w:r>
      <w:r w:rsidR="00400429" w:rsidRPr="00966729">
        <w:rPr>
          <w:i/>
        </w:rPr>
        <w:t> </w:t>
      </w:r>
      <w:r w:rsidRPr="00966729">
        <w:rPr>
          <w:i/>
        </w:rPr>
        <w:t>международные стандарты и регламенты на производство продуктов биотехнологии.</w:t>
      </w:r>
    </w:p>
    <w:p w:rsidR="00F14393" w:rsidRPr="00966729" w:rsidRDefault="00F14393" w:rsidP="00E927B6">
      <w:pPr>
        <w:widowControl w:val="0"/>
        <w:spacing w:before="80"/>
        <w:ind w:firstLine="425"/>
        <w:jc w:val="both"/>
        <w:rPr>
          <w:i/>
        </w:rPr>
      </w:pPr>
      <w:r w:rsidRPr="00966729">
        <w:rPr>
          <w:i/>
        </w:rPr>
        <w:t xml:space="preserve">Пример </w:t>
      </w:r>
      <w:r w:rsidR="00E20CEA">
        <w:rPr>
          <w:i/>
        </w:rPr>
        <w:t>2</w:t>
      </w:r>
    </w:p>
    <w:p w:rsidR="00F14393" w:rsidRPr="00966729" w:rsidRDefault="00F14393" w:rsidP="00F14393">
      <w:pPr>
        <w:widowControl w:val="0"/>
        <w:ind w:firstLine="425"/>
        <w:jc w:val="both"/>
        <w:rPr>
          <w:i/>
        </w:rPr>
      </w:pPr>
      <w:r w:rsidRPr="00966729">
        <w:rPr>
          <w:i/>
        </w:rPr>
        <w:t>Объектами профессиональной деятельности магистра являются:</w:t>
      </w:r>
    </w:p>
    <w:p w:rsidR="00DF79EA" w:rsidRPr="00966729" w:rsidRDefault="00DF79EA" w:rsidP="00DF79EA">
      <w:pPr>
        <w:ind w:left="426"/>
        <w:jc w:val="both"/>
        <w:rPr>
          <w:i/>
        </w:rPr>
      </w:pPr>
      <w:r w:rsidRPr="00966729">
        <w:rPr>
          <w:i/>
        </w:rPr>
        <w:t>- промышленные, гражданские здания, гидротехнические и природоохранные сооружения;</w:t>
      </w:r>
    </w:p>
    <w:p w:rsidR="00DF79EA" w:rsidRPr="00966729" w:rsidRDefault="00DF79EA" w:rsidP="00DF79EA">
      <w:pPr>
        <w:ind w:left="426"/>
        <w:jc w:val="both"/>
        <w:rPr>
          <w:i/>
        </w:rPr>
      </w:pPr>
      <w:r w:rsidRPr="00966729">
        <w:rPr>
          <w:i/>
        </w:rPr>
        <w:t>-</w:t>
      </w:r>
      <w:r w:rsidR="00400429" w:rsidRPr="00966729">
        <w:rPr>
          <w:i/>
        </w:rPr>
        <w:t> </w:t>
      </w:r>
      <w:r w:rsidRPr="00966729">
        <w:rPr>
          <w:i/>
        </w:rPr>
        <w:t>строительные материалы, изделия и конструкции;</w:t>
      </w:r>
    </w:p>
    <w:p w:rsidR="00DF79EA" w:rsidRPr="00F0575C" w:rsidRDefault="00DF79EA" w:rsidP="00DF79EA">
      <w:pPr>
        <w:ind w:left="426"/>
        <w:jc w:val="both"/>
        <w:rPr>
          <w:i/>
        </w:rPr>
      </w:pPr>
      <w:r w:rsidRPr="00F0575C">
        <w:rPr>
          <w:i/>
        </w:rPr>
        <w:t>-</w:t>
      </w:r>
      <w:r w:rsidR="00400429">
        <w:rPr>
          <w:i/>
        </w:rPr>
        <w:t> </w:t>
      </w:r>
      <w:r w:rsidRPr="00F0575C">
        <w:rPr>
          <w:i/>
        </w:rPr>
        <w:t>системы теплоснабжения, вентиляции, водоснабжения и водоотведения промышленных, гражданских зданий и природоохранных объектов;</w:t>
      </w:r>
    </w:p>
    <w:p w:rsidR="00DF79EA" w:rsidRPr="00F0575C" w:rsidRDefault="00DF79EA" w:rsidP="00DF79EA">
      <w:pPr>
        <w:ind w:left="426"/>
        <w:jc w:val="both"/>
        <w:rPr>
          <w:i/>
        </w:rPr>
      </w:pPr>
      <w:r w:rsidRPr="00F0575C">
        <w:rPr>
          <w:i/>
        </w:rPr>
        <w:t>-</w:t>
      </w:r>
      <w:r w:rsidR="00400429">
        <w:rPr>
          <w:i/>
        </w:rPr>
        <w:t> </w:t>
      </w:r>
      <w:r w:rsidRPr="00F0575C">
        <w:rPr>
          <w:i/>
        </w:rPr>
        <w:t>машины, оборудование, технологические комплексы и системы автоматизации, используемые при строительстве и производстве строительных материалов, изделий и конструкций;</w:t>
      </w:r>
    </w:p>
    <w:p w:rsidR="00DF79EA" w:rsidRPr="00F0575C" w:rsidRDefault="00DF79EA" w:rsidP="00DF79EA">
      <w:pPr>
        <w:ind w:left="426"/>
        <w:jc w:val="both"/>
        <w:rPr>
          <w:i/>
        </w:rPr>
      </w:pPr>
      <w:r w:rsidRPr="00F0575C">
        <w:rPr>
          <w:i/>
        </w:rPr>
        <w:t>-</w:t>
      </w:r>
      <w:r w:rsidR="00400429">
        <w:rPr>
          <w:i/>
        </w:rPr>
        <w:t> </w:t>
      </w:r>
      <w:r w:rsidRPr="00F0575C">
        <w:rPr>
          <w:i/>
        </w:rPr>
        <w:t>земельные участки</w:t>
      </w:r>
      <w:r w:rsidR="00D3797D">
        <w:rPr>
          <w:i/>
        </w:rPr>
        <w:t xml:space="preserve"> и</w:t>
      </w:r>
      <w:r w:rsidRPr="00F0575C">
        <w:rPr>
          <w:i/>
        </w:rPr>
        <w:t xml:space="preserve"> городские территории.</w:t>
      </w:r>
    </w:p>
    <w:p w:rsidR="00E20CEA" w:rsidRPr="00966729" w:rsidRDefault="00E20CEA" w:rsidP="00E927B6">
      <w:pPr>
        <w:widowControl w:val="0"/>
        <w:spacing w:before="80"/>
        <w:ind w:firstLine="425"/>
        <w:jc w:val="both"/>
        <w:rPr>
          <w:i/>
        </w:rPr>
      </w:pPr>
      <w:r w:rsidRPr="00966729">
        <w:rPr>
          <w:i/>
        </w:rPr>
        <w:t xml:space="preserve">Пример </w:t>
      </w:r>
      <w:r>
        <w:rPr>
          <w:i/>
        </w:rPr>
        <w:t>3</w:t>
      </w:r>
    </w:p>
    <w:p w:rsidR="00E20CEA" w:rsidRPr="00966729" w:rsidRDefault="00E20CEA" w:rsidP="00E20CEA">
      <w:pPr>
        <w:widowControl w:val="0"/>
        <w:ind w:firstLine="425"/>
        <w:jc w:val="both"/>
        <w:rPr>
          <w:i/>
        </w:rPr>
      </w:pPr>
      <w:r w:rsidRPr="00966729">
        <w:rPr>
          <w:i/>
        </w:rPr>
        <w:t>Объектами профессиональной деятельности магистра являются</w:t>
      </w:r>
      <w:r>
        <w:rPr>
          <w:i/>
        </w:rPr>
        <w:t xml:space="preserve"> понятия, гипотезы, теоремы, методы и математические модели, составляющие содержание фундаментальной и прикладной математики, механики и других </w:t>
      </w:r>
      <w:r w:rsidR="00D77DED">
        <w:rPr>
          <w:i/>
        </w:rPr>
        <w:t xml:space="preserve">естественных </w:t>
      </w:r>
      <w:r>
        <w:rPr>
          <w:i/>
        </w:rPr>
        <w:t>наук.</w:t>
      </w:r>
    </w:p>
    <w:p w:rsidR="00F14393" w:rsidRPr="002C6BB1" w:rsidRDefault="00F14393" w:rsidP="00E927B6">
      <w:pPr>
        <w:widowControl w:val="0"/>
        <w:spacing w:before="80"/>
        <w:ind w:firstLine="425"/>
        <w:jc w:val="both"/>
        <w:rPr>
          <w:i/>
        </w:rPr>
      </w:pPr>
      <w:r w:rsidRPr="002C6BB1">
        <w:rPr>
          <w:i/>
        </w:rPr>
        <w:t>Пример</w:t>
      </w:r>
      <w:r>
        <w:rPr>
          <w:i/>
        </w:rPr>
        <w:t xml:space="preserve"> </w:t>
      </w:r>
      <w:r w:rsidR="00E20CEA">
        <w:rPr>
          <w:i/>
        </w:rPr>
        <w:t>4</w:t>
      </w:r>
    </w:p>
    <w:p w:rsidR="00F14393" w:rsidRDefault="00F14393" w:rsidP="00F14393">
      <w:pPr>
        <w:widowControl w:val="0"/>
        <w:ind w:firstLine="425"/>
        <w:jc w:val="both"/>
        <w:rPr>
          <w:i/>
        </w:rPr>
      </w:pPr>
      <w:r w:rsidRPr="002C6BB1">
        <w:rPr>
          <w:i/>
        </w:rPr>
        <w:t xml:space="preserve">Объектами </w:t>
      </w:r>
      <w:r w:rsidRPr="005771B8">
        <w:rPr>
          <w:i/>
        </w:rPr>
        <w:t>профессиональной деятельности магистра являются</w:t>
      </w:r>
      <w:r w:rsidR="00060A90">
        <w:rPr>
          <w:i/>
        </w:rPr>
        <w:t xml:space="preserve"> общественные отношения в сфере реализации правовых норм, обеспечения законности и правопорядка.</w:t>
      </w:r>
    </w:p>
    <w:p w:rsidR="009E4FDE" w:rsidRPr="002C6BB1" w:rsidRDefault="009E4FDE" w:rsidP="00E927B6">
      <w:pPr>
        <w:widowControl w:val="0"/>
        <w:spacing w:before="80"/>
        <w:ind w:firstLine="425"/>
        <w:jc w:val="both"/>
        <w:rPr>
          <w:i/>
        </w:rPr>
      </w:pPr>
      <w:r w:rsidRPr="002C6BB1">
        <w:rPr>
          <w:i/>
        </w:rPr>
        <w:t>Пример</w:t>
      </w:r>
      <w:r>
        <w:rPr>
          <w:i/>
        </w:rPr>
        <w:t xml:space="preserve"> 5</w:t>
      </w:r>
    </w:p>
    <w:p w:rsidR="009E4FDE" w:rsidRPr="005771B8" w:rsidRDefault="009E4FDE" w:rsidP="009E4FDE">
      <w:pPr>
        <w:widowControl w:val="0"/>
        <w:ind w:firstLine="425"/>
        <w:jc w:val="both"/>
        <w:rPr>
          <w:i/>
        </w:rPr>
      </w:pPr>
      <w:r w:rsidRPr="002C6BB1">
        <w:rPr>
          <w:i/>
        </w:rPr>
        <w:t xml:space="preserve">Объектами </w:t>
      </w:r>
      <w:r w:rsidRPr="005771B8">
        <w:rPr>
          <w:i/>
        </w:rPr>
        <w:t>профессиональной</w:t>
      </w:r>
      <w:r w:rsidRPr="009E4FDE">
        <w:rPr>
          <w:i/>
        </w:rPr>
        <w:t xml:space="preserve"> </w:t>
      </w:r>
      <w:r w:rsidRPr="005771B8">
        <w:rPr>
          <w:i/>
        </w:rPr>
        <w:t>деятельности магистра</w:t>
      </w:r>
      <w:r w:rsidRPr="009E4FDE">
        <w:rPr>
          <w:i/>
        </w:rPr>
        <w:t xml:space="preserve"> </w:t>
      </w:r>
      <w:r w:rsidRPr="005771B8">
        <w:rPr>
          <w:i/>
        </w:rPr>
        <w:t>являются</w:t>
      </w:r>
      <w:r>
        <w:rPr>
          <w:i/>
        </w:rPr>
        <w:t xml:space="preserve"> образовательные системы, педагогические процессы, учебно-методическое обеспечение, образовательные инновации.</w:t>
      </w:r>
    </w:p>
    <w:p w:rsidR="001A134E" w:rsidRPr="00E927B6" w:rsidRDefault="001A134E" w:rsidP="00F14393">
      <w:pPr>
        <w:widowControl w:val="0"/>
        <w:ind w:firstLine="425"/>
        <w:jc w:val="both"/>
        <w:rPr>
          <w:sz w:val="16"/>
          <w:szCs w:val="16"/>
        </w:rPr>
      </w:pPr>
    </w:p>
    <w:p w:rsidR="008F610E" w:rsidRDefault="008F610E">
      <w:pPr>
        <w:widowControl w:val="0"/>
        <w:ind w:firstLine="425"/>
        <w:jc w:val="both"/>
        <w:rPr>
          <w:b/>
        </w:rPr>
      </w:pPr>
      <w:r>
        <w:rPr>
          <w:b/>
        </w:rPr>
        <w:t>5.3</w:t>
      </w:r>
      <w:r w:rsidR="008D6806">
        <w:rPr>
          <w:b/>
        </w:rPr>
        <w:t>.</w:t>
      </w:r>
      <w:r>
        <w:rPr>
          <w:b/>
        </w:rPr>
        <w:t xml:space="preserve"> Виды профессиональной деятельности</w:t>
      </w:r>
      <w:r w:rsidR="008D50C1">
        <w:rPr>
          <w:b/>
        </w:rPr>
        <w:t xml:space="preserve"> магистра</w:t>
      </w:r>
    </w:p>
    <w:p w:rsidR="00881996" w:rsidRPr="00E927B6" w:rsidRDefault="00881996" w:rsidP="00881996">
      <w:pPr>
        <w:widowControl w:val="0"/>
        <w:ind w:firstLine="425"/>
        <w:jc w:val="both"/>
        <w:rPr>
          <w:sz w:val="16"/>
          <w:szCs w:val="16"/>
        </w:rPr>
      </w:pPr>
    </w:p>
    <w:p w:rsidR="00881996" w:rsidRPr="00966729" w:rsidRDefault="007138F3" w:rsidP="00881996">
      <w:pPr>
        <w:widowControl w:val="0"/>
        <w:ind w:firstLine="425"/>
        <w:jc w:val="both"/>
      </w:pPr>
      <w:r w:rsidRPr="00966729">
        <w:t>Магистр</w:t>
      </w:r>
      <w:r w:rsidR="00593EE8">
        <w:t xml:space="preserve"> </w:t>
      </w:r>
      <w:r w:rsidR="00881996" w:rsidRPr="00966729">
        <w:t>должен быть компетентен в следующих видах деятельности:</w:t>
      </w:r>
    </w:p>
    <w:p w:rsidR="00265D6E" w:rsidRPr="00966729" w:rsidRDefault="00265D6E" w:rsidP="00265D6E">
      <w:pPr>
        <w:widowControl w:val="0"/>
        <w:jc w:val="both"/>
      </w:pPr>
      <w:r w:rsidRPr="00966729">
        <w:t xml:space="preserve">      _____________________________________________________________________________</w:t>
      </w:r>
    </w:p>
    <w:p w:rsidR="00265D6E" w:rsidRPr="00966729" w:rsidRDefault="00265D6E" w:rsidP="00265D6E">
      <w:pPr>
        <w:widowControl w:val="0"/>
        <w:jc w:val="center"/>
        <w:rPr>
          <w:i/>
          <w:sz w:val="20"/>
          <w:szCs w:val="20"/>
        </w:rPr>
      </w:pPr>
      <w:r w:rsidRPr="00966729">
        <w:rPr>
          <w:i/>
          <w:sz w:val="20"/>
          <w:szCs w:val="20"/>
        </w:rPr>
        <w:t>указываются виды профессиональной деятельности</w:t>
      </w:r>
    </w:p>
    <w:p w:rsidR="00966729" w:rsidRPr="00E927B6" w:rsidRDefault="00966729" w:rsidP="00532EC0">
      <w:pPr>
        <w:widowControl w:val="0"/>
        <w:ind w:firstLine="425"/>
        <w:jc w:val="both"/>
        <w:rPr>
          <w:i/>
          <w:sz w:val="16"/>
          <w:szCs w:val="16"/>
        </w:rPr>
      </w:pPr>
    </w:p>
    <w:p w:rsidR="00BE65FB" w:rsidRPr="00966729" w:rsidRDefault="00BE65FB" w:rsidP="00BE65FB">
      <w:pPr>
        <w:widowControl w:val="0"/>
        <w:ind w:firstLine="425"/>
        <w:jc w:val="both"/>
        <w:rPr>
          <w:i/>
        </w:rPr>
      </w:pPr>
      <w:r w:rsidRPr="00966729">
        <w:rPr>
          <w:i/>
        </w:rPr>
        <w:t>Пример</w:t>
      </w:r>
      <w:r w:rsidR="00593EE8">
        <w:rPr>
          <w:i/>
        </w:rPr>
        <w:t xml:space="preserve"> 1</w:t>
      </w:r>
    </w:p>
    <w:p w:rsidR="00BE65FB" w:rsidRPr="00E95014" w:rsidRDefault="007138F3" w:rsidP="00BE65FB">
      <w:pPr>
        <w:widowControl w:val="0"/>
        <w:ind w:firstLine="425"/>
        <w:jc w:val="both"/>
        <w:rPr>
          <w:i/>
        </w:rPr>
      </w:pPr>
      <w:r w:rsidRPr="00966729">
        <w:rPr>
          <w:i/>
        </w:rPr>
        <w:t>Магистр</w:t>
      </w:r>
      <w:r w:rsidR="00BE65FB" w:rsidRPr="00E95014">
        <w:rPr>
          <w:i/>
        </w:rPr>
        <w:t xml:space="preserve"> должен быть компетентен в следующих видах деятельности:</w:t>
      </w:r>
    </w:p>
    <w:p w:rsidR="00BE65FB" w:rsidRPr="00E95014" w:rsidRDefault="00BE65FB" w:rsidP="00BE65FB">
      <w:pPr>
        <w:widowControl w:val="0"/>
        <w:ind w:firstLine="425"/>
        <w:jc w:val="both"/>
        <w:rPr>
          <w:i/>
        </w:rPr>
      </w:pPr>
      <w:r w:rsidRPr="00E95014">
        <w:rPr>
          <w:i/>
        </w:rPr>
        <w:t>- научно-педагогической и учебно-методической;</w:t>
      </w:r>
    </w:p>
    <w:p w:rsidR="00BE65FB" w:rsidRPr="00E95014" w:rsidRDefault="00BE65FB" w:rsidP="00BE65FB">
      <w:pPr>
        <w:widowControl w:val="0"/>
        <w:ind w:firstLine="425"/>
        <w:jc w:val="both"/>
        <w:rPr>
          <w:i/>
        </w:rPr>
      </w:pPr>
      <w:r w:rsidRPr="00E95014">
        <w:rPr>
          <w:i/>
        </w:rPr>
        <w:t>- научно-исследовательской;</w:t>
      </w:r>
    </w:p>
    <w:p w:rsidR="00BE65FB" w:rsidRPr="00E95014" w:rsidRDefault="00BE65FB" w:rsidP="00BE65FB">
      <w:pPr>
        <w:widowControl w:val="0"/>
        <w:ind w:firstLine="425"/>
        <w:jc w:val="both"/>
        <w:rPr>
          <w:i/>
        </w:rPr>
      </w:pPr>
      <w:r w:rsidRPr="00E95014">
        <w:rPr>
          <w:i/>
        </w:rPr>
        <w:t>- проектной;</w:t>
      </w:r>
    </w:p>
    <w:p w:rsidR="00BE65FB" w:rsidRPr="00E95014" w:rsidRDefault="00BE65FB" w:rsidP="00BE65FB">
      <w:pPr>
        <w:widowControl w:val="0"/>
        <w:ind w:firstLine="425"/>
        <w:jc w:val="both"/>
        <w:rPr>
          <w:i/>
        </w:rPr>
      </w:pPr>
      <w:r w:rsidRPr="00E95014">
        <w:rPr>
          <w:i/>
        </w:rPr>
        <w:t>- организационно-управленческой;</w:t>
      </w:r>
    </w:p>
    <w:p w:rsidR="00BE65FB" w:rsidRPr="00E95014" w:rsidRDefault="00BE65FB" w:rsidP="00BE65FB">
      <w:pPr>
        <w:widowControl w:val="0"/>
        <w:ind w:firstLine="425"/>
        <w:jc w:val="both"/>
        <w:rPr>
          <w:i/>
        </w:rPr>
      </w:pPr>
      <w:r w:rsidRPr="00E95014">
        <w:rPr>
          <w:i/>
        </w:rPr>
        <w:t>- инновационной.</w:t>
      </w:r>
    </w:p>
    <w:p w:rsidR="00265D6E" w:rsidRPr="00CD71A9" w:rsidRDefault="00265D6E" w:rsidP="00E927B6">
      <w:pPr>
        <w:widowControl w:val="0"/>
        <w:spacing w:before="80"/>
        <w:ind w:firstLine="425"/>
        <w:jc w:val="both"/>
      </w:pPr>
      <w:r w:rsidRPr="00CD71A9">
        <w:rPr>
          <w:i/>
        </w:rPr>
        <w:t>Пример</w:t>
      </w:r>
      <w:r w:rsidR="00593EE8">
        <w:rPr>
          <w:i/>
        </w:rPr>
        <w:t xml:space="preserve"> 2</w:t>
      </w:r>
    </w:p>
    <w:p w:rsidR="00881996" w:rsidRPr="00CD71A9" w:rsidRDefault="007138F3" w:rsidP="00881996">
      <w:pPr>
        <w:widowControl w:val="0"/>
        <w:ind w:firstLine="425"/>
        <w:jc w:val="both"/>
        <w:rPr>
          <w:i/>
        </w:rPr>
      </w:pPr>
      <w:r w:rsidRPr="00CD71A9">
        <w:rPr>
          <w:i/>
        </w:rPr>
        <w:t>Магистр</w:t>
      </w:r>
      <w:r w:rsidR="001A027A">
        <w:rPr>
          <w:i/>
        </w:rPr>
        <w:t xml:space="preserve"> </w:t>
      </w:r>
      <w:r w:rsidR="00881996" w:rsidRPr="00CD71A9">
        <w:rPr>
          <w:i/>
        </w:rPr>
        <w:t>должен быть компетентен в следующих видах деятельности:</w:t>
      </w:r>
    </w:p>
    <w:p w:rsidR="00881996" w:rsidRPr="00E95014" w:rsidRDefault="00881996" w:rsidP="00881996">
      <w:pPr>
        <w:widowControl w:val="0"/>
        <w:ind w:firstLine="425"/>
        <w:jc w:val="both"/>
        <w:rPr>
          <w:i/>
        </w:rPr>
      </w:pPr>
      <w:r w:rsidRPr="00E95014">
        <w:rPr>
          <w:i/>
        </w:rPr>
        <w:t>- производственно-технологической;</w:t>
      </w:r>
    </w:p>
    <w:p w:rsidR="00881996" w:rsidRPr="00E95014" w:rsidRDefault="00881996" w:rsidP="00881996">
      <w:pPr>
        <w:widowControl w:val="0"/>
        <w:ind w:firstLine="425"/>
        <w:jc w:val="both"/>
        <w:rPr>
          <w:i/>
        </w:rPr>
      </w:pPr>
      <w:r w:rsidRPr="00E95014">
        <w:rPr>
          <w:i/>
        </w:rPr>
        <w:t>- проектно-конструкторской;</w:t>
      </w:r>
    </w:p>
    <w:p w:rsidR="00881996" w:rsidRPr="00E95014" w:rsidRDefault="00881996" w:rsidP="00881996">
      <w:pPr>
        <w:widowControl w:val="0"/>
        <w:ind w:firstLine="425"/>
        <w:jc w:val="both"/>
        <w:rPr>
          <w:i/>
        </w:rPr>
      </w:pPr>
      <w:r w:rsidRPr="00E95014">
        <w:rPr>
          <w:i/>
        </w:rPr>
        <w:t>- организационно-управленческой;</w:t>
      </w:r>
    </w:p>
    <w:p w:rsidR="008F610E" w:rsidRDefault="00881996" w:rsidP="00881996">
      <w:pPr>
        <w:widowControl w:val="0"/>
        <w:ind w:firstLine="425"/>
        <w:jc w:val="both"/>
        <w:rPr>
          <w:i/>
        </w:rPr>
      </w:pPr>
      <w:r w:rsidRPr="00E95014">
        <w:rPr>
          <w:i/>
        </w:rPr>
        <w:t>- инновационной.</w:t>
      </w:r>
    </w:p>
    <w:p w:rsidR="009869AF" w:rsidRPr="00CD71A9" w:rsidRDefault="009869AF" w:rsidP="00E927B6">
      <w:pPr>
        <w:widowControl w:val="0"/>
        <w:spacing w:before="80"/>
        <w:ind w:firstLine="425"/>
        <w:jc w:val="both"/>
      </w:pPr>
      <w:r w:rsidRPr="00CD71A9">
        <w:rPr>
          <w:i/>
        </w:rPr>
        <w:t>Пример</w:t>
      </w:r>
      <w:r>
        <w:rPr>
          <w:i/>
        </w:rPr>
        <w:t xml:space="preserve"> 3</w:t>
      </w:r>
    </w:p>
    <w:p w:rsidR="009869AF" w:rsidRPr="00CD71A9" w:rsidRDefault="009869AF" w:rsidP="009869AF">
      <w:pPr>
        <w:widowControl w:val="0"/>
        <w:ind w:firstLine="425"/>
        <w:jc w:val="both"/>
        <w:rPr>
          <w:i/>
        </w:rPr>
      </w:pPr>
      <w:r w:rsidRPr="00CD71A9">
        <w:rPr>
          <w:i/>
        </w:rPr>
        <w:t>Магистр</w:t>
      </w:r>
      <w:r w:rsidR="002E5E58">
        <w:rPr>
          <w:i/>
        </w:rPr>
        <w:t xml:space="preserve"> </w:t>
      </w:r>
      <w:r w:rsidRPr="00CD71A9">
        <w:rPr>
          <w:i/>
        </w:rPr>
        <w:t>должен быть компетентен в следующих видах деятельности:</w:t>
      </w:r>
      <w:r w:rsidR="002E5E58">
        <w:rPr>
          <w:i/>
        </w:rPr>
        <w:t xml:space="preserve"> правотворческой, правоприменительной, правоохранительной, экспертно-консультационной, организационно-управленческой, научно-исследовательской, педагогической.</w:t>
      </w:r>
    </w:p>
    <w:p w:rsidR="00520818" w:rsidRPr="00E927B6" w:rsidRDefault="00520818">
      <w:pPr>
        <w:widowControl w:val="0"/>
        <w:ind w:firstLine="360"/>
        <w:jc w:val="both"/>
        <w:rPr>
          <w:bCs/>
          <w:sz w:val="16"/>
          <w:szCs w:val="16"/>
        </w:rPr>
      </w:pPr>
    </w:p>
    <w:p w:rsidR="008F610E" w:rsidRDefault="008F610E">
      <w:pPr>
        <w:widowControl w:val="0"/>
        <w:ind w:firstLine="360"/>
        <w:jc w:val="both"/>
        <w:rPr>
          <w:b/>
        </w:rPr>
      </w:pPr>
      <w:r>
        <w:rPr>
          <w:b/>
        </w:rPr>
        <w:t>5.4</w:t>
      </w:r>
      <w:r w:rsidR="008D6806">
        <w:rPr>
          <w:b/>
        </w:rPr>
        <w:t>.</w:t>
      </w:r>
      <w:r>
        <w:rPr>
          <w:b/>
        </w:rPr>
        <w:t xml:space="preserve"> Задачи профессиональной деятельности</w:t>
      </w:r>
      <w:r w:rsidR="008D50C1">
        <w:rPr>
          <w:b/>
        </w:rPr>
        <w:t xml:space="preserve"> магистра</w:t>
      </w:r>
    </w:p>
    <w:p w:rsidR="00103213" w:rsidRPr="00E927B6" w:rsidRDefault="00103213">
      <w:pPr>
        <w:widowControl w:val="0"/>
        <w:ind w:firstLine="360"/>
        <w:jc w:val="both"/>
        <w:rPr>
          <w:sz w:val="16"/>
          <w:szCs w:val="16"/>
        </w:rPr>
      </w:pPr>
    </w:p>
    <w:p w:rsidR="00463DB9" w:rsidRDefault="007138F3">
      <w:pPr>
        <w:widowControl w:val="0"/>
        <w:ind w:firstLine="425"/>
        <w:jc w:val="both"/>
      </w:pPr>
      <w:r w:rsidRPr="00CD71A9">
        <w:t>Магистр</w:t>
      </w:r>
      <w:r w:rsidR="00132301">
        <w:t xml:space="preserve"> должен быть подготовлен </w:t>
      </w:r>
      <w:r w:rsidR="00463DB9" w:rsidRPr="00463DB9">
        <w:t>к решению следующих задач профессиональной деятельности:</w:t>
      </w:r>
    </w:p>
    <w:p w:rsidR="008F610E" w:rsidRDefault="008F610E">
      <w:pPr>
        <w:widowControl w:val="0"/>
        <w:ind w:firstLine="425"/>
        <w:jc w:val="both"/>
      </w:pPr>
      <w:r>
        <w:t>_____________________________________________________________________________</w:t>
      </w:r>
    </w:p>
    <w:p w:rsidR="008F610E" w:rsidRPr="008D6F8D" w:rsidRDefault="008F610E">
      <w:pPr>
        <w:pStyle w:val="21"/>
        <w:rPr>
          <w:i/>
        </w:rPr>
      </w:pPr>
      <w:r w:rsidRPr="008D6F8D">
        <w:rPr>
          <w:i/>
        </w:rPr>
        <w:t xml:space="preserve">перечисляются задачи профессиональной деятельности, развивающие и дополняющие задачи </w:t>
      </w:r>
      <w:r w:rsidR="00216AB2" w:rsidRPr="008D6F8D">
        <w:rPr>
          <w:i/>
        </w:rPr>
        <w:t xml:space="preserve">высшего образования </w:t>
      </w:r>
      <w:r w:rsidRPr="008D6F8D">
        <w:rPr>
          <w:i/>
        </w:rPr>
        <w:t>первой ступени в соответствии с перечисленными в п. 5.3 видами профессиональной деятельности</w:t>
      </w:r>
    </w:p>
    <w:p w:rsidR="00966729" w:rsidRPr="00E927B6" w:rsidRDefault="00966729" w:rsidP="00BE65FB">
      <w:pPr>
        <w:widowControl w:val="0"/>
        <w:ind w:firstLine="425"/>
        <w:jc w:val="both"/>
        <w:rPr>
          <w:sz w:val="16"/>
          <w:szCs w:val="16"/>
        </w:rPr>
      </w:pPr>
    </w:p>
    <w:p w:rsidR="00BE65FB" w:rsidRPr="00463DB9" w:rsidRDefault="00BE65FB" w:rsidP="00BE65FB">
      <w:pPr>
        <w:widowControl w:val="0"/>
        <w:ind w:firstLine="425"/>
        <w:jc w:val="both"/>
        <w:rPr>
          <w:i/>
        </w:rPr>
      </w:pPr>
      <w:r w:rsidRPr="00463DB9">
        <w:rPr>
          <w:i/>
        </w:rPr>
        <w:t>Пример</w:t>
      </w:r>
      <w:r w:rsidR="00953612">
        <w:rPr>
          <w:i/>
        </w:rPr>
        <w:t xml:space="preserve"> 1</w:t>
      </w:r>
    </w:p>
    <w:p w:rsidR="00BE65FB" w:rsidRPr="00983733" w:rsidRDefault="007138F3" w:rsidP="00BE65FB">
      <w:pPr>
        <w:widowControl w:val="0"/>
        <w:ind w:firstLine="425"/>
        <w:jc w:val="both"/>
        <w:rPr>
          <w:i/>
        </w:rPr>
      </w:pPr>
      <w:r w:rsidRPr="00CD71A9">
        <w:rPr>
          <w:i/>
        </w:rPr>
        <w:t>Магистр</w:t>
      </w:r>
      <w:r w:rsidR="001A027A">
        <w:rPr>
          <w:i/>
        </w:rPr>
        <w:t xml:space="preserve"> </w:t>
      </w:r>
      <w:r w:rsidR="009515E4" w:rsidRPr="00983733">
        <w:rPr>
          <w:i/>
        </w:rPr>
        <w:t xml:space="preserve">должен быть </w:t>
      </w:r>
      <w:r w:rsidR="00BE65FB" w:rsidRPr="00983733">
        <w:rPr>
          <w:i/>
        </w:rPr>
        <w:t>подготовлен к решению следующих задач профессиональной деятельности:</w:t>
      </w:r>
    </w:p>
    <w:p w:rsidR="00BE65FB" w:rsidRPr="00E95014" w:rsidRDefault="00BE65FB" w:rsidP="00BE65FB">
      <w:pPr>
        <w:widowControl w:val="0"/>
        <w:ind w:firstLine="425"/>
        <w:jc w:val="both"/>
        <w:rPr>
          <w:i/>
        </w:rPr>
      </w:pPr>
      <w:r w:rsidRPr="00E95014">
        <w:rPr>
          <w:i/>
        </w:rPr>
        <w:t>-</w:t>
      </w:r>
      <w:r w:rsidR="00C53481">
        <w:rPr>
          <w:i/>
        </w:rPr>
        <w:t> </w:t>
      </w:r>
      <w:r w:rsidRPr="00437E79">
        <w:rPr>
          <w:i/>
          <w:spacing w:val="-2"/>
        </w:rPr>
        <w:t>подготов</w:t>
      </w:r>
      <w:r w:rsidR="00F42841" w:rsidRPr="00437E79">
        <w:rPr>
          <w:i/>
          <w:spacing w:val="-2"/>
        </w:rPr>
        <w:t>ка и проведение занятий с обучающимися</w:t>
      </w:r>
      <w:r w:rsidRPr="00437E79">
        <w:rPr>
          <w:i/>
          <w:spacing w:val="-2"/>
        </w:rPr>
        <w:t xml:space="preserve">, </w:t>
      </w:r>
      <w:r w:rsidR="00016F06" w:rsidRPr="00437E79">
        <w:rPr>
          <w:i/>
          <w:spacing w:val="-2"/>
        </w:rPr>
        <w:t>руководство их научно-исследовательской</w:t>
      </w:r>
      <w:r w:rsidR="00016F06" w:rsidRPr="00E95014">
        <w:rPr>
          <w:i/>
        </w:rPr>
        <w:t xml:space="preserve"> работой</w:t>
      </w:r>
      <w:r w:rsidR="00016F06">
        <w:rPr>
          <w:i/>
        </w:rPr>
        <w:t>,</w:t>
      </w:r>
      <w:r w:rsidR="00016F06" w:rsidRPr="00E95014">
        <w:rPr>
          <w:i/>
        </w:rPr>
        <w:t xml:space="preserve"> </w:t>
      </w:r>
      <w:r w:rsidRPr="00E95014">
        <w:rPr>
          <w:i/>
        </w:rPr>
        <w:t>разработка учебно-методическ</w:t>
      </w:r>
      <w:r w:rsidR="007C0789">
        <w:rPr>
          <w:i/>
        </w:rPr>
        <w:t>ого</w:t>
      </w:r>
      <w:r w:rsidRPr="00E95014">
        <w:rPr>
          <w:i/>
        </w:rPr>
        <w:t xml:space="preserve"> </w:t>
      </w:r>
      <w:r w:rsidR="007C0789">
        <w:rPr>
          <w:i/>
        </w:rPr>
        <w:t>обеспечения</w:t>
      </w:r>
      <w:r w:rsidRPr="00E95014">
        <w:rPr>
          <w:i/>
        </w:rPr>
        <w:t>;</w:t>
      </w:r>
    </w:p>
    <w:p w:rsidR="007C0789" w:rsidRDefault="00BE65FB" w:rsidP="00BE65FB">
      <w:pPr>
        <w:widowControl w:val="0"/>
        <w:ind w:firstLine="425"/>
        <w:jc w:val="both"/>
        <w:rPr>
          <w:i/>
        </w:rPr>
      </w:pPr>
      <w:r w:rsidRPr="00E95014">
        <w:rPr>
          <w:i/>
        </w:rPr>
        <w:t>-</w:t>
      </w:r>
      <w:r w:rsidR="00C53481">
        <w:rPr>
          <w:i/>
        </w:rPr>
        <w:t> </w:t>
      </w:r>
      <w:r w:rsidRPr="00E95014">
        <w:rPr>
          <w:i/>
        </w:rPr>
        <w:t>использование достижений науки и передовых технологий в области систем электрообеспечения сельского хозяйства, автоматизации технологических процессов</w:t>
      </w:r>
      <w:r w:rsidR="008D086B">
        <w:rPr>
          <w:i/>
        </w:rPr>
        <w:t>;</w:t>
      </w:r>
    </w:p>
    <w:p w:rsidR="00BE65FB" w:rsidRPr="00E95014" w:rsidRDefault="007C0789" w:rsidP="00BE65FB">
      <w:pPr>
        <w:widowControl w:val="0"/>
        <w:ind w:firstLine="425"/>
        <w:jc w:val="both"/>
        <w:rPr>
          <w:i/>
        </w:rPr>
      </w:pPr>
      <w:r w:rsidRPr="00E95014">
        <w:rPr>
          <w:i/>
        </w:rPr>
        <w:t>-</w:t>
      </w:r>
      <w:r>
        <w:rPr>
          <w:i/>
        </w:rPr>
        <w:t> </w:t>
      </w:r>
      <w:r w:rsidR="00BE65FB" w:rsidRPr="00E95014">
        <w:rPr>
          <w:i/>
        </w:rPr>
        <w:t xml:space="preserve">разработка практических рекомендаций по использованию научных исследований, планирование и проведение экспериментальных исследований, исследование патентоспособности и показателей технического уровня разработок, разработка научно-технической документации; </w:t>
      </w:r>
    </w:p>
    <w:p w:rsidR="00BE65FB" w:rsidRPr="00983733" w:rsidRDefault="00BE65FB" w:rsidP="00BE65FB">
      <w:pPr>
        <w:widowControl w:val="0"/>
        <w:ind w:firstLine="425"/>
        <w:jc w:val="both"/>
        <w:rPr>
          <w:i/>
        </w:rPr>
      </w:pPr>
      <w:r w:rsidRPr="00983733">
        <w:rPr>
          <w:i/>
        </w:rPr>
        <w:t>-</w:t>
      </w:r>
      <w:r w:rsidR="00C53481" w:rsidRPr="00983733">
        <w:rPr>
          <w:i/>
        </w:rPr>
        <w:t> </w:t>
      </w:r>
      <w:r w:rsidRPr="00983733">
        <w:rPr>
          <w:i/>
        </w:rPr>
        <w:t>применение современных методов проектирования систем электрообеспечения сельского хозяйства, использование средств автоматизации проектирования, оформление проектной документации;</w:t>
      </w:r>
    </w:p>
    <w:p w:rsidR="00BE65FB" w:rsidRPr="00983733" w:rsidRDefault="00BE65FB" w:rsidP="00BE65FB">
      <w:pPr>
        <w:widowControl w:val="0"/>
        <w:ind w:firstLine="425"/>
        <w:jc w:val="both"/>
        <w:rPr>
          <w:i/>
        </w:rPr>
      </w:pPr>
      <w:r w:rsidRPr="00983733">
        <w:rPr>
          <w:i/>
        </w:rPr>
        <w:t>-</w:t>
      </w:r>
      <w:r w:rsidR="00C53481" w:rsidRPr="00983733">
        <w:rPr>
          <w:i/>
        </w:rPr>
        <w:t> </w:t>
      </w:r>
      <w:r w:rsidRPr="00983733">
        <w:rPr>
          <w:i/>
        </w:rPr>
        <w:t>проведение анализа экономической деятельности организации, связанной с энергообеспечением сельского хозяйства, разработка предложений по повышению эффективности использования энергоресурсов;</w:t>
      </w:r>
    </w:p>
    <w:p w:rsidR="00BE65FB" w:rsidRPr="00983733" w:rsidRDefault="00BE65FB" w:rsidP="00953612">
      <w:pPr>
        <w:widowControl w:val="0"/>
        <w:ind w:firstLine="425"/>
        <w:jc w:val="both"/>
        <w:rPr>
          <w:i/>
        </w:rPr>
      </w:pPr>
      <w:r w:rsidRPr="00983733">
        <w:rPr>
          <w:i/>
        </w:rPr>
        <w:t>-</w:t>
      </w:r>
      <w:r w:rsidR="00C53481" w:rsidRPr="00983733">
        <w:rPr>
          <w:i/>
        </w:rPr>
        <w:t> </w:t>
      </w:r>
      <w:r w:rsidRPr="00983733">
        <w:rPr>
          <w:i/>
        </w:rPr>
        <w:t xml:space="preserve">разработка планов и программ организации инновационной деятельности, технико-экономическое обоснование инновационных проектов в профессиональной деятельности. </w:t>
      </w:r>
    </w:p>
    <w:p w:rsidR="00BE65FB" w:rsidRPr="00D446BC" w:rsidRDefault="00BE65FB" w:rsidP="00E927B6">
      <w:pPr>
        <w:widowControl w:val="0"/>
        <w:spacing w:before="80"/>
        <w:ind w:firstLine="425"/>
        <w:jc w:val="both"/>
        <w:rPr>
          <w:i/>
        </w:rPr>
      </w:pPr>
      <w:r w:rsidRPr="00D446BC">
        <w:rPr>
          <w:i/>
        </w:rPr>
        <w:t xml:space="preserve">Пример </w:t>
      </w:r>
      <w:r w:rsidR="00953612" w:rsidRPr="00D446BC">
        <w:rPr>
          <w:i/>
        </w:rPr>
        <w:t>2</w:t>
      </w:r>
    </w:p>
    <w:p w:rsidR="00463DB9" w:rsidRPr="00D446BC" w:rsidRDefault="00DD1568" w:rsidP="00463DB9">
      <w:pPr>
        <w:widowControl w:val="0"/>
        <w:ind w:firstLine="425"/>
        <w:jc w:val="both"/>
        <w:rPr>
          <w:i/>
        </w:rPr>
      </w:pPr>
      <w:r w:rsidRPr="00D446BC">
        <w:rPr>
          <w:i/>
        </w:rPr>
        <w:t>Магистр</w:t>
      </w:r>
      <w:r w:rsidR="001A027A">
        <w:rPr>
          <w:i/>
        </w:rPr>
        <w:t xml:space="preserve"> </w:t>
      </w:r>
      <w:r w:rsidR="00BE5F4D" w:rsidRPr="00D446BC">
        <w:rPr>
          <w:i/>
        </w:rPr>
        <w:t xml:space="preserve">должен быть </w:t>
      </w:r>
      <w:r w:rsidR="00463DB9" w:rsidRPr="00D446BC">
        <w:rPr>
          <w:i/>
        </w:rPr>
        <w:t>подготовлен к решению следующих задач</w:t>
      </w:r>
      <w:r w:rsidR="006931E6" w:rsidRPr="00D446BC">
        <w:rPr>
          <w:i/>
        </w:rPr>
        <w:t xml:space="preserve"> профессиональной деятельности</w:t>
      </w:r>
      <w:r w:rsidR="00463DB9" w:rsidRPr="00D446BC">
        <w:rPr>
          <w:i/>
        </w:rPr>
        <w:t>:</w:t>
      </w:r>
    </w:p>
    <w:p w:rsidR="00463DB9" w:rsidRPr="00D446BC" w:rsidRDefault="00463DB9" w:rsidP="00463DB9">
      <w:pPr>
        <w:widowControl w:val="0"/>
        <w:ind w:firstLine="425"/>
        <w:jc w:val="both"/>
        <w:rPr>
          <w:i/>
        </w:rPr>
      </w:pPr>
      <w:r w:rsidRPr="00D446BC">
        <w:rPr>
          <w:i/>
        </w:rPr>
        <w:t>-</w:t>
      </w:r>
      <w:r w:rsidR="00C53481" w:rsidRPr="00D446BC">
        <w:rPr>
          <w:i/>
        </w:rPr>
        <w:t> </w:t>
      </w:r>
      <w:r w:rsidRPr="00D446BC">
        <w:rPr>
          <w:i/>
        </w:rPr>
        <w:t>разработка предложений по совершенствованию электротехнологических процессов и электрооборудования;</w:t>
      </w:r>
    </w:p>
    <w:p w:rsidR="00463DB9" w:rsidRPr="00D446BC" w:rsidRDefault="00463DB9" w:rsidP="00463DB9">
      <w:pPr>
        <w:widowControl w:val="0"/>
        <w:ind w:firstLine="425"/>
        <w:jc w:val="both"/>
        <w:rPr>
          <w:i/>
        </w:rPr>
      </w:pPr>
      <w:r w:rsidRPr="00D446BC">
        <w:rPr>
          <w:i/>
        </w:rPr>
        <w:t>-</w:t>
      </w:r>
      <w:r w:rsidR="00C53481" w:rsidRPr="00D446BC">
        <w:rPr>
          <w:i/>
        </w:rPr>
        <w:t> </w:t>
      </w:r>
      <w:r w:rsidRPr="00D446BC">
        <w:rPr>
          <w:i/>
        </w:rPr>
        <w:t>применение современных методов проектирования систем электрообеспечения сельского хозяйства, использование средств автоматизации проектирования, оформление проектной документации;</w:t>
      </w:r>
    </w:p>
    <w:p w:rsidR="00463DB9" w:rsidRPr="00D446BC" w:rsidRDefault="00463DB9" w:rsidP="00463DB9">
      <w:pPr>
        <w:widowControl w:val="0"/>
        <w:ind w:firstLine="425"/>
        <w:jc w:val="both"/>
        <w:rPr>
          <w:i/>
        </w:rPr>
      </w:pPr>
      <w:r w:rsidRPr="00D446BC">
        <w:rPr>
          <w:i/>
        </w:rPr>
        <w:t>-</w:t>
      </w:r>
      <w:r w:rsidR="00C53481" w:rsidRPr="00D446BC">
        <w:rPr>
          <w:i/>
        </w:rPr>
        <w:t> </w:t>
      </w:r>
      <w:r w:rsidRPr="00D446BC">
        <w:rPr>
          <w:i/>
        </w:rPr>
        <w:t>проведение анализа экономической деятельности организации, связанной с энергообеспечением сельского хозяйства, разработка предложений по повышению эффективности использования энергоресурсов;</w:t>
      </w:r>
    </w:p>
    <w:p w:rsidR="008F610E" w:rsidRPr="00D446BC" w:rsidRDefault="00463DB9" w:rsidP="00463DB9">
      <w:pPr>
        <w:widowControl w:val="0"/>
        <w:ind w:firstLine="425"/>
        <w:jc w:val="both"/>
        <w:rPr>
          <w:i/>
        </w:rPr>
      </w:pPr>
      <w:r w:rsidRPr="00D446BC">
        <w:rPr>
          <w:i/>
        </w:rPr>
        <w:t>-</w:t>
      </w:r>
      <w:r w:rsidR="00C53481" w:rsidRPr="00D446BC">
        <w:rPr>
          <w:i/>
        </w:rPr>
        <w:t> </w:t>
      </w:r>
      <w:r w:rsidRPr="00D446BC">
        <w:rPr>
          <w:i/>
        </w:rPr>
        <w:t>разработка планов и программ организации инновационной деятельности, технико-экономическое обоснование инновационных проектов в профессиональной деятельности</w:t>
      </w:r>
      <w:r w:rsidR="003D7B12" w:rsidRPr="00D446BC">
        <w:rPr>
          <w:i/>
        </w:rPr>
        <w:t>.</w:t>
      </w:r>
    </w:p>
    <w:p w:rsidR="00F24AED" w:rsidRPr="00953612" w:rsidRDefault="00F24AED" w:rsidP="00E927B6">
      <w:pPr>
        <w:widowControl w:val="0"/>
        <w:spacing w:before="80"/>
        <w:ind w:firstLine="425"/>
        <w:jc w:val="both"/>
        <w:rPr>
          <w:i/>
        </w:rPr>
      </w:pPr>
      <w:r w:rsidRPr="00953612">
        <w:rPr>
          <w:i/>
        </w:rPr>
        <w:t xml:space="preserve">Пример </w:t>
      </w:r>
      <w:r>
        <w:rPr>
          <w:i/>
        </w:rPr>
        <w:t>3</w:t>
      </w:r>
    </w:p>
    <w:p w:rsidR="00F24AED" w:rsidRDefault="00F24AED" w:rsidP="00F24AED">
      <w:pPr>
        <w:widowControl w:val="0"/>
        <w:ind w:firstLine="425"/>
        <w:jc w:val="both"/>
        <w:rPr>
          <w:i/>
        </w:rPr>
      </w:pPr>
      <w:r w:rsidRPr="00CD71A9">
        <w:rPr>
          <w:i/>
        </w:rPr>
        <w:t>Магистр</w:t>
      </w:r>
      <w:r>
        <w:rPr>
          <w:i/>
        </w:rPr>
        <w:t xml:space="preserve"> должен быть</w:t>
      </w:r>
      <w:r w:rsidRPr="00E95014">
        <w:rPr>
          <w:i/>
        </w:rPr>
        <w:t xml:space="preserve"> подготовлен к решению следующих </w:t>
      </w:r>
      <w:r w:rsidR="001A027A" w:rsidRPr="00D446BC">
        <w:rPr>
          <w:i/>
        </w:rPr>
        <w:t>задач профессиональной деятельности</w:t>
      </w:r>
      <w:r w:rsidRPr="00E95014">
        <w:rPr>
          <w:i/>
        </w:rPr>
        <w:t>:</w:t>
      </w:r>
    </w:p>
    <w:p w:rsidR="00CD3925" w:rsidRPr="00111F80" w:rsidRDefault="00111F80" w:rsidP="00F24AED">
      <w:pPr>
        <w:widowControl w:val="0"/>
        <w:ind w:firstLine="425"/>
        <w:jc w:val="both"/>
        <w:rPr>
          <w:i/>
        </w:rPr>
      </w:pPr>
      <w:r w:rsidRPr="00E95014">
        <w:rPr>
          <w:i/>
        </w:rPr>
        <w:t>-</w:t>
      </w:r>
      <w:r>
        <w:rPr>
          <w:i/>
        </w:rPr>
        <w:t> </w:t>
      </w:r>
      <w:r w:rsidR="00CD3925" w:rsidRPr="00111F80">
        <w:rPr>
          <w:i/>
        </w:rPr>
        <w:t>подготовка нормативных правовых актов</w:t>
      </w:r>
      <w:r w:rsidRPr="00111F80">
        <w:rPr>
          <w:i/>
        </w:rPr>
        <w:t xml:space="preserve"> </w:t>
      </w:r>
      <w:r>
        <w:rPr>
          <w:i/>
        </w:rPr>
        <w:t>(</w:t>
      </w:r>
      <w:r w:rsidRPr="00111F80">
        <w:rPr>
          <w:i/>
        </w:rPr>
        <w:t>правотворческая деятельность</w:t>
      </w:r>
      <w:r>
        <w:rPr>
          <w:i/>
        </w:rPr>
        <w:t>)</w:t>
      </w:r>
      <w:r w:rsidR="00CD3925" w:rsidRPr="00111F80">
        <w:rPr>
          <w:i/>
        </w:rPr>
        <w:t>;</w:t>
      </w:r>
    </w:p>
    <w:p w:rsidR="00CD3925" w:rsidRPr="00111F80" w:rsidRDefault="00111F80" w:rsidP="00F24AED">
      <w:pPr>
        <w:widowControl w:val="0"/>
        <w:ind w:firstLine="425"/>
        <w:jc w:val="both"/>
        <w:rPr>
          <w:i/>
        </w:rPr>
      </w:pPr>
      <w:r w:rsidRPr="00E95014">
        <w:rPr>
          <w:i/>
        </w:rPr>
        <w:t>-</w:t>
      </w:r>
      <w:r>
        <w:rPr>
          <w:i/>
        </w:rPr>
        <w:t> </w:t>
      </w:r>
      <w:r w:rsidR="00CD3925" w:rsidRPr="00111F80">
        <w:rPr>
          <w:i/>
        </w:rPr>
        <w:t>обоснование и принятие в пределах должностных обязанностей решений; совершение действий, связанных с реализацией правовых норм; составление юридических документов</w:t>
      </w:r>
      <w:r>
        <w:rPr>
          <w:i/>
        </w:rPr>
        <w:t xml:space="preserve"> (</w:t>
      </w:r>
      <w:r w:rsidRPr="00111F80">
        <w:rPr>
          <w:i/>
        </w:rPr>
        <w:t>правоприменительная деятельность</w:t>
      </w:r>
      <w:r>
        <w:rPr>
          <w:i/>
        </w:rPr>
        <w:t>)</w:t>
      </w:r>
      <w:r w:rsidR="00CD3925" w:rsidRPr="00111F80">
        <w:rPr>
          <w:i/>
        </w:rPr>
        <w:t>;</w:t>
      </w:r>
    </w:p>
    <w:p w:rsidR="00CD3925" w:rsidRPr="00111F80" w:rsidRDefault="009F731C" w:rsidP="00F24AED">
      <w:pPr>
        <w:widowControl w:val="0"/>
        <w:ind w:firstLine="425"/>
        <w:jc w:val="both"/>
        <w:rPr>
          <w:i/>
        </w:rPr>
      </w:pPr>
      <w:r w:rsidRPr="00E95014">
        <w:rPr>
          <w:i/>
        </w:rPr>
        <w:t>-</w:t>
      </w:r>
      <w:r>
        <w:rPr>
          <w:i/>
        </w:rPr>
        <w:t> </w:t>
      </w:r>
      <w:r w:rsidR="00CD3925" w:rsidRPr="00111F80">
        <w:rPr>
          <w:i/>
        </w:rPr>
        <w:t>обеспечение законности, правопорядка, безопасности личности, общества и государства; охрана общественного порядка; защита частной, государственной и иных форм собственности</w:t>
      </w:r>
      <w:r w:rsidR="00C60D5B" w:rsidRPr="00111F80">
        <w:rPr>
          <w:i/>
        </w:rPr>
        <w:t>; защита прав и законных интересов граждан и юридических лиц</w:t>
      </w:r>
      <w:r w:rsidR="00111F80" w:rsidRPr="00111F80">
        <w:rPr>
          <w:i/>
        </w:rPr>
        <w:t xml:space="preserve"> </w:t>
      </w:r>
      <w:r w:rsidR="00111F80">
        <w:rPr>
          <w:i/>
        </w:rPr>
        <w:t>(</w:t>
      </w:r>
      <w:r w:rsidR="00111F80" w:rsidRPr="00111F80">
        <w:rPr>
          <w:i/>
        </w:rPr>
        <w:t>правоохранительная деятельность</w:t>
      </w:r>
      <w:r w:rsidR="00111F80">
        <w:rPr>
          <w:i/>
        </w:rPr>
        <w:t>)</w:t>
      </w:r>
      <w:r w:rsidR="00C60D5B" w:rsidRPr="00111F80">
        <w:rPr>
          <w:i/>
        </w:rPr>
        <w:t>;</w:t>
      </w:r>
    </w:p>
    <w:p w:rsidR="00C60D5B" w:rsidRPr="00111F80" w:rsidRDefault="009F731C" w:rsidP="00F24AED">
      <w:pPr>
        <w:widowControl w:val="0"/>
        <w:ind w:firstLine="425"/>
        <w:jc w:val="both"/>
        <w:rPr>
          <w:i/>
        </w:rPr>
      </w:pPr>
      <w:r w:rsidRPr="00D446BC">
        <w:rPr>
          <w:i/>
        </w:rPr>
        <w:t>- </w:t>
      </w:r>
      <w:r w:rsidR="00C60D5B" w:rsidRPr="00D446BC">
        <w:rPr>
          <w:i/>
        </w:rPr>
        <w:t>оказание юридической</w:t>
      </w:r>
      <w:r w:rsidR="00C60D5B" w:rsidRPr="00111F80">
        <w:rPr>
          <w:i/>
        </w:rPr>
        <w:t xml:space="preserve"> помощи, консультирование по вопросам права; осуществление правовой экспертизы нормативных правовых актов</w:t>
      </w:r>
      <w:r w:rsidRPr="009F731C">
        <w:rPr>
          <w:i/>
        </w:rPr>
        <w:t xml:space="preserve"> </w:t>
      </w:r>
      <w:r>
        <w:rPr>
          <w:i/>
        </w:rPr>
        <w:t>(</w:t>
      </w:r>
      <w:r w:rsidRPr="00111F80">
        <w:rPr>
          <w:i/>
        </w:rPr>
        <w:t>экспертно-консультационная деятельность</w:t>
      </w:r>
      <w:r>
        <w:rPr>
          <w:i/>
        </w:rPr>
        <w:t>)</w:t>
      </w:r>
      <w:r w:rsidR="00C60D5B" w:rsidRPr="00111F80">
        <w:rPr>
          <w:i/>
        </w:rPr>
        <w:t>;</w:t>
      </w:r>
    </w:p>
    <w:p w:rsidR="00C60D5B" w:rsidRPr="00111F80" w:rsidRDefault="009F731C" w:rsidP="00F24AED">
      <w:pPr>
        <w:widowControl w:val="0"/>
        <w:ind w:firstLine="425"/>
        <w:jc w:val="both"/>
        <w:rPr>
          <w:i/>
        </w:rPr>
      </w:pPr>
      <w:r w:rsidRPr="00E95014">
        <w:rPr>
          <w:i/>
        </w:rPr>
        <w:t>-</w:t>
      </w:r>
      <w:r>
        <w:rPr>
          <w:i/>
        </w:rPr>
        <w:t> </w:t>
      </w:r>
      <w:r w:rsidR="00C60D5B" w:rsidRPr="00111F80">
        <w:rPr>
          <w:i/>
        </w:rPr>
        <w:t>осуществление организационно-управленческих функций</w:t>
      </w:r>
      <w:r w:rsidRPr="009F731C">
        <w:rPr>
          <w:i/>
        </w:rPr>
        <w:t xml:space="preserve"> </w:t>
      </w:r>
      <w:r>
        <w:rPr>
          <w:i/>
        </w:rPr>
        <w:t>(</w:t>
      </w:r>
      <w:r w:rsidRPr="00111F80">
        <w:rPr>
          <w:i/>
        </w:rPr>
        <w:t>организационно-управленческая деятельность</w:t>
      </w:r>
      <w:r>
        <w:rPr>
          <w:i/>
        </w:rPr>
        <w:t>)</w:t>
      </w:r>
      <w:r w:rsidR="00C60D5B" w:rsidRPr="00111F80">
        <w:rPr>
          <w:i/>
        </w:rPr>
        <w:t>;</w:t>
      </w:r>
    </w:p>
    <w:p w:rsidR="00C60D5B" w:rsidRPr="00111F80" w:rsidRDefault="009F731C" w:rsidP="00F24AED">
      <w:pPr>
        <w:widowControl w:val="0"/>
        <w:ind w:firstLine="425"/>
        <w:jc w:val="both"/>
        <w:rPr>
          <w:i/>
        </w:rPr>
      </w:pPr>
      <w:r w:rsidRPr="00E95014">
        <w:rPr>
          <w:i/>
        </w:rPr>
        <w:t>-</w:t>
      </w:r>
      <w:r>
        <w:rPr>
          <w:i/>
        </w:rPr>
        <w:t> </w:t>
      </w:r>
      <w:r w:rsidR="00C60D5B" w:rsidRPr="00111F80">
        <w:rPr>
          <w:i/>
        </w:rPr>
        <w:t>проведение научных исследований по правовым проблемам</w:t>
      </w:r>
      <w:r>
        <w:rPr>
          <w:i/>
        </w:rPr>
        <w:t xml:space="preserve"> (</w:t>
      </w:r>
      <w:r w:rsidRPr="00111F80">
        <w:rPr>
          <w:i/>
        </w:rPr>
        <w:t>научно-исследовательская деятельность</w:t>
      </w:r>
      <w:r>
        <w:rPr>
          <w:i/>
        </w:rPr>
        <w:t>)</w:t>
      </w:r>
      <w:r w:rsidR="00C60D5B" w:rsidRPr="00111F80">
        <w:rPr>
          <w:i/>
        </w:rPr>
        <w:t>;</w:t>
      </w:r>
    </w:p>
    <w:p w:rsidR="00CD3925" w:rsidRPr="00111F80" w:rsidRDefault="009F731C" w:rsidP="00F24AED">
      <w:pPr>
        <w:widowControl w:val="0"/>
        <w:ind w:firstLine="425"/>
        <w:jc w:val="both"/>
        <w:rPr>
          <w:i/>
        </w:rPr>
      </w:pPr>
      <w:r w:rsidRPr="00E95014">
        <w:rPr>
          <w:i/>
        </w:rPr>
        <w:t>-</w:t>
      </w:r>
      <w:r>
        <w:rPr>
          <w:i/>
        </w:rPr>
        <w:t> </w:t>
      </w:r>
      <w:r w:rsidR="00C60D5B" w:rsidRPr="00111F80">
        <w:rPr>
          <w:i/>
        </w:rPr>
        <w:t xml:space="preserve">преподавание юридических дисциплин; </w:t>
      </w:r>
      <w:r w:rsidR="003E723C" w:rsidRPr="00111F80">
        <w:rPr>
          <w:i/>
        </w:rPr>
        <w:t>осуществление правового воспитания</w:t>
      </w:r>
      <w:r w:rsidRPr="009F731C">
        <w:rPr>
          <w:i/>
        </w:rPr>
        <w:t xml:space="preserve"> </w:t>
      </w:r>
      <w:r>
        <w:rPr>
          <w:i/>
        </w:rPr>
        <w:t>(</w:t>
      </w:r>
      <w:r w:rsidRPr="00111F80">
        <w:rPr>
          <w:i/>
        </w:rPr>
        <w:t>педагогическая деятельность</w:t>
      </w:r>
      <w:r>
        <w:rPr>
          <w:i/>
        </w:rPr>
        <w:t>)</w:t>
      </w:r>
      <w:r w:rsidR="00CD3925" w:rsidRPr="00111F80">
        <w:rPr>
          <w:i/>
        </w:rPr>
        <w:t>.</w:t>
      </w:r>
    </w:p>
    <w:p w:rsidR="00461ED1" w:rsidRPr="00C55D5A" w:rsidRDefault="00461ED1" w:rsidP="00463DB9">
      <w:pPr>
        <w:widowControl w:val="0"/>
        <w:ind w:firstLine="425"/>
        <w:jc w:val="both"/>
        <w:rPr>
          <w:i/>
          <w:sz w:val="18"/>
          <w:szCs w:val="18"/>
        </w:rPr>
      </w:pPr>
    </w:p>
    <w:p w:rsidR="008F610E" w:rsidRPr="004520A3" w:rsidRDefault="008F610E" w:rsidP="006F64CE">
      <w:pPr>
        <w:pStyle w:val="a5"/>
        <w:keepNext/>
        <w:widowControl w:val="0"/>
        <w:tabs>
          <w:tab w:val="left" w:pos="0"/>
        </w:tabs>
        <w:spacing w:after="0"/>
        <w:ind w:left="0" w:firstLine="357"/>
        <w:jc w:val="both"/>
        <w:rPr>
          <w:b/>
          <w:bCs/>
        </w:rPr>
      </w:pPr>
      <w:r>
        <w:rPr>
          <w:b/>
          <w:bCs/>
        </w:rPr>
        <w:t>5.</w:t>
      </w:r>
      <w:r w:rsidR="008D50C1">
        <w:rPr>
          <w:b/>
          <w:bCs/>
        </w:rPr>
        <w:t>5</w:t>
      </w:r>
      <w:r w:rsidR="008D6806">
        <w:rPr>
          <w:b/>
          <w:bCs/>
        </w:rPr>
        <w:t>.</w:t>
      </w:r>
      <w:r>
        <w:rPr>
          <w:b/>
          <w:bCs/>
        </w:rPr>
        <w:t xml:space="preserve"> Возможности продолжения образования</w:t>
      </w:r>
      <w:r w:rsidR="004520A3" w:rsidRPr="001E6CC8">
        <w:rPr>
          <w:b/>
          <w:bCs/>
        </w:rPr>
        <w:t xml:space="preserve"> магистра</w:t>
      </w:r>
    </w:p>
    <w:p w:rsidR="008F610E" w:rsidRPr="00E927B6" w:rsidRDefault="008F610E" w:rsidP="006F64CE">
      <w:pPr>
        <w:pStyle w:val="a5"/>
        <w:keepNext/>
        <w:widowControl w:val="0"/>
        <w:tabs>
          <w:tab w:val="left" w:pos="0"/>
        </w:tabs>
        <w:spacing w:after="0"/>
        <w:ind w:left="0" w:firstLine="357"/>
        <w:jc w:val="both"/>
        <w:rPr>
          <w:bCs/>
          <w:sz w:val="16"/>
          <w:szCs w:val="16"/>
        </w:rPr>
      </w:pPr>
    </w:p>
    <w:p w:rsidR="007E0ACD" w:rsidRDefault="008F610E" w:rsidP="006F64CE">
      <w:pPr>
        <w:pStyle w:val="a5"/>
        <w:keepNext/>
        <w:widowControl w:val="0"/>
        <w:tabs>
          <w:tab w:val="left" w:pos="0"/>
        </w:tabs>
        <w:spacing w:after="0"/>
        <w:ind w:left="0" w:firstLine="357"/>
        <w:jc w:val="both"/>
      </w:pPr>
      <w:r>
        <w:t xml:space="preserve">Магистр </w:t>
      </w:r>
      <w:r w:rsidR="002E05A9">
        <w:t xml:space="preserve">должен быть </w:t>
      </w:r>
      <w:r>
        <w:t xml:space="preserve">подготовлен к </w:t>
      </w:r>
      <w:r w:rsidR="000C6A59">
        <w:t xml:space="preserve">освоению образовательной программы </w:t>
      </w:r>
      <w:r>
        <w:t>аспирантур</w:t>
      </w:r>
      <w:r w:rsidR="000C6A59">
        <w:t>ы (адъюнктуры)</w:t>
      </w:r>
      <w:r>
        <w:t xml:space="preserve"> преимущественно по следующим специальностям:</w:t>
      </w:r>
      <w:r w:rsidR="00CA78A7">
        <w:t xml:space="preserve"> </w:t>
      </w:r>
      <w:r w:rsidR="000C6A59">
        <w:t>______________</w:t>
      </w:r>
      <w:r w:rsidR="002E05A9">
        <w:t>_</w:t>
      </w:r>
      <w:r w:rsidR="000C6A59">
        <w:t>_____________</w:t>
      </w:r>
    </w:p>
    <w:p w:rsidR="007E0ACD" w:rsidRDefault="007E0ACD" w:rsidP="002E05A9">
      <w:pPr>
        <w:pStyle w:val="a5"/>
        <w:keepNext/>
        <w:widowControl w:val="0"/>
        <w:tabs>
          <w:tab w:val="left" w:pos="0"/>
        </w:tabs>
        <w:spacing w:after="0"/>
        <w:ind w:left="0" w:firstLine="6804"/>
        <w:jc w:val="both"/>
      </w:pPr>
      <w:r>
        <w:rPr>
          <w:i/>
          <w:sz w:val="20"/>
        </w:rPr>
        <w:t>указы</w:t>
      </w:r>
      <w:r w:rsidRPr="008D6F8D">
        <w:rPr>
          <w:i/>
          <w:sz w:val="20"/>
        </w:rPr>
        <w:t xml:space="preserve">ваются шифры и наименования </w:t>
      </w:r>
    </w:p>
    <w:p w:rsidR="008F610E" w:rsidRDefault="008F610E" w:rsidP="007E0ACD">
      <w:pPr>
        <w:pStyle w:val="a5"/>
        <w:keepNext/>
        <w:widowControl w:val="0"/>
        <w:tabs>
          <w:tab w:val="left" w:pos="0"/>
        </w:tabs>
        <w:spacing w:after="0"/>
        <w:ind w:left="0"/>
        <w:jc w:val="both"/>
      </w:pPr>
      <w:r>
        <w:t>___________________________________________</w:t>
      </w:r>
      <w:r w:rsidR="00CA78A7">
        <w:t>___________</w:t>
      </w:r>
      <w:r w:rsidR="007E0ACD">
        <w:t>________________</w:t>
      </w:r>
      <w:r w:rsidR="002E05A9">
        <w:t>____________</w:t>
      </w:r>
    </w:p>
    <w:p w:rsidR="008F610E" w:rsidRPr="008D6F8D" w:rsidRDefault="002E05A9" w:rsidP="007E0ACD">
      <w:pPr>
        <w:pStyle w:val="a5"/>
        <w:widowControl w:val="0"/>
        <w:tabs>
          <w:tab w:val="left" w:pos="0"/>
        </w:tabs>
        <w:spacing w:after="0"/>
        <w:ind w:left="0"/>
        <w:jc w:val="both"/>
        <w:rPr>
          <w:i/>
          <w:sz w:val="20"/>
        </w:rPr>
      </w:pPr>
      <w:r w:rsidRPr="008D6F8D">
        <w:rPr>
          <w:i/>
          <w:sz w:val="20"/>
        </w:rPr>
        <w:t>специальностей</w:t>
      </w:r>
      <w:r>
        <w:rPr>
          <w:i/>
          <w:sz w:val="20"/>
        </w:rPr>
        <w:t xml:space="preserve"> </w:t>
      </w:r>
      <w:r w:rsidR="001B1CBB">
        <w:rPr>
          <w:i/>
          <w:sz w:val="20"/>
        </w:rPr>
        <w:t xml:space="preserve">в </w:t>
      </w:r>
      <w:r w:rsidR="00761D2A">
        <w:rPr>
          <w:i/>
          <w:sz w:val="20"/>
        </w:rPr>
        <w:t>соответствии с Номенклатурой</w:t>
      </w:r>
      <w:r w:rsidR="000C6A59">
        <w:rPr>
          <w:i/>
          <w:sz w:val="20"/>
        </w:rPr>
        <w:t xml:space="preserve"> </w:t>
      </w:r>
      <w:r w:rsidR="00761D2A">
        <w:rPr>
          <w:i/>
          <w:sz w:val="20"/>
        </w:rPr>
        <w:t>специальностей научных работников Республики Беларусь</w:t>
      </w:r>
    </w:p>
    <w:p w:rsidR="008F610E" w:rsidRDefault="008F610E">
      <w:pPr>
        <w:pStyle w:val="2"/>
        <w:rPr>
          <w:sz w:val="24"/>
        </w:rPr>
      </w:pPr>
      <w:r w:rsidRPr="00E95014">
        <w:rPr>
          <w:sz w:val="24"/>
        </w:rPr>
        <w:t>Пример</w:t>
      </w:r>
      <w:r w:rsidR="001B1CBB">
        <w:rPr>
          <w:sz w:val="24"/>
        </w:rPr>
        <w:t xml:space="preserve"> 1</w:t>
      </w:r>
    </w:p>
    <w:p w:rsidR="00E95014" w:rsidRPr="00242050" w:rsidRDefault="00E95014" w:rsidP="00E95014">
      <w:pPr>
        <w:ind w:firstLine="426"/>
        <w:jc w:val="both"/>
        <w:rPr>
          <w:i/>
        </w:rPr>
      </w:pPr>
      <w:r w:rsidRPr="00242050">
        <w:rPr>
          <w:i/>
        </w:rPr>
        <w:t xml:space="preserve">Магистр </w:t>
      </w:r>
      <w:r w:rsidR="0004247D">
        <w:rPr>
          <w:i/>
        </w:rPr>
        <w:t xml:space="preserve">должен быть </w:t>
      </w:r>
      <w:r w:rsidRPr="00242050">
        <w:rPr>
          <w:i/>
        </w:rPr>
        <w:t xml:space="preserve">подготовлен </w:t>
      </w:r>
      <w:r w:rsidR="00242050" w:rsidRPr="00242050">
        <w:rPr>
          <w:i/>
        </w:rPr>
        <w:t xml:space="preserve">к освоению образовательной программы аспирантуры </w:t>
      </w:r>
      <w:r w:rsidRPr="00242050">
        <w:rPr>
          <w:i/>
        </w:rPr>
        <w:t>преимущественно по следующим специальностям:</w:t>
      </w:r>
    </w:p>
    <w:p w:rsidR="008F610E" w:rsidRPr="00E95014" w:rsidRDefault="008F610E">
      <w:pPr>
        <w:pStyle w:val="a5"/>
        <w:widowControl w:val="0"/>
        <w:tabs>
          <w:tab w:val="left" w:pos="0"/>
        </w:tabs>
        <w:spacing w:after="0"/>
        <w:ind w:left="360"/>
        <w:jc w:val="both"/>
        <w:rPr>
          <w:i/>
        </w:rPr>
      </w:pPr>
      <w:r w:rsidRPr="00E95014">
        <w:rPr>
          <w:i/>
        </w:rPr>
        <w:t>05.14.02     Электр</w:t>
      </w:r>
      <w:r w:rsidR="002F0A8B">
        <w:rPr>
          <w:i/>
        </w:rPr>
        <w:t xml:space="preserve">ические </w:t>
      </w:r>
      <w:r w:rsidRPr="00E95014">
        <w:rPr>
          <w:i/>
        </w:rPr>
        <w:t>станции и электроэнергетические системы;</w:t>
      </w:r>
    </w:p>
    <w:p w:rsidR="008F610E" w:rsidRPr="00E95014" w:rsidRDefault="008F610E">
      <w:pPr>
        <w:pStyle w:val="a5"/>
        <w:widowControl w:val="0"/>
        <w:tabs>
          <w:tab w:val="left" w:pos="0"/>
        </w:tabs>
        <w:spacing w:after="0"/>
        <w:ind w:left="360"/>
        <w:jc w:val="both"/>
        <w:rPr>
          <w:i/>
        </w:rPr>
      </w:pPr>
      <w:r w:rsidRPr="00E95014">
        <w:rPr>
          <w:i/>
        </w:rPr>
        <w:t>05.09.03     Электро</w:t>
      </w:r>
      <w:r w:rsidR="00463DB9" w:rsidRPr="00E95014">
        <w:rPr>
          <w:i/>
        </w:rPr>
        <w:t>техни</w:t>
      </w:r>
      <w:r w:rsidRPr="00E95014">
        <w:rPr>
          <w:i/>
        </w:rPr>
        <w:t>ческие комплексы и системы</w:t>
      </w:r>
      <w:r w:rsidR="0025079C" w:rsidRPr="00E95014">
        <w:rPr>
          <w:i/>
        </w:rPr>
        <w:t>.</w:t>
      </w:r>
    </w:p>
    <w:p w:rsidR="001B1CBB" w:rsidRDefault="001B1CBB" w:rsidP="00E927B6">
      <w:pPr>
        <w:pStyle w:val="2"/>
        <w:spacing w:before="80"/>
        <w:rPr>
          <w:sz w:val="24"/>
        </w:rPr>
      </w:pPr>
      <w:r w:rsidRPr="00FA6EE4">
        <w:rPr>
          <w:sz w:val="24"/>
        </w:rPr>
        <w:t>Пример 2</w:t>
      </w:r>
    </w:p>
    <w:p w:rsidR="001B1CBB" w:rsidRPr="00E95014" w:rsidRDefault="001B1CBB" w:rsidP="001B1CBB">
      <w:pPr>
        <w:ind w:firstLine="426"/>
        <w:jc w:val="both"/>
        <w:rPr>
          <w:i/>
        </w:rPr>
      </w:pPr>
      <w:r w:rsidRPr="00E95014">
        <w:rPr>
          <w:i/>
        </w:rPr>
        <w:t xml:space="preserve">Магистр </w:t>
      </w:r>
      <w:r w:rsidR="0004247D">
        <w:rPr>
          <w:i/>
        </w:rPr>
        <w:t xml:space="preserve">должен быть </w:t>
      </w:r>
      <w:r w:rsidRPr="00E95014">
        <w:rPr>
          <w:i/>
        </w:rPr>
        <w:t xml:space="preserve">подготовлен </w:t>
      </w:r>
      <w:r w:rsidR="00242050" w:rsidRPr="00242050">
        <w:rPr>
          <w:i/>
        </w:rPr>
        <w:t xml:space="preserve">к освоению образовательной программы аспирантуры </w:t>
      </w:r>
      <w:r w:rsidRPr="00E95014">
        <w:rPr>
          <w:i/>
        </w:rPr>
        <w:t>преимущественно по следующ</w:t>
      </w:r>
      <w:r w:rsidR="00DC3EFB">
        <w:rPr>
          <w:i/>
        </w:rPr>
        <w:t>ей</w:t>
      </w:r>
      <w:r w:rsidRPr="00E95014">
        <w:rPr>
          <w:i/>
        </w:rPr>
        <w:t xml:space="preserve"> специальност</w:t>
      </w:r>
      <w:r w:rsidR="00DC3EFB">
        <w:rPr>
          <w:i/>
        </w:rPr>
        <w:t>и</w:t>
      </w:r>
      <w:r w:rsidRPr="00E95014">
        <w:rPr>
          <w:i/>
        </w:rPr>
        <w:t>:</w:t>
      </w:r>
    </w:p>
    <w:p w:rsidR="001B1CBB" w:rsidRPr="00E95014" w:rsidRDefault="001B1CBB" w:rsidP="001B1CBB">
      <w:pPr>
        <w:pStyle w:val="a5"/>
        <w:widowControl w:val="0"/>
        <w:tabs>
          <w:tab w:val="left" w:pos="0"/>
        </w:tabs>
        <w:spacing w:after="0"/>
        <w:ind w:left="360"/>
        <w:jc w:val="both"/>
        <w:rPr>
          <w:i/>
        </w:rPr>
      </w:pPr>
      <w:r w:rsidRPr="00FA6EE4">
        <w:rPr>
          <w:i/>
        </w:rPr>
        <w:t>0</w:t>
      </w:r>
      <w:r w:rsidR="00FA6EE4">
        <w:rPr>
          <w:i/>
        </w:rPr>
        <w:t>1</w:t>
      </w:r>
      <w:r w:rsidRPr="00FA6EE4">
        <w:rPr>
          <w:i/>
        </w:rPr>
        <w:t>.0</w:t>
      </w:r>
      <w:r w:rsidR="00FA6EE4">
        <w:rPr>
          <w:i/>
        </w:rPr>
        <w:t>4</w:t>
      </w:r>
      <w:r w:rsidRPr="00FA6EE4">
        <w:rPr>
          <w:i/>
        </w:rPr>
        <w:t xml:space="preserve">.03     </w:t>
      </w:r>
      <w:r w:rsidR="00FA6EE4">
        <w:rPr>
          <w:i/>
        </w:rPr>
        <w:t>Радиофизика</w:t>
      </w:r>
      <w:r w:rsidRPr="00FA6EE4">
        <w:rPr>
          <w:i/>
        </w:rPr>
        <w:t>.</w:t>
      </w:r>
    </w:p>
    <w:p w:rsidR="00E8076F" w:rsidRPr="00E927B6" w:rsidRDefault="00E8076F">
      <w:pPr>
        <w:pStyle w:val="10"/>
        <w:spacing w:before="0" w:after="0"/>
        <w:ind w:firstLine="425"/>
        <w:rPr>
          <w:sz w:val="16"/>
          <w:szCs w:val="16"/>
        </w:rPr>
      </w:pPr>
    </w:p>
    <w:p w:rsidR="008F610E" w:rsidRPr="00752F47" w:rsidRDefault="008F610E">
      <w:pPr>
        <w:pStyle w:val="10"/>
        <w:spacing w:before="0" w:after="0"/>
        <w:ind w:firstLine="425"/>
        <w:rPr>
          <w:sz w:val="28"/>
        </w:rPr>
      </w:pPr>
      <w:r>
        <w:rPr>
          <w:sz w:val="28"/>
        </w:rPr>
        <w:t>6</w:t>
      </w:r>
      <w:r w:rsidR="008D6806" w:rsidRPr="00752F47">
        <w:rPr>
          <w:sz w:val="28"/>
        </w:rPr>
        <w:t>.</w:t>
      </w:r>
      <w:r w:rsidRPr="00752F47">
        <w:rPr>
          <w:sz w:val="28"/>
        </w:rPr>
        <w:t xml:space="preserve"> </w:t>
      </w:r>
      <w:r w:rsidR="00752F47" w:rsidRPr="00752F47">
        <w:rPr>
          <w:sz w:val="28"/>
        </w:rPr>
        <w:t>Требования к компетентности магистра</w:t>
      </w:r>
    </w:p>
    <w:p w:rsidR="000A477A" w:rsidRPr="00E927B6" w:rsidRDefault="000A477A" w:rsidP="000A477A">
      <w:pPr>
        <w:rPr>
          <w:b/>
          <w:sz w:val="16"/>
          <w:szCs w:val="16"/>
        </w:rPr>
      </w:pPr>
    </w:p>
    <w:p w:rsidR="008D50C1" w:rsidRDefault="008F610E" w:rsidP="008D50C1">
      <w:pPr>
        <w:widowControl w:val="0"/>
        <w:ind w:firstLine="425"/>
        <w:jc w:val="both"/>
        <w:rPr>
          <w:b/>
        </w:rPr>
      </w:pPr>
      <w:r>
        <w:rPr>
          <w:b/>
        </w:rPr>
        <w:t>6.1</w:t>
      </w:r>
      <w:r w:rsidR="008D6806">
        <w:rPr>
          <w:b/>
        </w:rPr>
        <w:t>.</w:t>
      </w:r>
      <w:r>
        <w:rPr>
          <w:b/>
        </w:rPr>
        <w:t xml:space="preserve"> </w:t>
      </w:r>
      <w:r w:rsidR="008D50C1">
        <w:rPr>
          <w:b/>
        </w:rPr>
        <w:t>Состав компетенций магистра</w:t>
      </w:r>
    </w:p>
    <w:p w:rsidR="008D50C1" w:rsidRPr="00E927B6" w:rsidRDefault="008D50C1" w:rsidP="008D50C1">
      <w:pPr>
        <w:widowControl w:val="0"/>
        <w:ind w:firstLine="425"/>
        <w:jc w:val="both"/>
        <w:rPr>
          <w:sz w:val="16"/>
          <w:szCs w:val="16"/>
        </w:rPr>
      </w:pPr>
    </w:p>
    <w:p w:rsidR="008D50C1" w:rsidRPr="008C69F1" w:rsidRDefault="0059171F" w:rsidP="008D50C1">
      <w:pPr>
        <w:pStyle w:val="a5"/>
        <w:widowControl w:val="0"/>
        <w:tabs>
          <w:tab w:val="left" w:pos="0"/>
          <w:tab w:val="left" w:pos="720"/>
        </w:tabs>
        <w:spacing w:after="0"/>
        <w:ind w:left="0" w:firstLine="360"/>
        <w:jc w:val="both"/>
        <w:rPr>
          <w:b/>
        </w:rPr>
      </w:pPr>
      <w:r w:rsidRPr="001854A3">
        <w:t>Освоение образовательной программы</w:t>
      </w:r>
      <w:r w:rsidR="008D50C1" w:rsidRPr="008C69F1">
        <w:t xml:space="preserve"> </w:t>
      </w:r>
      <w:r w:rsidR="00D47802">
        <w:t>магистратуры</w:t>
      </w:r>
      <w:r w:rsidRPr="008C69F1">
        <w:t xml:space="preserve"> </w:t>
      </w:r>
      <w:r w:rsidR="008D50C1" w:rsidRPr="008C69F1">
        <w:t>должн</w:t>
      </w:r>
      <w:r w:rsidR="00D47802">
        <w:t>о</w:t>
      </w:r>
      <w:r w:rsidR="008D50C1" w:rsidRPr="008C69F1">
        <w:t xml:space="preserve"> обеспечить формирование следующих групп компетенций:</w:t>
      </w:r>
    </w:p>
    <w:p w:rsidR="008D50C1" w:rsidRPr="008C69F1" w:rsidRDefault="008D50C1" w:rsidP="008D50C1">
      <w:pPr>
        <w:pStyle w:val="a5"/>
        <w:widowControl w:val="0"/>
        <w:tabs>
          <w:tab w:val="left" w:pos="0"/>
          <w:tab w:val="left" w:pos="720"/>
        </w:tabs>
        <w:spacing w:after="0"/>
        <w:ind w:left="0" w:firstLine="360"/>
        <w:jc w:val="both"/>
        <w:rPr>
          <w:b/>
        </w:rPr>
      </w:pPr>
      <w:r w:rsidRPr="008C69F1">
        <w:rPr>
          <w:b/>
        </w:rPr>
        <w:t xml:space="preserve">академических компетенций – </w:t>
      </w:r>
      <w:r w:rsidRPr="008C69F1">
        <w:t>углубленных научно-теоретических, методологических знаний и исследовательских умений, обеспечивающих разработку научно-исследовательских проектов или решение задач научного исследования, инновационной деятельности, непрерывного самообразования;</w:t>
      </w:r>
    </w:p>
    <w:p w:rsidR="008D50C1" w:rsidRPr="008C69F1" w:rsidRDefault="008D50C1" w:rsidP="008D50C1">
      <w:pPr>
        <w:pStyle w:val="a5"/>
        <w:widowControl w:val="0"/>
        <w:tabs>
          <w:tab w:val="left" w:pos="0"/>
          <w:tab w:val="left" w:pos="720"/>
        </w:tabs>
        <w:spacing w:after="0"/>
        <w:ind w:left="0" w:firstLine="360"/>
        <w:jc w:val="both"/>
      </w:pPr>
      <w:r w:rsidRPr="008C69F1">
        <w:rPr>
          <w:b/>
        </w:rPr>
        <w:t>социально-личностных компетенций –</w:t>
      </w:r>
      <w:r w:rsidRPr="008C69F1">
        <w:t xml:space="preserve"> личностных качеств и умений следовать социально-культурным и нравственным ценностям; способностей к социальному, межкультурному взаимодействию, критическому мышлению; социальной ответственности, позволяющих решать социально-профессиональные, организационно-управленческие, воспитательные задачи;</w:t>
      </w:r>
    </w:p>
    <w:p w:rsidR="008D50C1" w:rsidRPr="008C69F1" w:rsidRDefault="008D50C1" w:rsidP="008D50C1">
      <w:pPr>
        <w:pStyle w:val="a5"/>
        <w:widowControl w:val="0"/>
        <w:tabs>
          <w:tab w:val="left" w:pos="0"/>
        </w:tabs>
        <w:spacing w:after="0"/>
        <w:ind w:left="0" w:firstLine="360"/>
        <w:jc w:val="both"/>
      </w:pPr>
      <w:r w:rsidRPr="008C69F1">
        <w:rPr>
          <w:b/>
        </w:rPr>
        <w:t>профессиональных компетенций –</w:t>
      </w:r>
      <w:r w:rsidRPr="008C69F1">
        <w:t xml:space="preserve"> углубленных знаний по специальным дисциплинам и способностей решать сложные профессиональные задачи, задачи научно-исследовательской и научно-педагогической деятельности, разрабатывать и внедрять инновационные проекты, осуществлять непрерывное профессиональное самосовершенствование.</w:t>
      </w:r>
    </w:p>
    <w:p w:rsidR="004C7C98" w:rsidRPr="00E927B6" w:rsidRDefault="004C7C98" w:rsidP="00463DB9">
      <w:pPr>
        <w:widowControl w:val="0"/>
        <w:ind w:left="425"/>
        <w:jc w:val="both"/>
        <w:rPr>
          <w:sz w:val="16"/>
          <w:szCs w:val="16"/>
        </w:rPr>
      </w:pPr>
    </w:p>
    <w:p w:rsidR="008F610E" w:rsidRDefault="008F610E">
      <w:pPr>
        <w:pStyle w:val="a5"/>
        <w:widowControl w:val="0"/>
        <w:tabs>
          <w:tab w:val="left" w:pos="0"/>
        </w:tabs>
        <w:spacing w:after="0"/>
        <w:jc w:val="both"/>
        <w:rPr>
          <w:b/>
        </w:rPr>
      </w:pPr>
      <w:r>
        <w:rPr>
          <w:b/>
        </w:rPr>
        <w:t>6.2</w:t>
      </w:r>
      <w:r w:rsidR="008D6806">
        <w:rPr>
          <w:b/>
        </w:rPr>
        <w:t>.</w:t>
      </w:r>
      <w:r>
        <w:rPr>
          <w:b/>
        </w:rPr>
        <w:t xml:space="preserve"> Требования к академическим компетенциям</w:t>
      </w:r>
      <w:r w:rsidR="00337DB7">
        <w:rPr>
          <w:b/>
        </w:rPr>
        <w:t xml:space="preserve"> магистра</w:t>
      </w:r>
    </w:p>
    <w:p w:rsidR="00655F96" w:rsidRPr="00E927B6" w:rsidRDefault="00655F96">
      <w:pPr>
        <w:pStyle w:val="a5"/>
        <w:widowControl w:val="0"/>
        <w:tabs>
          <w:tab w:val="left" w:pos="0"/>
        </w:tabs>
        <w:spacing w:after="0"/>
        <w:jc w:val="both"/>
        <w:rPr>
          <w:sz w:val="16"/>
          <w:szCs w:val="16"/>
        </w:rPr>
      </w:pPr>
    </w:p>
    <w:p w:rsidR="001D3FF1" w:rsidRDefault="001D3FF1" w:rsidP="001D3FF1">
      <w:pPr>
        <w:pStyle w:val="a5"/>
        <w:keepNext/>
        <w:widowControl w:val="0"/>
        <w:tabs>
          <w:tab w:val="left" w:pos="0"/>
        </w:tabs>
        <w:spacing w:after="0"/>
        <w:ind w:left="0" w:firstLine="357"/>
        <w:jc w:val="both"/>
      </w:pPr>
      <w:r>
        <w:t>Магистр должен _______________________________________________________________</w:t>
      </w:r>
    </w:p>
    <w:p w:rsidR="001D3FF1" w:rsidRDefault="001D3FF1" w:rsidP="001D3FF1">
      <w:pPr>
        <w:pStyle w:val="a5"/>
        <w:widowControl w:val="0"/>
        <w:tabs>
          <w:tab w:val="left" w:pos="0"/>
        </w:tabs>
        <w:spacing w:after="0"/>
        <w:ind w:left="0" w:firstLine="360"/>
        <w:jc w:val="both"/>
        <w:rPr>
          <w:i/>
          <w:sz w:val="20"/>
        </w:rPr>
      </w:pPr>
      <w:r>
        <w:rPr>
          <w:sz w:val="20"/>
        </w:rPr>
        <w:t xml:space="preserve">                                                   </w:t>
      </w:r>
      <w:r>
        <w:rPr>
          <w:i/>
          <w:sz w:val="20"/>
        </w:rPr>
        <w:t>указы</w:t>
      </w:r>
      <w:r w:rsidRPr="008D6F8D">
        <w:rPr>
          <w:i/>
          <w:sz w:val="20"/>
        </w:rPr>
        <w:t xml:space="preserve">ваются </w:t>
      </w:r>
      <w:r>
        <w:rPr>
          <w:i/>
          <w:sz w:val="20"/>
        </w:rPr>
        <w:t xml:space="preserve">требования к академическим компетенциям </w:t>
      </w:r>
    </w:p>
    <w:p w:rsidR="001D3FF1" w:rsidRPr="00E927B6" w:rsidRDefault="001D3FF1">
      <w:pPr>
        <w:pStyle w:val="a5"/>
        <w:widowControl w:val="0"/>
        <w:tabs>
          <w:tab w:val="left" w:pos="0"/>
        </w:tabs>
        <w:spacing w:after="0"/>
        <w:jc w:val="both"/>
        <w:rPr>
          <w:sz w:val="16"/>
          <w:szCs w:val="16"/>
        </w:rPr>
      </w:pPr>
    </w:p>
    <w:p w:rsidR="00B02D96" w:rsidRPr="00E72D8A" w:rsidRDefault="00B02D96" w:rsidP="00B02D96">
      <w:pPr>
        <w:widowControl w:val="0"/>
        <w:ind w:firstLine="425"/>
        <w:jc w:val="both"/>
        <w:rPr>
          <w:i/>
        </w:rPr>
      </w:pPr>
      <w:r w:rsidRPr="00E72D8A">
        <w:rPr>
          <w:i/>
        </w:rPr>
        <w:t>Пример 1</w:t>
      </w:r>
    </w:p>
    <w:p w:rsidR="00BF6C41" w:rsidRPr="00E72D8A" w:rsidRDefault="00834876" w:rsidP="00BF6C41">
      <w:pPr>
        <w:widowControl w:val="0"/>
        <w:ind w:firstLine="360"/>
        <w:jc w:val="both"/>
        <w:rPr>
          <w:i/>
        </w:rPr>
      </w:pPr>
      <w:r w:rsidRPr="00222953">
        <w:rPr>
          <w:i/>
        </w:rPr>
        <w:t xml:space="preserve">Магистр </w:t>
      </w:r>
      <w:r w:rsidR="00BF6C41" w:rsidRPr="00E72D8A">
        <w:rPr>
          <w:i/>
        </w:rPr>
        <w:t>должен иметь:</w:t>
      </w:r>
    </w:p>
    <w:p w:rsidR="00BF6C41" w:rsidRPr="00E72D8A" w:rsidRDefault="00BF6C41" w:rsidP="00BF6C41">
      <w:pPr>
        <w:widowControl w:val="0"/>
        <w:ind w:firstLine="360"/>
        <w:jc w:val="both"/>
        <w:rPr>
          <w:i/>
        </w:rPr>
      </w:pPr>
      <w:r w:rsidRPr="00E72D8A">
        <w:rPr>
          <w:i/>
        </w:rPr>
        <w:t>АК-1.</w:t>
      </w:r>
      <w:r w:rsidR="001E0AB5">
        <w:rPr>
          <w:i/>
        </w:rPr>
        <w:t> </w:t>
      </w:r>
      <w:r w:rsidRPr="00E72D8A">
        <w:rPr>
          <w:i/>
        </w:rPr>
        <w:t>Способность к самостоятельной научно-исследовательской деятельности (анализ, сопоставление, систематизация, абстрагирование, моделирование, проверка достоверности данных, принятие решений и др.), готовность генерировать и использовать новые идеи</w:t>
      </w:r>
      <w:r w:rsidR="00FE5F9F">
        <w:rPr>
          <w:i/>
        </w:rPr>
        <w:t>.</w:t>
      </w:r>
    </w:p>
    <w:p w:rsidR="00BF6C41" w:rsidRPr="00E72D8A" w:rsidRDefault="00BF6C41" w:rsidP="00BF6C41">
      <w:pPr>
        <w:widowControl w:val="0"/>
        <w:ind w:firstLine="360"/>
        <w:jc w:val="both"/>
        <w:rPr>
          <w:i/>
        </w:rPr>
      </w:pPr>
      <w:r w:rsidRPr="00E72D8A">
        <w:rPr>
          <w:i/>
        </w:rPr>
        <w:t>АК-2.</w:t>
      </w:r>
      <w:r w:rsidR="001E0AB5">
        <w:rPr>
          <w:i/>
        </w:rPr>
        <w:t> </w:t>
      </w:r>
      <w:r w:rsidRPr="00E72D8A">
        <w:rPr>
          <w:i/>
        </w:rPr>
        <w:t>Методологические знания и исследовательские умения, обеспечивающие решение задач научно-исследовательской, научно-педагогической, управленческой и инновационной деятельности</w:t>
      </w:r>
      <w:r w:rsidR="00FE5F9F">
        <w:rPr>
          <w:i/>
        </w:rPr>
        <w:t>.</w:t>
      </w:r>
    </w:p>
    <w:p w:rsidR="00E71DC9" w:rsidRPr="00222953" w:rsidRDefault="00BF6C41" w:rsidP="00BF6C41">
      <w:pPr>
        <w:widowControl w:val="0"/>
        <w:ind w:firstLine="360"/>
        <w:jc w:val="both"/>
        <w:rPr>
          <w:i/>
          <w:highlight w:val="yellow"/>
        </w:rPr>
      </w:pPr>
      <w:r w:rsidRPr="00E72D8A">
        <w:rPr>
          <w:i/>
        </w:rPr>
        <w:t>АК-</w:t>
      </w:r>
      <w:r w:rsidRPr="00BC097B">
        <w:rPr>
          <w:i/>
        </w:rPr>
        <w:t>3.</w:t>
      </w:r>
      <w:r w:rsidR="001E0AB5">
        <w:rPr>
          <w:i/>
        </w:rPr>
        <w:t> </w:t>
      </w:r>
      <w:r w:rsidRPr="00BC097B">
        <w:rPr>
          <w:i/>
        </w:rPr>
        <w:t xml:space="preserve">Способность </w:t>
      </w:r>
      <w:r w:rsidR="00E71DC9" w:rsidRPr="00BC097B">
        <w:rPr>
          <w:i/>
        </w:rPr>
        <w:t xml:space="preserve">к </w:t>
      </w:r>
      <w:r w:rsidR="00E71DC9" w:rsidRPr="00222953">
        <w:rPr>
          <w:i/>
        </w:rPr>
        <w:t>постоянному самообразованию</w:t>
      </w:r>
      <w:r w:rsidR="00BC097B" w:rsidRPr="00222953">
        <w:rPr>
          <w:i/>
        </w:rPr>
        <w:t>.</w:t>
      </w:r>
    </w:p>
    <w:p w:rsidR="00B02D96" w:rsidRPr="00E72D8A" w:rsidRDefault="00B02D96" w:rsidP="00E927B6">
      <w:pPr>
        <w:widowControl w:val="0"/>
        <w:spacing w:before="80"/>
        <w:ind w:firstLine="425"/>
        <w:jc w:val="both"/>
        <w:rPr>
          <w:i/>
        </w:rPr>
      </w:pPr>
      <w:r w:rsidRPr="00E72D8A">
        <w:rPr>
          <w:i/>
        </w:rPr>
        <w:t>Пример 2</w:t>
      </w:r>
    </w:p>
    <w:p w:rsidR="00BF6C41" w:rsidRPr="00222953" w:rsidRDefault="003F4054" w:rsidP="00BF6C41">
      <w:pPr>
        <w:widowControl w:val="0"/>
        <w:ind w:firstLine="360"/>
        <w:jc w:val="both"/>
        <w:rPr>
          <w:i/>
        </w:rPr>
      </w:pPr>
      <w:r w:rsidRPr="00222953">
        <w:rPr>
          <w:i/>
        </w:rPr>
        <w:t xml:space="preserve">Магистр </w:t>
      </w:r>
      <w:r w:rsidR="00EE7526" w:rsidRPr="00222953">
        <w:rPr>
          <w:i/>
        </w:rPr>
        <w:t>должен быть способным</w:t>
      </w:r>
      <w:r w:rsidR="00BF6C41" w:rsidRPr="00222953">
        <w:rPr>
          <w:i/>
        </w:rPr>
        <w:t>:</w:t>
      </w:r>
    </w:p>
    <w:p w:rsidR="00BF6C41" w:rsidRPr="00E72D8A" w:rsidRDefault="00BF6C41" w:rsidP="00BF6C41">
      <w:pPr>
        <w:widowControl w:val="0"/>
        <w:ind w:firstLine="360"/>
        <w:jc w:val="both"/>
        <w:rPr>
          <w:i/>
        </w:rPr>
      </w:pPr>
      <w:r w:rsidRPr="00E72D8A">
        <w:rPr>
          <w:i/>
        </w:rPr>
        <w:t>АК-1.</w:t>
      </w:r>
      <w:r w:rsidR="001E0AB5">
        <w:rPr>
          <w:i/>
        </w:rPr>
        <w:t> </w:t>
      </w:r>
      <w:r w:rsidRPr="00E72D8A">
        <w:rPr>
          <w:i/>
        </w:rPr>
        <w:t>Проявлять инициативу, в том числе в ситуациях риска, брать на себя ответственность, разрешать проблемные ситуации.</w:t>
      </w:r>
    </w:p>
    <w:p w:rsidR="00BF6C41" w:rsidRPr="00E72D8A" w:rsidRDefault="00BF6C41" w:rsidP="00BF6C41">
      <w:pPr>
        <w:widowControl w:val="0"/>
        <w:ind w:firstLine="360"/>
        <w:jc w:val="both"/>
        <w:rPr>
          <w:i/>
        </w:rPr>
      </w:pPr>
      <w:r w:rsidRPr="00E72D8A">
        <w:rPr>
          <w:i/>
        </w:rPr>
        <w:t>АК-2.</w:t>
      </w:r>
      <w:r w:rsidR="001E0AB5">
        <w:rPr>
          <w:i/>
        </w:rPr>
        <w:t> </w:t>
      </w:r>
      <w:r w:rsidRPr="00E72D8A">
        <w:rPr>
          <w:i/>
        </w:rPr>
        <w:t>Формировать цели и задачи принятия решений.</w:t>
      </w:r>
    </w:p>
    <w:p w:rsidR="00BF6C41" w:rsidRPr="00E72D8A" w:rsidRDefault="00BF6C41" w:rsidP="00BF6C41">
      <w:pPr>
        <w:widowControl w:val="0"/>
        <w:ind w:firstLine="360"/>
        <w:jc w:val="both"/>
        <w:rPr>
          <w:i/>
        </w:rPr>
      </w:pPr>
      <w:r w:rsidRPr="00E72D8A">
        <w:rPr>
          <w:i/>
        </w:rPr>
        <w:t>АК-3.</w:t>
      </w:r>
      <w:r w:rsidR="001E0AB5">
        <w:rPr>
          <w:i/>
        </w:rPr>
        <w:t> </w:t>
      </w:r>
      <w:r w:rsidRPr="00E72D8A">
        <w:rPr>
          <w:i/>
        </w:rPr>
        <w:t>Самостоятельно изучать новые методы проектирования, исследований, организации производства, изменять научный и производственный профиль своей профессиональной деятельности.</w:t>
      </w:r>
    </w:p>
    <w:p w:rsidR="00BF6C41" w:rsidRPr="00E71DC9" w:rsidRDefault="00BF6C41" w:rsidP="00BF6C41">
      <w:pPr>
        <w:widowControl w:val="0"/>
        <w:ind w:firstLine="360"/>
        <w:jc w:val="both"/>
        <w:rPr>
          <w:i/>
        </w:rPr>
      </w:pPr>
      <w:r w:rsidRPr="00E71DC9">
        <w:rPr>
          <w:i/>
        </w:rPr>
        <w:t>АК-4.</w:t>
      </w:r>
      <w:r w:rsidR="001E0AB5">
        <w:rPr>
          <w:i/>
        </w:rPr>
        <w:t> </w:t>
      </w:r>
      <w:r w:rsidRPr="00E71DC9">
        <w:rPr>
          <w:i/>
        </w:rPr>
        <w:t>Самостоятельно приобретать новые знания и умения, в том числе в областях знаний, непосредственно не связанных со сферой деятельности.</w:t>
      </w:r>
    </w:p>
    <w:p w:rsidR="00BF6C41" w:rsidRPr="00832F33" w:rsidRDefault="00BF6C41" w:rsidP="00BF6C41">
      <w:pPr>
        <w:widowControl w:val="0"/>
        <w:ind w:firstLine="360"/>
        <w:jc w:val="both"/>
        <w:rPr>
          <w:i/>
          <w:spacing w:val="-8"/>
        </w:rPr>
      </w:pPr>
      <w:r w:rsidRPr="00E71DC9">
        <w:rPr>
          <w:i/>
        </w:rPr>
        <w:t>АК-5.</w:t>
      </w:r>
      <w:r w:rsidR="001E0AB5">
        <w:rPr>
          <w:i/>
        </w:rPr>
        <w:t> </w:t>
      </w:r>
      <w:r w:rsidRPr="00832F33">
        <w:rPr>
          <w:i/>
          <w:spacing w:val="-8"/>
        </w:rPr>
        <w:t>Использовать базы данных, пакеты прикладных программ и средства компьютерной графики.</w:t>
      </w:r>
    </w:p>
    <w:p w:rsidR="00BF6C41" w:rsidRPr="00E72D8A" w:rsidRDefault="00BF6C41" w:rsidP="00BF6C41">
      <w:pPr>
        <w:widowControl w:val="0"/>
        <w:ind w:firstLine="360"/>
        <w:jc w:val="both"/>
        <w:rPr>
          <w:i/>
        </w:rPr>
      </w:pPr>
      <w:r w:rsidRPr="00E72D8A">
        <w:rPr>
          <w:i/>
        </w:rPr>
        <w:t>АК-6.</w:t>
      </w:r>
      <w:r w:rsidR="001E0AB5">
        <w:rPr>
          <w:i/>
        </w:rPr>
        <w:t> </w:t>
      </w:r>
      <w:r w:rsidRPr="00E72D8A">
        <w:rPr>
          <w:i/>
        </w:rPr>
        <w:t xml:space="preserve">Использовать </w:t>
      </w:r>
      <w:r w:rsidRPr="00FC7C7D">
        <w:rPr>
          <w:i/>
        </w:rPr>
        <w:t>основные законы естеств</w:t>
      </w:r>
      <w:r w:rsidR="008A2AEB" w:rsidRPr="00FC7C7D">
        <w:rPr>
          <w:i/>
        </w:rPr>
        <w:t>ознания</w:t>
      </w:r>
      <w:r w:rsidRPr="00FC7C7D">
        <w:rPr>
          <w:i/>
        </w:rPr>
        <w:t>, фундаментальные</w:t>
      </w:r>
      <w:r w:rsidRPr="00E72D8A">
        <w:rPr>
          <w:i/>
        </w:rPr>
        <w:t xml:space="preserve"> общеинженерные знания в профессиональной деятельности.</w:t>
      </w:r>
    </w:p>
    <w:p w:rsidR="00B02D96" w:rsidRPr="00E927B6" w:rsidRDefault="00B02D96">
      <w:pPr>
        <w:widowControl w:val="0"/>
        <w:ind w:firstLine="360"/>
        <w:jc w:val="both"/>
        <w:rPr>
          <w:sz w:val="16"/>
          <w:szCs w:val="16"/>
        </w:rPr>
      </w:pPr>
    </w:p>
    <w:p w:rsidR="008F610E" w:rsidRDefault="008F610E">
      <w:pPr>
        <w:widowControl w:val="0"/>
        <w:ind w:firstLine="360"/>
        <w:jc w:val="both"/>
        <w:rPr>
          <w:b/>
        </w:rPr>
      </w:pPr>
      <w:r>
        <w:rPr>
          <w:b/>
        </w:rPr>
        <w:t>6.3</w:t>
      </w:r>
      <w:r w:rsidR="008D6806">
        <w:rPr>
          <w:b/>
        </w:rPr>
        <w:t>.</w:t>
      </w:r>
      <w:r>
        <w:rPr>
          <w:b/>
        </w:rPr>
        <w:t xml:space="preserve"> Требования к социально-личностным компетенциям</w:t>
      </w:r>
      <w:r w:rsidR="00337DB7">
        <w:rPr>
          <w:b/>
        </w:rPr>
        <w:t xml:space="preserve"> магистра</w:t>
      </w:r>
    </w:p>
    <w:p w:rsidR="00415CCC" w:rsidRPr="00E927B6" w:rsidRDefault="00415CCC" w:rsidP="00415CCC">
      <w:pPr>
        <w:widowControl w:val="0"/>
        <w:ind w:firstLine="360"/>
        <w:jc w:val="both"/>
        <w:rPr>
          <w:sz w:val="16"/>
          <w:szCs w:val="16"/>
        </w:rPr>
      </w:pPr>
    </w:p>
    <w:p w:rsidR="009D5839" w:rsidRDefault="009D5839" w:rsidP="009D5839">
      <w:pPr>
        <w:pStyle w:val="a5"/>
        <w:keepNext/>
        <w:widowControl w:val="0"/>
        <w:tabs>
          <w:tab w:val="left" w:pos="0"/>
        </w:tabs>
        <w:spacing w:after="0"/>
        <w:ind w:left="0" w:firstLine="357"/>
        <w:jc w:val="both"/>
      </w:pPr>
      <w:r>
        <w:t>Магистр должен _______________________________________________________________</w:t>
      </w:r>
    </w:p>
    <w:p w:rsidR="009D5839" w:rsidRDefault="009D5839" w:rsidP="009D5839">
      <w:pPr>
        <w:pStyle w:val="a5"/>
        <w:widowControl w:val="0"/>
        <w:tabs>
          <w:tab w:val="left" w:pos="0"/>
        </w:tabs>
        <w:spacing w:after="0"/>
        <w:ind w:left="0" w:firstLine="360"/>
        <w:jc w:val="both"/>
        <w:rPr>
          <w:i/>
          <w:sz w:val="20"/>
        </w:rPr>
      </w:pPr>
      <w:r>
        <w:rPr>
          <w:sz w:val="20"/>
        </w:rPr>
        <w:t xml:space="preserve">                                           </w:t>
      </w:r>
      <w:r>
        <w:rPr>
          <w:i/>
          <w:sz w:val="20"/>
        </w:rPr>
        <w:t>указы</w:t>
      </w:r>
      <w:r w:rsidRPr="008D6F8D">
        <w:rPr>
          <w:i/>
          <w:sz w:val="20"/>
        </w:rPr>
        <w:t xml:space="preserve">ваются </w:t>
      </w:r>
      <w:r>
        <w:rPr>
          <w:i/>
          <w:sz w:val="20"/>
        </w:rPr>
        <w:t xml:space="preserve">требования к социально-личностным компетенциям </w:t>
      </w:r>
    </w:p>
    <w:p w:rsidR="009D5839" w:rsidRPr="00E927B6" w:rsidRDefault="009D5839" w:rsidP="00415CCC">
      <w:pPr>
        <w:widowControl w:val="0"/>
        <w:ind w:firstLine="360"/>
        <w:jc w:val="both"/>
        <w:rPr>
          <w:sz w:val="16"/>
          <w:szCs w:val="16"/>
        </w:rPr>
      </w:pPr>
    </w:p>
    <w:p w:rsidR="000C17BE" w:rsidRPr="00E72D8A" w:rsidRDefault="000C17BE" w:rsidP="000C17BE">
      <w:pPr>
        <w:widowControl w:val="0"/>
        <w:ind w:firstLine="425"/>
        <w:jc w:val="both"/>
        <w:rPr>
          <w:i/>
        </w:rPr>
      </w:pPr>
      <w:r w:rsidRPr="00E72D8A">
        <w:rPr>
          <w:i/>
        </w:rPr>
        <w:t>Пример 1</w:t>
      </w:r>
    </w:p>
    <w:p w:rsidR="00415CCC" w:rsidRPr="00FC7C7D" w:rsidRDefault="003F4054" w:rsidP="00415CCC">
      <w:pPr>
        <w:widowControl w:val="0"/>
        <w:ind w:firstLine="360"/>
        <w:jc w:val="both"/>
        <w:rPr>
          <w:i/>
        </w:rPr>
      </w:pPr>
      <w:r w:rsidRPr="00FC7C7D">
        <w:rPr>
          <w:i/>
        </w:rPr>
        <w:t xml:space="preserve">Магистр </w:t>
      </w:r>
      <w:r w:rsidR="00415CCC" w:rsidRPr="00FC7C7D">
        <w:rPr>
          <w:i/>
        </w:rPr>
        <w:t xml:space="preserve">должен: </w:t>
      </w:r>
    </w:p>
    <w:p w:rsidR="00415CCC" w:rsidRPr="00FC7C7D" w:rsidRDefault="00415CCC" w:rsidP="00415CCC">
      <w:pPr>
        <w:widowControl w:val="0"/>
        <w:ind w:firstLine="360"/>
        <w:jc w:val="both"/>
        <w:rPr>
          <w:i/>
        </w:rPr>
      </w:pPr>
      <w:r w:rsidRPr="00FC7C7D">
        <w:rPr>
          <w:i/>
        </w:rPr>
        <w:t>СЛК-1.</w:t>
      </w:r>
      <w:r w:rsidR="001615DA">
        <w:rPr>
          <w:i/>
        </w:rPr>
        <w:t> </w:t>
      </w:r>
      <w:r w:rsidR="001854A3" w:rsidRPr="00FC7C7D">
        <w:rPr>
          <w:i/>
        </w:rPr>
        <w:t>У</w:t>
      </w:r>
      <w:r w:rsidR="001854A3">
        <w:rPr>
          <w:i/>
        </w:rPr>
        <w:t xml:space="preserve">меть </w:t>
      </w:r>
      <w:r w:rsidR="00BA7F16">
        <w:rPr>
          <w:i/>
        </w:rPr>
        <w:t>у</w:t>
      </w:r>
      <w:r w:rsidRPr="00FC7C7D">
        <w:rPr>
          <w:i/>
        </w:rPr>
        <w:t xml:space="preserve">читывать социальные и нравственно-этические нормы </w:t>
      </w:r>
      <w:r w:rsidR="008D00F5">
        <w:rPr>
          <w:i/>
        </w:rPr>
        <w:t xml:space="preserve">в </w:t>
      </w:r>
      <w:r w:rsidRPr="00FC7C7D">
        <w:rPr>
          <w:i/>
        </w:rPr>
        <w:t>социально-профессиональной деятельности</w:t>
      </w:r>
      <w:r w:rsidR="001854A3">
        <w:rPr>
          <w:i/>
        </w:rPr>
        <w:t>.</w:t>
      </w:r>
    </w:p>
    <w:p w:rsidR="00415CCC" w:rsidRPr="00FC7C7D" w:rsidRDefault="00415CCC" w:rsidP="00415CCC">
      <w:pPr>
        <w:widowControl w:val="0"/>
        <w:ind w:firstLine="360"/>
        <w:jc w:val="both"/>
        <w:rPr>
          <w:i/>
        </w:rPr>
      </w:pPr>
      <w:r w:rsidRPr="00FC7C7D">
        <w:rPr>
          <w:i/>
        </w:rPr>
        <w:t>СЛК-2.</w:t>
      </w:r>
      <w:r w:rsidR="001615DA">
        <w:rPr>
          <w:i/>
        </w:rPr>
        <w:t> </w:t>
      </w:r>
      <w:r w:rsidR="001854A3" w:rsidRPr="00FC7C7D">
        <w:rPr>
          <w:i/>
        </w:rPr>
        <w:t xml:space="preserve">Быть </w:t>
      </w:r>
      <w:r w:rsidRPr="00FC7C7D">
        <w:rPr>
          <w:i/>
        </w:rPr>
        <w:t>способным к сотрудничеству и работе в команде</w:t>
      </w:r>
      <w:r w:rsidR="001854A3">
        <w:rPr>
          <w:i/>
        </w:rPr>
        <w:t>.</w:t>
      </w:r>
    </w:p>
    <w:p w:rsidR="00415CCC" w:rsidRPr="00FC7C7D" w:rsidRDefault="00415CCC" w:rsidP="00415CCC">
      <w:pPr>
        <w:widowControl w:val="0"/>
        <w:ind w:firstLine="360"/>
        <w:jc w:val="both"/>
        <w:rPr>
          <w:i/>
        </w:rPr>
      </w:pPr>
      <w:r w:rsidRPr="00FC7C7D">
        <w:rPr>
          <w:i/>
        </w:rPr>
        <w:t>СЛК-3.</w:t>
      </w:r>
      <w:r w:rsidR="00FA2819" w:rsidRPr="00FC7C7D">
        <w:rPr>
          <w:i/>
        </w:rPr>
        <w:t> </w:t>
      </w:r>
      <w:r w:rsidR="001854A3" w:rsidRPr="00FC7C7D">
        <w:rPr>
          <w:i/>
        </w:rPr>
        <w:t xml:space="preserve">Владеть </w:t>
      </w:r>
      <w:r w:rsidRPr="00FC7C7D">
        <w:rPr>
          <w:i/>
        </w:rPr>
        <w:t xml:space="preserve">коммуникативными способностями для работы </w:t>
      </w:r>
      <w:r w:rsidR="00AD78B3" w:rsidRPr="00FC7C7D">
        <w:rPr>
          <w:i/>
        </w:rPr>
        <w:t>в</w:t>
      </w:r>
      <w:r w:rsidRPr="00FC7C7D">
        <w:rPr>
          <w:i/>
        </w:rPr>
        <w:t xml:space="preserve"> междисциплинарной и международной среде.</w:t>
      </w:r>
    </w:p>
    <w:p w:rsidR="00BD767F" w:rsidRPr="00FC7C7D" w:rsidRDefault="00BD767F" w:rsidP="00E927B6">
      <w:pPr>
        <w:widowControl w:val="0"/>
        <w:spacing w:before="80"/>
        <w:ind w:firstLine="425"/>
        <w:jc w:val="both"/>
        <w:rPr>
          <w:i/>
        </w:rPr>
      </w:pPr>
      <w:r w:rsidRPr="00FC7C7D">
        <w:rPr>
          <w:i/>
        </w:rPr>
        <w:t>Пример 2</w:t>
      </w:r>
    </w:p>
    <w:p w:rsidR="00415CCC" w:rsidRPr="00FC7C7D" w:rsidRDefault="006403FD" w:rsidP="00415CCC">
      <w:pPr>
        <w:widowControl w:val="0"/>
        <w:ind w:firstLine="360"/>
        <w:jc w:val="both"/>
        <w:rPr>
          <w:i/>
        </w:rPr>
      </w:pPr>
      <w:r w:rsidRPr="00FC7C7D">
        <w:rPr>
          <w:i/>
        </w:rPr>
        <w:t>Магистр должен быть способным</w:t>
      </w:r>
      <w:r w:rsidR="00415CCC" w:rsidRPr="00FC7C7D">
        <w:rPr>
          <w:i/>
        </w:rPr>
        <w:t>:</w:t>
      </w:r>
    </w:p>
    <w:p w:rsidR="00415CCC" w:rsidRPr="00E72D8A" w:rsidRDefault="00415CCC" w:rsidP="00415CCC">
      <w:pPr>
        <w:widowControl w:val="0"/>
        <w:ind w:firstLine="360"/>
        <w:jc w:val="both"/>
        <w:rPr>
          <w:i/>
        </w:rPr>
      </w:pPr>
      <w:r w:rsidRPr="00FC7C7D">
        <w:rPr>
          <w:i/>
        </w:rPr>
        <w:t>СЛК-1.</w:t>
      </w:r>
      <w:r w:rsidR="00B90D81" w:rsidRPr="00FC7C7D">
        <w:rPr>
          <w:i/>
        </w:rPr>
        <w:t> </w:t>
      </w:r>
      <w:r w:rsidRPr="00FC7C7D">
        <w:rPr>
          <w:i/>
        </w:rPr>
        <w:t>Совершенствовать и развивать свой интеллектуальный и общекультурный уровень, добиваться нравственного и физического совершенствования</w:t>
      </w:r>
      <w:r w:rsidRPr="00E72D8A">
        <w:rPr>
          <w:i/>
        </w:rPr>
        <w:t xml:space="preserve"> своей личности.</w:t>
      </w:r>
    </w:p>
    <w:p w:rsidR="00415CCC" w:rsidRPr="00E72D8A" w:rsidRDefault="00415CCC" w:rsidP="00415CCC">
      <w:pPr>
        <w:widowControl w:val="0"/>
        <w:ind w:firstLine="360"/>
        <w:jc w:val="both"/>
        <w:rPr>
          <w:i/>
        </w:rPr>
      </w:pPr>
      <w:r w:rsidRPr="00E72D8A">
        <w:rPr>
          <w:i/>
        </w:rPr>
        <w:t>СЛК-2.</w:t>
      </w:r>
      <w:r w:rsidR="00B90D81">
        <w:rPr>
          <w:i/>
        </w:rPr>
        <w:t> </w:t>
      </w:r>
      <w:r w:rsidRPr="00E72D8A">
        <w:rPr>
          <w:i/>
        </w:rPr>
        <w:t xml:space="preserve">Пользоваться </w:t>
      </w:r>
      <w:r w:rsidR="00DB08A3">
        <w:rPr>
          <w:i/>
        </w:rPr>
        <w:t>одним из государственных языков Республики Беларусь и иным</w:t>
      </w:r>
      <w:r w:rsidRPr="00E72D8A">
        <w:rPr>
          <w:i/>
        </w:rPr>
        <w:t xml:space="preserve"> иностранным язык</w:t>
      </w:r>
      <w:r w:rsidR="00DB08A3">
        <w:rPr>
          <w:i/>
        </w:rPr>
        <w:t>ом</w:t>
      </w:r>
      <w:r w:rsidRPr="00E72D8A">
        <w:rPr>
          <w:i/>
        </w:rPr>
        <w:t xml:space="preserve"> как средством делового общения.</w:t>
      </w:r>
    </w:p>
    <w:p w:rsidR="00415CCC" w:rsidRPr="00514C98" w:rsidRDefault="00415CCC" w:rsidP="00415CCC">
      <w:pPr>
        <w:widowControl w:val="0"/>
        <w:ind w:firstLine="360"/>
        <w:jc w:val="both"/>
        <w:rPr>
          <w:i/>
          <w:spacing w:val="-2"/>
        </w:rPr>
      </w:pPr>
      <w:r w:rsidRPr="00E72D8A">
        <w:rPr>
          <w:i/>
        </w:rPr>
        <w:t>СЛК-3.</w:t>
      </w:r>
      <w:r w:rsidR="00FA2819">
        <w:rPr>
          <w:i/>
        </w:rPr>
        <w:t> </w:t>
      </w:r>
      <w:r w:rsidR="0046656E" w:rsidRPr="00514C98">
        <w:rPr>
          <w:i/>
          <w:spacing w:val="-2"/>
        </w:rPr>
        <w:t xml:space="preserve">Формировать </w:t>
      </w:r>
      <w:r w:rsidRPr="00514C98">
        <w:rPr>
          <w:i/>
          <w:spacing w:val="-2"/>
        </w:rPr>
        <w:t>и аргумент</w:t>
      </w:r>
      <w:r w:rsidR="0046656E" w:rsidRPr="00514C98">
        <w:rPr>
          <w:i/>
          <w:spacing w:val="-2"/>
        </w:rPr>
        <w:t>ировать</w:t>
      </w:r>
      <w:r w:rsidRPr="00514C98">
        <w:rPr>
          <w:i/>
          <w:spacing w:val="-2"/>
        </w:rPr>
        <w:t xml:space="preserve"> собственны</w:t>
      </w:r>
      <w:r w:rsidR="0046656E" w:rsidRPr="00514C98">
        <w:rPr>
          <w:i/>
          <w:spacing w:val="-2"/>
        </w:rPr>
        <w:t>е</w:t>
      </w:r>
      <w:r w:rsidRPr="00514C98">
        <w:rPr>
          <w:i/>
          <w:spacing w:val="-2"/>
        </w:rPr>
        <w:t xml:space="preserve"> суждени</w:t>
      </w:r>
      <w:r w:rsidR="0046656E" w:rsidRPr="00514C98">
        <w:rPr>
          <w:i/>
          <w:spacing w:val="-2"/>
        </w:rPr>
        <w:t>я</w:t>
      </w:r>
      <w:r w:rsidRPr="00514C98">
        <w:rPr>
          <w:i/>
          <w:spacing w:val="-2"/>
        </w:rPr>
        <w:t xml:space="preserve"> и профессиональн</w:t>
      </w:r>
      <w:r w:rsidR="0046656E" w:rsidRPr="00514C98">
        <w:rPr>
          <w:i/>
          <w:spacing w:val="-2"/>
        </w:rPr>
        <w:t>ую</w:t>
      </w:r>
      <w:r w:rsidRPr="00514C98">
        <w:rPr>
          <w:i/>
          <w:spacing w:val="-2"/>
        </w:rPr>
        <w:t xml:space="preserve"> позици</w:t>
      </w:r>
      <w:r w:rsidR="0046656E" w:rsidRPr="00514C98">
        <w:rPr>
          <w:i/>
          <w:spacing w:val="-2"/>
        </w:rPr>
        <w:t>ю</w:t>
      </w:r>
      <w:r w:rsidRPr="00514C98">
        <w:rPr>
          <w:i/>
          <w:spacing w:val="-2"/>
        </w:rPr>
        <w:t>.</w:t>
      </w:r>
    </w:p>
    <w:p w:rsidR="00415CCC" w:rsidRPr="00E72D8A" w:rsidRDefault="00415CCC" w:rsidP="00415CCC">
      <w:pPr>
        <w:widowControl w:val="0"/>
        <w:ind w:firstLine="360"/>
        <w:jc w:val="both"/>
        <w:rPr>
          <w:i/>
        </w:rPr>
      </w:pPr>
      <w:r w:rsidRPr="00E72D8A">
        <w:rPr>
          <w:i/>
        </w:rPr>
        <w:t>СЛК-4.</w:t>
      </w:r>
      <w:r w:rsidR="00FA2819">
        <w:rPr>
          <w:i/>
        </w:rPr>
        <w:t> </w:t>
      </w:r>
      <w:r w:rsidRPr="00E72D8A">
        <w:rPr>
          <w:i/>
        </w:rPr>
        <w:t xml:space="preserve">Анализировать и </w:t>
      </w:r>
      <w:r w:rsidR="00FF42D5">
        <w:rPr>
          <w:i/>
        </w:rPr>
        <w:t>принимать решения</w:t>
      </w:r>
      <w:r w:rsidRPr="00E72D8A">
        <w:rPr>
          <w:i/>
        </w:rPr>
        <w:t xml:space="preserve"> по социальным, этическим, научным и техническим проблемам, возникающим в профессиональной деятельности.</w:t>
      </w:r>
    </w:p>
    <w:p w:rsidR="00415CCC" w:rsidRPr="00E72D8A" w:rsidRDefault="00415CCC" w:rsidP="00415CCC">
      <w:pPr>
        <w:widowControl w:val="0"/>
        <w:ind w:firstLine="360"/>
        <w:jc w:val="both"/>
        <w:rPr>
          <w:i/>
        </w:rPr>
      </w:pPr>
      <w:r w:rsidRPr="00E72D8A">
        <w:rPr>
          <w:i/>
        </w:rPr>
        <w:t>СЛК-</w:t>
      </w:r>
      <w:r w:rsidRPr="00FC7C7D">
        <w:rPr>
          <w:i/>
        </w:rPr>
        <w:t>5.</w:t>
      </w:r>
      <w:r w:rsidR="00FA2819" w:rsidRPr="00FC7C7D">
        <w:rPr>
          <w:i/>
        </w:rPr>
        <w:t> </w:t>
      </w:r>
      <w:r w:rsidR="00FF42D5" w:rsidRPr="00FC7C7D">
        <w:rPr>
          <w:i/>
        </w:rPr>
        <w:t>Использовать</w:t>
      </w:r>
      <w:r w:rsidR="00FF42D5" w:rsidRPr="00E72D8A">
        <w:rPr>
          <w:i/>
        </w:rPr>
        <w:t xml:space="preserve"> </w:t>
      </w:r>
      <w:r w:rsidRPr="00E72D8A">
        <w:rPr>
          <w:i/>
        </w:rPr>
        <w:t>в практической деятельности основы трудового законодательства и правовых норм.</w:t>
      </w:r>
    </w:p>
    <w:p w:rsidR="00415CCC" w:rsidRPr="00E72D8A" w:rsidRDefault="00415CCC" w:rsidP="00415CCC">
      <w:pPr>
        <w:widowControl w:val="0"/>
        <w:ind w:firstLine="360"/>
        <w:jc w:val="both"/>
        <w:rPr>
          <w:i/>
        </w:rPr>
      </w:pPr>
      <w:r w:rsidRPr="00E72D8A">
        <w:rPr>
          <w:i/>
        </w:rPr>
        <w:t>СЛК-6.</w:t>
      </w:r>
      <w:r w:rsidR="00B90D81">
        <w:rPr>
          <w:i/>
        </w:rPr>
        <w:t> </w:t>
      </w:r>
      <w:r w:rsidRPr="00E72D8A">
        <w:rPr>
          <w:i/>
        </w:rPr>
        <w:t xml:space="preserve">Логично, аргументированно и ясно строить устную и письменную речь, использовать навыки публичной речи, ведения дискуссии и полемики. </w:t>
      </w:r>
    </w:p>
    <w:p w:rsidR="00415CCC" w:rsidRPr="00E72D8A" w:rsidRDefault="00415CCC" w:rsidP="00415CCC">
      <w:pPr>
        <w:widowControl w:val="0"/>
        <w:ind w:firstLine="360"/>
        <w:jc w:val="both"/>
        <w:rPr>
          <w:i/>
        </w:rPr>
      </w:pPr>
      <w:r w:rsidRPr="00E72D8A">
        <w:rPr>
          <w:i/>
        </w:rPr>
        <w:t>СЛК-7.</w:t>
      </w:r>
      <w:r w:rsidR="00B90D81">
        <w:rPr>
          <w:i/>
        </w:rPr>
        <w:t> </w:t>
      </w:r>
      <w:r w:rsidRPr="00E72D8A">
        <w:rPr>
          <w:i/>
        </w:rPr>
        <w:t>Работать в команде, руководить и подчиняться.</w:t>
      </w:r>
    </w:p>
    <w:p w:rsidR="00415CCC" w:rsidRPr="00E72D8A" w:rsidRDefault="00415CCC" w:rsidP="00415CCC">
      <w:pPr>
        <w:widowControl w:val="0"/>
        <w:ind w:firstLine="360"/>
        <w:jc w:val="both"/>
        <w:rPr>
          <w:i/>
        </w:rPr>
      </w:pPr>
      <w:r w:rsidRPr="00E72D8A">
        <w:rPr>
          <w:i/>
        </w:rPr>
        <w:t>СЛК-8.</w:t>
      </w:r>
      <w:r w:rsidR="00FA2819">
        <w:rPr>
          <w:i/>
        </w:rPr>
        <w:t> </w:t>
      </w:r>
      <w:r w:rsidRPr="00E72D8A">
        <w:rPr>
          <w:i/>
        </w:rPr>
        <w:t>Уважительно и бережно относиться к историческому наследию и культурным традициям, толерантно воспринимать социальные и культурные различия.</w:t>
      </w:r>
    </w:p>
    <w:p w:rsidR="00415CCC" w:rsidRPr="00E72D8A" w:rsidRDefault="00415CCC" w:rsidP="00415CCC">
      <w:pPr>
        <w:widowControl w:val="0"/>
        <w:ind w:firstLine="360"/>
        <w:jc w:val="both"/>
        <w:rPr>
          <w:i/>
        </w:rPr>
      </w:pPr>
      <w:r w:rsidRPr="00E72D8A">
        <w:rPr>
          <w:i/>
        </w:rPr>
        <w:t>СЛК-9.</w:t>
      </w:r>
      <w:r w:rsidR="00B90D81">
        <w:rPr>
          <w:i/>
        </w:rPr>
        <w:t> </w:t>
      </w:r>
      <w:r w:rsidRPr="00E72D8A">
        <w:rPr>
          <w:i/>
        </w:rPr>
        <w:t>Проявлять инициативу</w:t>
      </w:r>
      <w:r w:rsidR="00FF42D5">
        <w:rPr>
          <w:i/>
        </w:rPr>
        <w:t xml:space="preserve"> и креативность</w:t>
      </w:r>
      <w:r w:rsidRPr="00E72D8A">
        <w:rPr>
          <w:i/>
        </w:rPr>
        <w:t xml:space="preserve">, в том числе в </w:t>
      </w:r>
      <w:r w:rsidR="00FF42D5">
        <w:rPr>
          <w:i/>
        </w:rPr>
        <w:t xml:space="preserve">нестандартных </w:t>
      </w:r>
      <w:r w:rsidRPr="00E72D8A">
        <w:rPr>
          <w:i/>
        </w:rPr>
        <w:t>ситуациях.</w:t>
      </w:r>
    </w:p>
    <w:p w:rsidR="00415CCC" w:rsidRPr="00E72D8A" w:rsidRDefault="00415CCC" w:rsidP="00415CCC">
      <w:pPr>
        <w:widowControl w:val="0"/>
        <w:ind w:firstLine="360"/>
        <w:jc w:val="both"/>
        <w:rPr>
          <w:i/>
        </w:rPr>
      </w:pPr>
      <w:r w:rsidRPr="00E72D8A">
        <w:rPr>
          <w:i/>
        </w:rPr>
        <w:t>СЛК-10.</w:t>
      </w:r>
      <w:r w:rsidR="00B90D81">
        <w:rPr>
          <w:i/>
        </w:rPr>
        <w:t> </w:t>
      </w:r>
      <w:r w:rsidRPr="00E72D8A">
        <w:rPr>
          <w:i/>
        </w:rPr>
        <w:t>Оказывать личным примером позитивное воздействие на окружающих и участников профессиональной деятельности с точки зрения соблюдения норм и правил здорового образа жизни, активной творческой жизненной позиции.</w:t>
      </w:r>
    </w:p>
    <w:p w:rsidR="00415CCC" w:rsidRPr="00E72D8A" w:rsidRDefault="00415CCC" w:rsidP="00415CCC">
      <w:pPr>
        <w:widowControl w:val="0"/>
        <w:ind w:firstLine="360"/>
        <w:jc w:val="both"/>
        <w:rPr>
          <w:i/>
        </w:rPr>
      </w:pPr>
      <w:r w:rsidRPr="00E72D8A">
        <w:rPr>
          <w:i/>
        </w:rPr>
        <w:t>СЛК-11.</w:t>
      </w:r>
      <w:r w:rsidR="00FA2819">
        <w:rPr>
          <w:i/>
        </w:rPr>
        <w:t> </w:t>
      </w:r>
      <w:r w:rsidRPr="00E72D8A">
        <w:rPr>
          <w:i/>
        </w:rPr>
        <w:t>Адаптироваться к новым ситуациям</w:t>
      </w:r>
      <w:r w:rsidR="00AE7CCF">
        <w:rPr>
          <w:i/>
        </w:rPr>
        <w:t xml:space="preserve"> социально-профессиональной деятельности</w:t>
      </w:r>
      <w:r w:rsidRPr="00E72D8A">
        <w:rPr>
          <w:i/>
        </w:rPr>
        <w:t xml:space="preserve">, </w:t>
      </w:r>
      <w:r w:rsidR="00FE2855">
        <w:rPr>
          <w:i/>
        </w:rPr>
        <w:t>реализовы</w:t>
      </w:r>
      <w:r w:rsidRPr="00E72D8A">
        <w:rPr>
          <w:i/>
        </w:rPr>
        <w:t>вать накопленный опыт, свои возможности.</w:t>
      </w:r>
    </w:p>
    <w:p w:rsidR="00E86DEE" w:rsidRPr="00E927B6" w:rsidRDefault="00E86DEE">
      <w:pPr>
        <w:widowControl w:val="0"/>
        <w:ind w:firstLine="360"/>
        <w:jc w:val="both"/>
        <w:rPr>
          <w:sz w:val="16"/>
          <w:szCs w:val="16"/>
        </w:rPr>
      </w:pPr>
    </w:p>
    <w:p w:rsidR="008F610E" w:rsidRDefault="008F610E" w:rsidP="00655F96">
      <w:pPr>
        <w:keepNext/>
        <w:widowControl w:val="0"/>
        <w:ind w:firstLine="360"/>
        <w:jc w:val="both"/>
        <w:rPr>
          <w:b/>
        </w:rPr>
      </w:pPr>
      <w:r>
        <w:rPr>
          <w:b/>
        </w:rPr>
        <w:t>6.4</w:t>
      </w:r>
      <w:r w:rsidR="008D6806">
        <w:rPr>
          <w:b/>
        </w:rPr>
        <w:t>.</w:t>
      </w:r>
      <w:r>
        <w:rPr>
          <w:b/>
        </w:rPr>
        <w:t xml:space="preserve"> Требования к профессиональным компетенциям</w:t>
      </w:r>
      <w:r w:rsidR="00337DB7">
        <w:rPr>
          <w:b/>
        </w:rPr>
        <w:t xml:space="preserve"> магистра</w:t>
      </w:r>
    </w:p>
    <w:p w:rsidR="008F610E" w:rsidRPr="00E927B6" w:rsidRDefault="008F610E" w:rsidP="00655F96">
      <w:pPr>
        <w:keepNext/>
        <w:widowControl w:val="0"/>
        <w:ind w:firstLine="360"/>
        <w:jc w:val="both"/>
        <w:rPr>
          <w:sz w:val="16"/>
          <w:szCs w:val="16"/>
        </w:rPr>
      </w:pPr>
    </w:p>
    <w:p w:rsidR="008F610E" w:rsidRPr="003E11C8" w:rsidRDefault="005B2D7A" w:rsidP="00655F96">
      <w:pPr>
        <w:keepNext/>
        <w:widowControl w:val="0"/>
        <w:ind w:firstLine="360"/>
        <w:jc w:val="both"/>
      </w:pPr>
      <w:r w:rsidRPr="003E11C8">
        <w:t xml:space="preserve">Магистр </w:t>
      </w:r>
      <w:r w:rsidR="008F610E" w:rsidRPr="003E11C8">
        <w:t xml:space="preserve">должен </w:t>
      </w:r>
      <w:r w:rsidR="00415CCC" w:rsidRPr="003E11C8">
        <w:t>быть способ</w:t>
      </w:r>
      <w:r w:rsidR="003E11C8" w:rsidRPr="003E11C8">
        <w:t>ен</w:t>
      </w:r>
      <w:r w:rsidR="008F610E" w:rsidRPr="003E11C8">
        <w:t>:</w:t>
      </w:r>
    </w:p>
    <w:p w:rsidR="008F610E" w:rsidRDefault="008F610E" w:rsidP="00655F96">
      <w:pPr>
        <w:keepNext/>
        <w:jc w:val="both"/>
      </w:pPr>
      <w:r>
        <w:t>____________________________________________________________________________________</w:t>
      </w:r>
    </w:p>
    <w:p w:rsidR="00700EA6" w:rsidRPr="001D6D6F" w:rsidRDefault="008F610E" w:rsidP="00655F96">
      <w:pPr>
        <w:keepNext/>
        <w:jc w:val="center"/>
        <w:rPr>
          <w:i/>
          <w:sz w:val="20"/>
        </w:rPr>
      </w:pPr>
      <w:r w:rsidRPr="001D6D6F">
        <w:rPr>
          <w:i/>
          <w:sz w:val="20"/>
        </w:rPr>
        <w:t>указываются виды профессиональной деятельности  (п.5.3) и</w:t>
      </w:r>
      <w:r w:rsidR="00700EA6" w:rsidRPr="001D6D6F">
        <w:rPr>
          <w:i/>
          <w:sz w:val="20"/>
        </w:rPr>
        <w:t xml:space="preserve"> </w:t>
      </w:r>
      <w:r w:rsidRPr="001D6D6F">
        <w:rPr>
          <w:i/>
          <w:sz w:val="20"/>
        </w:rPr>
        <w:t xml:space="preserve">для каждого из них перечисляются </w:t>
      </w:r>
    </w:p>
    <w:p w:rsidR="008F610E" w:rsidRPr="001D6D6F" w:rsidRDefault="008F610E" w:rsidP="00655F96">
      <w:pPr>
        <w:keepNext/>
        <w:jc w:val="center"/>
        <w:rPr>
          <w:i/>
          <w:sz w:val="20"/>
        </w:rPr>
      </w:pPr>
      <w:r w:rsidRPr="001D6D6F">
        <w:rPr>
          <w:i/>
          <w:sz w:val="20"/>
        </w:rPr>
        <w:t>соответствующие им компетенции</w:t>
      </w:r>
      <w:r w:rsidR="00415CCC" w:rsidRPr="001D6D6F">
        <w:rPr>
          <w:i/>
          <w:sz w:val="20"/>
        </w:rPr>
        <w:t xml:space="preserve"> с кодами</w:t>
      </w:r>
    </w:p>
    <w:p w:rsidR="008F610E" w:rsidRPr="00E927B6" w:rsidRDefault="008F610E" w:rsidP="00966729">
      <w:pPr>
        <w:pStyle w:val="10"/>
        <w:spacing w:before="0" w:after="0"/>
        <w:ind w:firstLine="0"/>
        <w:jc w:val="left"/>
        <w:rPr>
          <w:sz w:val="16"/>
          <w:szCs w:val="16"/>
        </w:rPr>
      </w:pPr>
      <w:bookmarkStart w:id="28" w:name="_Toc495224283"/>
      <w:bookmarkStart w:id="29" w:name="_Toc495287443"/>
      <w:bookmarkStart w:id="30" w:name="_Toc495743131"/>
      <w:bookmarkStart w:id="31" w:name="_Toc495743407"/>
      <w:bookmarkStart w:id="32" w:name="_Toc78373316"/>
    </w:p>
    <w:p w:rsidR="00C7478B" w:rsidRPr="00994E4E" w:rsidRDefault="00C7478B" w:rsidP="00CA78A7">
      <w:pPr>
        <w:shd w:val="clear" w:color="auto" w:fill="FFFFFF"/>
        <w:jc w:val="both"/>
        <w:rPr>
          <w:i/>
        </w:rPr>
      </w:pPr>
      <w:r w:rsidRPr="00994E4E">
        <w:rPr>
          <w:i/>
        </w:rPr>
        <w:t xml:space="preserve">Пример </w:t>
      </w:r>
      <w:r>
        <w:rPr>
          <w:i/>
        </w:rPr>
        <w:t>1</w:t>
      </w:r>
    </w:p>
    <w:p w:rsidR="00C7478B" w:rsidRPr="00994E4E" w:rsidRDefault="00C7478B" w:rsidP="00C7478B">
      <w:pPr>
        <w:shd w:val="clear" w:color="auto" w:fill="FFFFFF"/>
        <w:jc w:val="both"/>
        <w:rPr>
          <w:b/>
          <w:i/>
        </w:rPr>
      </w:pPr>
      <w:r w:rsidRPr="00994E4E">
        <w:rPr>
          <w:b/>
          <w:i/>
        </w:rPr>
        <w:t>Правотворческая деятельность</w:t>
      </w:r>
    </w:p>
    <w:p w:rsidR="00C7478B" w:rsidRPr="00994E4E" w:rsidRDefault="00C7478B" w:rsidP="00C7478B">
      <w:pPr>
        <w:shd w:val="clear" w:color="auto" w:fill="FFFFFF"/>
        <w:jc w:val="both"/>
        <w:rPr>
          <w:b/>
          <w:i/>
        </w:rPr>
      </w:pPr>
      <w:r w:rsidRPr="00994E4E">
        <w:rPr>
          <w:i/>
        </w:rPr>
        <w:t>ПК-1. Разрабатывать нормативные правовые акты.</w:t>
      </w:r>
    </w:p>
    <w:p w:rsidR="00C7478B" w:rsidRPr="00994E4E" w:rsidRDefault="00C7478B" w:rsidP="00C7478B">
      <w:pPr>
        <w:shd w:val="clear" w:color="auto" w:fill="FFFFFF"/>
        <w:jc w:val="both"/>
        <w:rPr>
          <w:b/>
          <w:i/>
        </w:rPr>
      </w:pPr>
      <w:r w:rsidRPr="00994E4E">
        <w:rPr>
          <w:b/>
          <w:i/>
        </w:rPr>
        <w:t>Правоприменительная деятельность</w:t>
      </w:r>
    </w:p>
    <w:p w:rsidR="00C7478B" w:rsidRPr="00994E4E" w:rsidRDefault="00C7478B" w:rsidP="00C7478B">
      <w:pPr>
        <w:shd w:val="clear" w:color="auto" w:fill="FFFFFF"/>
        <w:jc w:val="both"/>
        <w:rPr>
          <w:i/>
        </w:rPr>
      </w:pPr>
      <w:r w:rsidRPr="00994E4E">
        <w:rPr>
          <w:i/>
        </w:rPr>
        <w:t>ПК-2. 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деятельности.</w:t>
      </w:r>
    </w:p>
    <w:p w:rsidR="00C7478B" w:rsidRPr="00994E4E" w:rsidRDefault="00C7478B" w:rsidP="00C7478B">
      <w:pPr>
        <w:shd w:val="clear" w:color="auto" w:fill="FFFFFF"/>
        <w:jc w:val="both"/>
        <w:rPr>
          <w:b/>
          <w:i/>
        </w:rPr>
      </w:pPr>
      <w:r w:rsidRPr="00994E4E">
        <w:rPr>
          <w:b/>
          <w:i/>
        </w:rPr>
        <w:t>Правоохранительная деятельность</w:t>
      </w:r>
    </w:p>
    <w:p w:rsidR="00C7478B" w:rsidRPr="00994E4E" w:rsidRDefault="00C7478B" w:rsidP="00C7478B">
      <w:pPr>
        <w:shd w:val="clear" w:color="auto" w:fill="FFFFFF"/>
        <w:jc w:val="both"/>
        <w:rPr>
          <w:i/>
        </w:rPr>
      </w:pPr>
      <w:r w:rsidRPr="00994E4E">
        <w:rPr>
          <w:i/>
        </w:rPr>
        <w:t>ПК-3. Выполнять должностные обязанности по обеспечению законности и правопорядка, безопасности личности, общества, государства</w:t>
      </w:r>
      <w:r>
        <w:rPr>
          <w:i/>
        </w:rPr>
        <w:t>.</w:t>
      </w:r>
    </w:p>
    <w:p w:rsidR="00C7478B" w:rsidRPr="00994E4E" w:rsidRDefault="00C7478B" w:rsidP="00C7478B">
      <w:pPr>
        <w:shd w:val="clear" w:color="auto" w:fill="FFFFFF"/>
        <w:jc w:val="both"/>
        <w:rPr>
          <w:i/>
        </w:rPr>
      </w:pPr>
      <w:r w:rsidRPr="00994E4E">
        <w:rPr>
          <w:i/>
        </w:rPr>
        <w:t>ПК-4. Выявлять, пресекать, раскрывать и расследовать правонарушения и преступления</w:t>
      </w:r>
      <w:r>
        <w:rPr>
          <w:i/>
        </w:rPr>
        <w:t>.</w:t>
      </w:r>
    </w:p>
    <w:p w:rsidR="00C7478B" w:rsidRPr="00994E4E" w:rsidRDefault="00C7478B" w:rsidP="00C7478B">
      <w:pPr>
        <w:shd w:val="clear" w:color="auto" w:fill="FFFFFF"/>
        <w:jc w:val="both"/>
        <w:rPr>
          <w:i/>
        </w:rPr>
      </w:pPr>
      <w:r w:rsidRPr="00994E4E">
        <w:rPr>
          <w:i/>
        </w:rPr>
        <w:t>ПК-5. Осуществлять предупреждение правонарушений, выявлять и устранять причины и условия, способствующие их совершению</w:t>
      </w:r>
      <w:r>
        <w:rPr>
          <w:i/>
        </w:rPr>
        <w:t>.</w:t>
      </w:r>
    </w:p>
    <w:p w:rsidR="00C7478B" w:rsidRPr="00994E4E" w:rsidRDefault="00C7478B" w:rsidP="00C7478B">
      <w:pPr>
        <w:shd w:val="clear" w:color="auto" w:fill="FFFFFF"/>
        <w:jc w:val="both"/>
        <w:rPr>
          <w:i/>
        </w:rPr>
      </w:pPr>
      <w:r w:rsidRPr="00994E4E">
        <w:rPr>
          <w:i/>
        </w:rPr>
        <w:t>ПК-6. Выявлять, давать оценку и содействовать пресечению коррупционного поведения.</w:t>
      </w:r>
    </w:p>
    <w:p w:rsidR="00C7478B" w:rsidRPr="00994E4E" w:rsidRDefault="00C7478B" w:rsidP="00C7478B">
      <w:pPr>
        <w:shd w:val="clear" w:color="auto" w:fill="FFFFFF"/>
        <w:jc w:val="both"/>
        <w:rPr>
          <w:b/>
          <w:i/>
        </w:rPr>
      </w:pPr>
      <w:r w:rsidRPr="00994E4E">
        <w:rPr>
          <w:b/>
          <w:i/>
        </w:rPr>
        <w:t>Экспертно-консультационная деятельность</w:t>
      </w:r>
    </w:p>
    <w:p w:rsidR="00C7478B" w:rsidRPr="00994E4E" w:rsidRDefault="00C7478B" w:rsidP="00C7478B">
      <w:pPr>
        <w:shd w:val="clear" w:color="auto" w:fill="FFFFFF"/>
        <w:jc w:val="both"/>
        <w:rPr>
          <w:i/>
        </w:rPr>
      </w:pPr>
      <w:r w:rsidRPr="00994E4E">
        <w:rPr>
          <w:i/>
        </w:rPr>
        <w:t>ПК-7. Квалифицированно толковать нормативные правовые акты</w:t>
      </w:r>
      <w:r>
        <w:rPr>
          <w:i/>
        </w:rPr>
        <w:t>.</w:t>
      </w:r>
    </w:p>
    <w:p w:rsidR="00C7478B" w:rsidRPr="00994E4E" w:rsidRDefault="00C7478B" w:rsidP="00C7478B">
      <w:pPr>
        <w:shd w:val="clear" w:color="auto" w:fill="FFFFFF"/>
        <w:jc w:val="both"/>
        <w:rPr>
          <w:i/>
        </w:rPr>
      </w:pPr>
      <w:r w:rsidRPr="00994E4E">
        <w:rPr>
          <w:i/>
        </w:rPr>
        <w:t>ПК-8. 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деятельности.</w:t>
      </w:r>
    </w:p>
    <w:p w:rsidR="00C7478B" w:rsidRPr="00994E4E" w:rsidRDefault="00C7478B" w:rsidP="00C7478B">
      <w:pPr>
        <w:shd w:val="clear" w:color="auto" w:fill="FFFFFF"/>
        <w:jc w:val="both"/>
        <w:rPr>
          <w:b/>
          <w:i/>
        </w:rPr>
      </w:pPr>
      <w:r w:rsidRPr="00994E4E">
        <w:rPr>
          <w:b/>
          <w:i/>
        </w:rPr>
        <w:t>Организационно-управленческая деятельность</w:t>
      </w:r>
    </w:p>
    <w:p w:rsidR="00C7478B" w:rsidRPr="00994E4E" w:rsidRDefault="00C7478B" w:rsidP="00C7478B">
      <w:pPr>
        <w:shd w:val="clear" w:color="auto" w:fill="FFFFFF"/>
        <w:jc w:val="both"/>
        <w:rPr>
          <w:i/>
        </w:rPr>
      </w:pPr>
      <w:r w:rsidRPr="00994E4E">
        <w:rPr>
          <w:i/>
        </w:rPr>
        <w:t>ПК-9. Принимать оптимальные управленческие решения</w:t>
      </w:r>
      <w:r>
        <w:rPr>
          <w:i/>
        </w:rPr>
        <w:t>.</w:t>
      </w:r>
    </w:p>
    <w:p w:rsidR="00C7478B" w:rsidRPr="00994E4E" w:rsidRDefault="00C7478B" w:rsidP="00C7478B">
      <w:pPr>
        <w:shd w:val="clear" w:color="auto" w:fill="FFFFFF"/>
        <w:jc w:val="both"/>
        <w:rPr>
          <w:i/>
        </w:rPr>
      </w:pPr>
      <w:r w:rsidRPr="00994E4E">
        <w:rPr>
          <w:i/>
        </w:rPr>
        <w:t>ПК-10. </w:t>
      </w:r>
      <w:r w:rsidR="006715B6">
        <w:rPr>
          <w:i/>
        </w:rPr>
        <w:t>Осваивать</w:t>
      </w:r>
      <w:r w:rsidRPr="00994E4E">
        <w:rPr>
          <w:i/>
        </w:rPr>
        <w:t xml:space="preserve"> и реализовывать управленческие инновации в профессиональной деятельности.</w:t>
      </w:r>
    </w:p>
    <w:p w:rsidR="00C7478B" w:rsidRPr="00994E4E" w:rsidRDefault="00C7478B" w:rsidP="00C7478B">
      <w:pPr>
        <w:shd w:val="clear" w:color="auto" w:fill="FFFFFF"/>
        <w:jc w:val="both"/>
        <w:rPr>
          <w:b/>
          <w:i/>
        </w:rPr>
      </w:pPr>
      <w:r w:rsidRPr="00994E4E">
        <w:rPr>
          <w:b/>
          <w:i/>
        </w:rPr>
        <w:t>Научно-исследовательская деятельность</w:t>
      </w:r>
    </w:p>
    <w:p w:rsidR="00C7478B" w:rsidRPr="00994E4E" w:rsidRDefault="00C7478B" w:rsidP="00C7478B">
      <w:pPr>
        <w:shd w:val="clear" w:color="auto" w:fill="FFFFFF"/>
        <w:jc w:val="both"/>
        <w:rPr>
          <w:i/>
        </w:rPr>
      </w:pPr>
      <w:r w:rsidRPr="00994E4E">
        <w:rPr>
          <w:i/>
        </w:rPr>
        <w:t>ПК-11. Квалифицированно проводить научные исследования в области права.</w:t>
      </w:r>
    </w:p>
    <w:p w:rsidR="00C7478B" w:rsidRPr="00994E4E" w:rsidRDefault="00C7478B" w:rsidP="00C7478B">
      <w:pPr>
        <w:shd w:val="clear" w:color="auto" w:fill="FFFFFF"/>
        <w:jc w:val="both"/>
        <w:rPr>
          <w:b/>
          <w:i/>
        </w:rPr>
      </w:pPr>
      <w:r w:rsidRPr="00994E4E">
        <w:rPr>
          <w:b/>
          <w:i/>
        </w:rPr>
        <w:t>Педагогическая деятельность</w:t>
      </w:r>
    </w:p>
    <w:p w:rsidR="00C7478B" w:rsidRPr="00994E4E" w:rsidRDefault="00C7478B" w:rsidP="00C7478B">
      <w:pPr>
        <w:shd w:val="clear" w:color="auto" w:fill="FFFFFF"/>
        <w:jc w:val="both"/>
        <w:rPr>
          <w:i/>
        </w:rPr>
      </w:pPr>
      <w:r w:rsidRPr="00994E4E">
        <w:rPr>
          <w:i/>
        </w:rPr>
        <w:t xml:space="preserve">ПК-12. Преподавать юридические дисциплины на </w:t>
      </w:r>
      <w:r w:rsidR="00750EB0">
        <w:rPr>
          <w:i/>
        </w:rPr>
        <w:t>современном</w:t>
      </w:r>
      <w:r w:rsidRPr="00994E4E">
        <w:rPr>
          <w:i/>
        </w:rPr>
        <w:t xml:space="preserve"> </w:t>
      </w:r>
      <w:r w:rsidR="00750EB0">
        <w:rPr>
          <w:i/>
        </w:rPr>
        <w:t>научно-</w:t>
      </w:r>
      <w:r w:rsidRPr="00994E4E">
        <w:rPr>
          <w:i/>
        </w:rPr>
        <w:t>теоретическом и методическом уровн</w:t>
      </w:r>
      <w:r w:rsidR="00750EB0">
        <w:rPr>
          <w:i/>
        </w:rPr>
        <w:t>ях</w:t>
      </w:r>
      <w:r>
        <w:rPr>
          <w:i/>
        </w:rPr>
        <w:t>.</w:t>
      </w:r>
    </w:p>
    <w:p w:rsidR="00C7478B" w:rsidRPr="00994E4E" w:rsidRDefault="00C7478B" w:rsidP="00C7478B">
      <w:pPr>
        <w:shd w:val="clear" w:color="auto" w:fill="FFFFFF"/>
        <w:jc w:val="both"/>
        <w:rPr>
          <w:i/>
        </w:rPr>
      </w:pPr>
      <w:r w:rsidRPr="00994E4E">
        <w:rPr>
          <w:i/>
        </w:rPr>
        <w:t>ПК-13. Управлять самостоятельной работой обучающихся</w:t>
      </w:r>
      <w:r w:rsidR="00B6099B">
        <w:rPr>
          <w:i/>
        </w:rPr>
        <w:t xml:space="preserve">, </w:t>
      </w:r>
      <w:r w:rsidR="00B6099B" w:rsidRPr="00994E4E">
        <w:rPr>
          <w:i/>
        </w:rPr>
        <w:t>организовывать</w:t>
      </w:r>
      <w:r w:rsidR="00B6099B" w:rsidRPr="004E0D22">
        <w:rPr>
          <w:i/>
        </w:rPr>
        <w:t xml:space="preserve"> </w:t>
      </w:r>
      <w:r w:rsidR="00B6099B">
        <w:rPr>
          <w:i/>
        </w:rPr>
        <w:t>их учебно-исследовательскую деятельность</w:t>
      </w:r>
      <w:r w:rsidR="004E0D22">
        <w:rPr>
          <w:i/>
        </w:rPr>
        <w:t>.</w:t>
      </w:r>
    </w:p>
    <w:p w:rsidR="00C7478B" w:rsidRPr="00994E4E" w:rsidRDefault="00C7478B" w:rsidP="00C7478B">
      <w:pPr>
        <w:shd w:val="clear" w:color="auto" w:fill="FFFFFF"/>
        <w:jc w:val="both"/>
        <w:rPr>
          <w:i/>
        </w:rPr>
      </w:pPr>
      <w:r w:rsidRPr="00994E4E">
        <w:rPr>
          <w:i/>
        </w:rPr>
        <w:t>ПК-14. </w:t>
      </w:r>
      <w:r w:rsidR="00B6099B">
        <w:rPr>
          <w:i/>
        </w:rPr>
        <w:t>Осваивать и внедрять современные образовательные технологии и педагогические инновации</w:t>
      </w:r>
      <w:r>
        <w:rPr>
          <w:i/>
        </w:rPr>
        <w:t>.</w:t>
      </w:r>
    </w:p>
    <w:p w:rsidR="00C7478B" w:rsidRPr="00994E4E" w:rsidRDefault="00C7478B" w:rsidP="00C7478B">
      <w:pPr>
        <w:shd w:val="clear" w:color="auto" w:fill="FFFFFF"/>
        <w:jc w:val="both"/>
        <w:rPr>
          <w:b/>
          <w:i/>
        </w:rPr>
      </w:pPr>
      <w:r w:rsidRPr="00994E4E">
        <w:rPr>
          <w:i/>
        </w:rPr>
        <w:t>ПК-15. Эффективно осуществлять правовое воспитание.</w:t>
      </w:r>
    </w:p>
    <w:p w:rsidR="00415CCC" w:rsidRPr="00E72D8A" w:rsidRDefault="00415CCC" w:rsidP="008B738B">
      <w:pPr>
        <w:spacing w:before="80"/>
        <w:rPr>
          <w:i/>
        </w:rPr>
      </w:pPr>
      <w:r w:rsidRPr="00E72D8A">
        <w:rPr>
          <w:i/>
        </w:rPr>
        <w:t>Пример</w:t>
      </w:r>
      <w:r w:rsidR="00011755">
        <w:rPr>
          <w:i/>
        </w:rPr>
        <w:t xml:space="preserve"> </w:t>
      </w:r>
      <w:r w:rsidR="00C7478B">
        <w:rPr>
          <w:i/>
        </w:rPr>
        <w:t>2</w:t>
      </w:r>
    </w:p>
    <w:p w:rsidR="00415CCC" w:rsidRPr="00E72D8A" w:rsidRDefault="00415CCC" w:rsidP="00415CCC">
      <w:pPr>
        <w:rPr>
          <w:b/>
          <w:i/>
        </w:rPr>
      </w:pPr>
      <w:r w:rsidRPr="00E72D8A">
        <w:rPr>
          <w:b/>
          <w:i/>
        </w:rPr>
        <w:t>Научно-педагогическая и учебно-методическая деятельность</w:t>
      </w:r>
    </w:p>
    <w:p w:rsidR="00415CCC" w:rsidRPr="00E72D8A" w:rsidRDefault="00415CCC" w:rsidP="001547F9">
      <w:pPr>
        <w:jc w:val="both"/>
        <w:rPr>
          <w:i/>
        </w:rPr>
      </w:pPr>
      <w:r w:rsidRPr="00E72D8A">
        <w:rPr>
          <w:i/>
        </w:rPr>
        <w:t>ПК-НП-1.</w:t>
      </w:r>
      <w:r w:rsidR="00655F96">
        <w:rPr>
          <w:i/>
        </w:rPr>
        <w:t> </w:t>
      </w:r>
      <w:r w:rsidR="00B90D81" w:rsidRPr="00E72D8A">
        <w:rPr>
          <w:i/>
        </w:rPr>
        <w:t xml:space="preserve">Проводить </w:t>
      </w:r>
      <w:r w:rsidR="00B90D81" w:rsidRPr="00B90D81">
        <w:rPr>
          <w:i/>
        </w:rPr>
        <w:t>учебные</w:t>
      </w:r>
      <w:r w:rsidRPr="00B90D81">
        <w:rPr>
          <w:i/>
        </w:rPr>
        <w:t xml:space="preserve"> заняти</w:t>
      </w:r>
      <w:r w:rsidR="00C21061">
        <w:rPr>
          <w:i/>
        </w:rPr>
        <w:t>я</w:t>
      </w:r>
      <w:r w:rsidRPr="00B90D81">
        <w:rPr>
          <w:i/>
        </w:rPr>
        <w:t xml:space="preserve"> в </w:t>
      </w:r>
      <w:r w:rsidR="001547F9" w:rsidRPr="00B90D81">
        <w:rPr>
          <w:i/>
        </w:rPr>
        <w:t>учреждениях среднего специального и высшего образования</w:t>
      </w:r>
      <w:r w:rsidRPr="00B90D81">
        <w:rPr>
          <w:i/>
        </w:rPr>
        <w:t>.</w:t>
      </w:r>
    </w:p>
    <w:p w:rsidR="00415CCC" w:rsidRPr="00E72D8A" w:rsidRDefault="00415CCC" w:rsidP="001547F9">
      <w:pPr>
        <w:jc w:val="both"/>
        <w:rPr>
          <w:i/>
        </w:rPr>
      </w:pPr>
      <w:r w:rsidRPr="00E72D8A">
        <w:rPr>
          <w:i/>
        </w:rPr>
        <w:t>ПК-НП-2.</w:t>
      </w:r>
      <w:r w:rsidR="00655F96">
        <w:rPr>
          <w:i/>
        </w:rPr>
        <w:t> </w:t>
      </w:r>
      <w:r w:rsidRPr="00E72D8A">
        <w:rPr>
          <w:i/>
        </w:rPr>
        <w:t xml:space="preserve">Разрабатывать и использовать </w:t>
      </w:r>
      <w:r w:rsidR="00CA7DBE">
        <w:rPr>
          <w:i/>
        </w:rPr>
        <w:t>современное учебно-методическое обеспечение</w:t>
      </w:r>
      <w:r w:rsidRPr="00E72D8A">
        <w:rPr>
          <w:i/>
        </w:rPr>
        <w:t>.</w:t>
      </w:r>
    </w:p>
    <w:p w:rsidR="00415CCC" w:rsidRPr="00E72D8A" w:rsidRDefault="00415CCC" w:rsidP="001547F9">
      <w:pPr>
        <w:jc w:val="both"/>
        <w:rPr>
          <w:i/>
        </w:rPr>
      </w:pPr>
      <w:r w:rsidRPr="00E72D8A">
        <w:rPr>
          <w:i/>
        </w:rPr>
        <w:t>ПК-НП-3.</w:t>
      </w:r>
      <w:r w:rsidR="00655F96">
        <w:rPr>
          <w:i/>
        </w:rPr>
        <w:t> </w:t>
      </w:r>
      <w:r w:rsidR="00CA7DBE">
        <w:rPr>
          <w:i/>
        </w:rPr>
        <w:t xml:space="preserve">Осваивать и внедрять в </w:t>
      </w:r>
      <w:r w:rsidR="00BF4D9C">
        <w:rPr>
          <w:i/>
        </w:rPr>
        <w:t>учеб</w:t>
      </w:r>
      <w:r w:rsidR="00CA7DBE">
        <w:rPr>
          <w:i/>
        </w:rPr>
        <w:t>ный процесс</w:t>
      </w:r>
      <w:r w:rsidRPr="00E72D8A">
        <w:rPr>
          <w:i/>
        </w:rPr>
        <w:t xml:space="preserve"> инновационные образовательные технологии</w:t>
      </w:r>
      <w:r w:rsidR="00CA7DBE">
        <w:rPr>
          <w:i/>
        </w:rPr>
        <w:t>.</w:t>
      </w:r>
    </w:p>
    <w:p w:rsidR="00415CCC" w:rsidRPr="00E72D8A" w:rsidRDefault="00415CCC" w:rsidP="001547F9">
      <w:pPr>
        <w:jc w:val="both"/>
        <w:rPr>
          <w:i/>
        </w:rPr>
      </w:pPr>
      <w:r w:rsidRPr="00E72D8A">
        <w:rPr>
          <w:i/>
        </w:rPr>
        <w:t>ПК-НП-4.</w:t>
      </w:r>
      <w:r w:rsidR="00655F96">
        <w:rPr>
          <w:i/>
        </w:rPr>
        <w:t> </w:t>
      </w:r>
      <w:r w:rsidRPr="00E72D8A">
        <w:rPr>
          <w:i/>
        </w:rPr>
        <w:t xml:space="preserve">Руководить научно-исследовательской работой </w:t>
      </w:r>
      <w:r w:rsidR="00815CA8">
        <w:rPr>
          <w:i/>
        </w:rPr>
        <w:t>обучающихся</w:t>
      </w:r>
      <w:r w:rsidRPr="00E72D8A">
        <w:rPr>
          <w:i/>
        </w:rPr>
        <w:t>.</w:t>
      </w:r>
    </w:p>
    <w:p w:rsidR="00415CCC" w:rsidRPr="00E72D8A" w:rsidRDefault="00415CCC" w:rsidP="00BD767F">
      <w:pPr>
        <w:jc w:val="both"/>
        <w:rPr>
          <w:i/>
        </w:rPr>
      </w:pPr>
      <w:r w:rsidRPr="00E72D8A">
        <w:rPr>
          <w:i/>
        </w:rPr>
        <w:t>ПК-НП-5.</w:t>
      </w:r>
      <w:r w:rsidR="00655F96">
        <w:rPr>
          <w:i/>
        </w:rPr>
        <w:t> </w:t>
      </w:r>
      <w:r w:rsidR="00CA7DBE" w:rsidRPr="00E72D8A">
        <w:rPr>
          <w:i/>
        </w:rPr>
        <w:t>Планировать</w:t>
      </w:r>
      <w:r w:rsidR="00CA7DBE">
        <w:rPr>
          <w:i/>
        </w:rPr>
        <w:t xml:space="preserve"> и организовывать воспитательную работу с</w:t>
      </w:r>
      <w:r w:rsidR="00790B61">
        <w:rPr>
          <w:i/>
        </w:rPr>
        <w:t xml:space="preserve"> обучающимися</w:t>
      </w:r>
      <w:r w:rsidRPr="00E72D8A">
        <w:rPr>
          <w:i/>
        </w:rPr>
        <w:t>.</w:t>
      </w:r>
    </w:p>
    <w:p w:rsidR="00415CCC" w:rsidRPr="00E72D8A" w:rsidRDefault="00415CCC" w:rsidP="00CA7DBE">
      <w:pPr>
        <w:jc w:val="both"/>
        <w:rPr>
          <w:i/>
        </w:rPr>
      </w:pPr>
      <w:r w:rsidRPr="00E72D8A">
        <w:rPr>
          <w:i/>
        </w:rPr>
        <w:t>ПК-НП-6.</w:t>
      </w:r>
      <w:r w:rsidR="00655F96">
        <w:rPr>
          <w:i/>
        </w:rPr>
        <w:t> </w:t>
      </w:r>
      <w:r w:rsidR="00CA7DBE">
        <w:rPr>
          <w:i/>
        </w:rPr>
        <w:t>Осуществлять мониторинг образовательного процесса, диагностику учебных и воспитательных результатов</w:t>
      </w:r>
      <w:r w:rsidR="00BD767F" w:rsidRPr="00E72D8A">
        <w:rPr>
          <w:i/>
        </w:rPr>
        <w:t>.</w:t>
      </w:r>
    </w:p>
    <w:p w:rsidR="00415CCC" w:rsidRPr="00E927B6" w:rsidRDefault="00415CCC" w:rsidP="00415CCC">
      <w:pPr>
        <w:rPr>
          <w:sz w:val="16"/>
          <w:szCs w:val="16"/>
        </w:rPr>
      </w:pPr>
    </w:p>
    <w:p w:rsidR="008F610E" w:rsidRPr="00CC078C" w:rsidRDefault="008F610E">
      <w:pPr>
        <w:pStyle w:val="10"/>
        <w:spacing w:before="0" w:after="0"/>
        <w:ind w:firstLine="360"/>
        <w:jc w:val="left"/>
        <w:rPr>
          <w:sz w:val="28"/>
        </w:rPr>
      </w:pPr>
      <w:r w:rsidRPr="00CC078C">
        <w:rPr>
          <w:sz w:val="28"/>
        </w:rPr>
        <w:t>7</w:t>
      </w:r>
      <w:r w:rsidR="008D6806" w:rsidRPr="00CC078C">
        <w:rPr>
          <w:sz w:val="28"/>
        </w:rPr>
        <w:t>.</w:t>
      </w:r>
      <w:r w:rsidRPr="00CC078C">
        <w:rPr>
          <w:sz w:val="28"/>
        </w:rPr>
        <w:t xml:space="preserve"> Требования к </w:t>
      </w:r>
      <w:r w:rsidR="00CC078C" w:rsidRPr="00CC078C">
        <w:rPr>
          <w:sz w:val="28"/>
        </w:rPr>
        <w:t xml:space="preserve">образовательной программе и </w:t>
      </w:r>
      <w:r w:rsidR="00337DB7" w:rsidRPr="00CC078C">
        <w:rPr>
          <w:sz w:val="28"/>
        </w:rPr>
        <w:t>содержанию учебно-программной документации</w:t>
      </w:r>
    </w:p>
    <w:p w:rsidR="000A477A" w:rsidRPr="00E927B6" w:rsidRDefault="000A477A" w:rsidP="000A477A">
      <w:pPr>
        <w:rPr>
          <w:sz w:val="16"/>
          <w:szCs w:val="16"/>
        </w:rPr>
      </w:pPr>
    </w:p>
    <w:p w:rsidR="008F610E" w:rsidRDefault="008F610E">
      <w:pPr>
        <w:pStyle w:val="10"/>
        <w:spacing w:before="0" w:after="0"/>
        <w:ind w:firstLine="425"/>
        <w:jc w:val="left"/>
      </w:pPr>
      <w:r>
        <w:t>7.1</w:t>
      </w:r>
      <w:r w:rsidR="008D6806">
        <w:t>.</w:t>
      </w:r>
      <w:r>
        <w:t xml:space="preserve"> Состав </w:t>
      </w:r>
      <w:r w:rsidR="00337DB7">
        <w:t>учебно-программной документации</w:t>
      </w:r>
    </w:p>
    <w:p w:rsidR="008F610E" w:rsidRPr="00E927B6" w:rsidRDefault="008F610E">
      <w:pPr>
        <w:pStyle w:val="10"/>
        <w:spacing w:before="0" w:after="0"/>
        <w:ind w:firstLine="425"/>
        <w:jc w:val="left"/>
        <w:rPr>
          <w:b w:val="0"/>
          <w:sz w:val="16"/>
          <w:szCs w:val="16"/>
        </w:rPr>
      </w:pPr>
    </w:p>
    <w:p w:rsidR="008F610E" w:rsidRPr="00831991" w:rsidRDefault="008F610E" w:rsidP="00ED45D3">
      <w:pPr>
        <w:pStyle w:val="10"/>
        <w:spacing w:before="0" w:after="0"/>
        <w:ind w:firstLine="425"/>
        <w:rPr>
          <w:b w:val="0"/>
        </w:rPr>
      </w:pPr>
      <w:r>
        <w:rPr>
          <w:b w:val="0"/>
        </w:rPr>
        <w:t>7.1.1</w:t>
      </w:r>
      <w:r w:rsidR="008D6806">
        <w:rPr>
          <w:b w:val="0"/>
        </w:rPr>
        <w:t>.</w:t>
      </w:r>
      <w:r>
        <w:rPr>
          <w:b w:val="0"/>
        </w:rPr>
        <w:t xml:space="preserve"> Образовательная программа </w:t>
      </w:r>
      <w:r w:rsidR="00446D28">
        <w:rPr>
          <w:b w:val="0"/>
        </w:rPr>
        <w:t>высшего образования второй ступени, формирующая знания, умения и навыки научно-педагогической и научно-исследовательской работы</w:t>
      </w:r>
      <w:r w:rsidR="00831991">
        <w:rPr>
          <w:b w:val="0"/>
        </w:rPr>
        <w:t xml:space="preserve"> и </w:t>
      </w:r>
      <w:r w:rsidR="00831991" w:rsidRPr="00831991">
        <w:rPr>
          <w:b w:val="0"/>
          <w:szCs w:val="30"/>
        </w:rPr>
        <w:t>обеспечивающая получение степени магистра</w:t>
      </w:r>
      <w:r w:rsidR="00446D28" w:rsidRPr="00831991">
        <w:rPr>
          <w:b w:val="0"/>
        </w:rPr>
        <w:t>,</w:t>
      </w:r>
      <w:r w:rsidRPr="00831991">
        <w:rPr>
          <w:b w:val="0"/>
        </w:rPr>
        <w:t xml:space="preserve"> включает</w:t>
      </w:r>
      <w:r w:rsidR="00415CCC" w:rsidRPr="00831991">
        <w:rPr>
          <w:b w:val="0"/>
        </w:rPr>
        <w:t xml:space="preserve"> следующую учебно-программную документацию</w:t>
      </w:r>
      <w:r w:rsidRPr="00831991">
        <w:rPr>
          <w:b w:val="0"/>
        </w:rPr>
        <w:t>:</w:t>
      </w:r>
    </w:p>
    <w:p w:rsidR="008F610E" w:rsidRDefault="008F610E" w:rsidP="00B074A3">
      <w:pPr>
        <w:pStyle w:val="10"/>
        <w:numPr>
          <w:ilvl w:val="0"/>
          <w:numId w:val="1"/>
        </w:numPr>
        <w:spacing w:before="0" w:after="0"/>
        <w:rPr>
          <w:b w:val="0"/>
        </w:rPr>
      </w:pPr>
      <w:r>
        <w:rPr>
          <w:b w:val="0"/>
        </w:rPr>
        <w:t>типовой учебный план</w:t>
      </w:r>
      <w:r w:rsidR="00415CCC">
        <w:rPr>
          <w:b w:val="0"/>
        </w:rPr>
        <w:t xml:space="preserve"> по специальности</w:t>
      </w:r>
      <w:r>
        <w:rPr>
          <w:b w:val="0"/>
        </w:rPr>
        <w:t>;</w:t>
      </w:r>
    </w:p>
    <w:p w:rsidR="008F610E" w:rsidRPr="00446D28" w:rsidRDefault="008F610E" w:rsidP="00B074A3">
      <w:pPr>
        <w:numPr>
          <w:ilvl w:val="0"/>
          <w:numId w:val="1"/>
        </w:numPr>
        <w:jc w:val="both"/>
      </w:pPr>
      <w:r w:rsidRPr="00446D28">
        <w:t>учебный план</w:t>
      </w:r>
      <w:r w:rsidR="005A372C" w:rsidRPr="00446D28">
        <w:t xml:space="preserve"> </w:t>
      </w:r>
      <w:r w:rsidR="000E7C91" w:rsidRPr="00446D28">
        <w:t>учреждения высшего образования по специальности</w:t>
      </w:r>
      <w:r w:rsidRPr="00446D28">
        <w:t>;</w:t>
      </w:r>
    </w:p>
    <w:p w:rsidR="008F610E" w:rsidRPr="00446D28" w:rsidRDefault="008F610E" w:rsidP="00B074A3">
      <w:pPr>
        <w:numPr>
          <w:ilvl w:val="0"/>
          <w:numId w:val="1"/>
        </w:numPr>
        <w:jc w:val="both"/>
      </w:pPr>
      <w:r w:rsidRPr="00446D28">
        <w:t xml:space="preserve">типовые </w:t>
      </w:r>
      <w:r w:rsidR="00D8604E" w:rsidRPr="00446D28">
        <w:t xml:space="preserve">учебные </w:t>
      </w:r>
      <w:r w:rsidRPr="00446D28">
        <w:t>программы</w:t>
      </w:r>
      <w:r w:rsidR="005A372C" w:rsidRPr="00446D28">
        <w:t xml:space="preserve"> по учебным дисциплинам</w:t>
      </w:r>
      <w:r w:rsidRPr="00446D28">
        <w:t>;</w:t>
      </w:r>
    </w:p>
    <w:p w:rsidR="000F6F4F" w:rsidRPr="000F6F4F" w:rsidRDefault="000F6F4F" w:rsidP="00B074A3">
      <w:pPr>
        <w:numPr>
          <w:ilvl w:val="0"/>
          <w:numId w:val="1"/>
        </w:numPr>
        <w:jc w:val="both"/>
      </w:pPr>
      <w:r w:rsidRPr="00446D28">
        <w:t>программы-минимумы кандидатских экзаменов по общеобразовательным</w:t>
      </w:r>
      <w:r w:rsidRPr="000F6F4F">
        <w:t xml:space="preserve"> дисциплинам;</w:t>
      </w:r>
    </w:p>
    <w:p w:rsidR="000F6F4F" w:rsidRPr="000F6F4F" w:rsidRDefault="000F6F4F" w:rsidP="00B074A3">
      <w:pPr>
        <w:numPr>
          <w:ilvl w:val="0"/>
          <w:numId w:val="1"/>
        </w:numPr>
        <w:jc w:val="both"/>
      </w:pPr>
      <w:r w:rsidRPr="000F6F4F">
        <w:t xml:space="preserve">программы-минимумы кандидатских зачетов </w:t>
      </w:r>
      <w:r w:rsidR="006250EB">
        <w:t xml:space="preserve">(дифференцированных зачетов) </w:t>
      </w:r>
      <w:r w:rsidRPr="000F6F4F">
        <w:t>по общеобразовательным дисциплинам;</w:t>
      </w:r>
    </w:p>
    <w:p w:rsidR="000E7C91" w:rsidRPr="00446D28" w:rsidRDefault="000E7C91" w:rsidP="00B074A3">
      <w:pPr>
        <w:numPr>
          <w:ilvl w:val="0"/>
          <w:numId w:val="1"/>
        </w:numPr>
        <w:jc w:val="both"/>
      </w:pPr>
      <w:r w:rsidRPr="000F6F4F">
        <w:t xml:space="preserve">учебные </w:t>
      </w:r>
      <w:r w:rsidRPr="00446D28">
        <w:t>программы учреждения высшего образования по учебным дисциплинам;</w:t>
      </w:r>
    </w:p>
    <w:p w:rsidR="008F610E" w:rsidRPr="00446D28" w:rsidRDefault="000E7C91" w:rsidP="00B074A3">
      <w:pPr>
        <w:pStyle w:val="10"/>
        <w:numPr>
          <w:ilvl w:val="0"/>
          <w:numId w:val="1"/>
        </w:numPr>
        <w:spacing w:before="0" w:after="0"/>
        <w:rPr>
          <w:b w:val="0"/>
        </w:rPr>
      </w:pPr>
      <w:r w:rsidRPr="00446D28">
        <w:rPr>
          <w:b w:val="0"/>
        </w:rPr>
        <w:t>программу практики;</w:t>
      </w:r>
    </w:p>
    <w:p w:rsidR="008F610E" w:rsidRDefault="008F610E" w:rsidP="00B074A3">
      <w:pPr>
        <w:numPr>
          <w:ilvl w:val="0"/>
          <w:numId w:val="1"/>
        </w:numPr>
        <w:jc w:val="both"/>
      </w:pPr>
      <w:r>
        <w:t>индивидуальный план работы</w:t>
      </w:r>
      <w:r w:rsidR="005A372C">
        <w:t xml:space="preserve"> магистранта</w:t>
      </w:r>
      <w:r>
        <w:t>.</w:t>
      </w:r>
    </w:p>
    <w:p w:rsidR="00446D28" w:rsidRDefault="00446D28" w:rsidP="00C23EB2">
      <w:pPr>
        <w:pStyle w:val="10"/>
        <w:spacing w:before="80" w:after="0"/>
        <w:ind w:firstLine="425"/>
        <w:rPr>
          <w:b w:val="0"/>
        </w:rPr>
      </w:pPr>
      <w:r>
        <w:rPr>
          <w:b w:val="0"/>
        </w:rPr>
        <w:t>7.1.2</w:t>
      </w:r>
      <w:r w:rsidR="008D6806">
        <w:rPr>
          <w:b w:val="0"/>
        </w:rPr>
        <w:t>.</w:t>
      </w:r>
      <w:r>
        <w:rPr>
          <w:b w:val="0"/>
        </w:rPr>
        <w:t xml:space="preserve"> Образовательная программа высшего образования второй ступени с углубленной подготовкой специалиста</w:t>
      </w:r>
      <w:r w:rsidR="00831991" w:rsidRPr="00831991">
        <w:rPr>
          <w:b w:val="0"/>
        </w:rPr>
        <w:t xml:space="preserve">, </w:t>
      </w:r>
      <w:r w:rsidR="00831991" w:rsidRPr="00831991">
        <w:rPr>
          <w:b w:val="0"/>
          <w:szCs w:val="30"/>
        </w:rPr>
        <w:t>обеспечивающая получение степени магистра</w:t>
      </w:r>
      <w:r w:rsidR="00831991">
        <w:rPr>
          <w:b w:val="0"/>
          <w:szCs w:val="30"/>
        </w:rPr>
        <w:t>,</w:t>
      </w:r>
      <w:r w:rsidRPr="00831991">
        <w:rPr>
          <w:b w:val="0"/>
        </w:rPr>
        <w:t xml:space="preserve"> включает</w:t>
      </w:r>
      <w:r>
        <w:rPr>
          <w:b w:val="0"/>
        </w:rPr>
        <w:t xml:space="preserve"> следующую учебно-программную документацию:</w:t>
      </w:r>
    </w:p>
    <w:p w:rsidR="00446D28" w:rsidRDefault="00446D28" w:rsidP="00446D28">
      <w:pPr>
        <w:pStyle w:val="10"/>
        <w:numPr>
          <w:ilvl w:val="0"/>
          <w:numId w:val="1"/>
        </w:numPr>
        <w:spacing w:before="0" w:after="0"/>
        <w:rPr>
          <w:b w:val="0"/>
        </w:rPr>
      </w:pPr>
      <w:r>
        <w:rPr>
          <w:b w:val="0"/>
        </w:rPr>
        <w:t>типовой учебный план по специальности;</w:t>
      </w:r>
    </w:p>
    <w:p w:rsidR="00446D28" w:rsidRPr="00446D28" w:rsidRDefault="00446D28" w:rsidP="00446D28">
      <w:pPr>
        <w:numPr>
          <w:ilvl w:val="0"/>
          <w:numId w:val="1"/>
        </w:numPr>
        <w:jc w:val="both"/>
      </w:pPr>
      <w:r w:rsidRPr="00446D28">
        <w:t>учебный план учреждения высшего образования по специальности;</w:t>
      </w:r>
    </w:p>
    <w:p w:rsidR="00446D28" w:rsidRPr="00446D28" w:rsidRDefault="00446D28" w:rsidP="00446D28">
      <w:pPr>
        <w:numPr>
          <w:ilvl w:val="0"/>
          <w:numId w:val="1"/>
        </w:numPr>
        <w:jc w:val="both"/>
      </w:pPr>
      <w:r w:rsidRPr="000F6F4F">
        <w:t xml:space="preserve">учебные </w:t>
      </w:r>
      <w:r w:rsidRPr="00446D28">
        <w:t>программы учреждения высшего образования по учебным дисциплинам;</w:t>
      </w:r>
    </w:p>
    <w:p w:rsidR="00446D28" w:rsidRPr="00446D28" w:rsidRDefault="00446D28" w:rsidP="00446D28">
      <w:pPr>
        <w:pStyle w:val="10"/>
        <w:numPr>
          <w:ilvl w:val="0"/>
          <w:numId w:val="1"/>
        </w:numPr>
        <w:spacing w:before="0" w:after="0"/>
        <w:rPr>
          <w:b w:val="0"/>
        </w:rPr>
      </w:pPr>
      <w:r w:rsidRPr="00446D28">
        <w:rPr>
          <w:b w:val="0"/>
        </w:rPr>
        <w:t>программу практики;</w:t>
      </w:r>
    </w:p>
    <w:p w:rsidR="00446D28" w:rsidRDefault="00446D28" w:rsidP="00446D28">
      <w:pPr>
        <w:numPr>
          <w:ilvl w:val="0"/>
          <w:numId w:val="1"/>
        </w:numPr>
        <w:jc w:val="both"/>
      </w:pPr>
      <w:r>
        <w:t>индивидуальный план работы магистранта.</w:t>
      </w:r>
    </w:p>
    <w:p w:rsidR="00175641" w:rsidRPr="00832F33" w:rsidRDefault="00175641">
      <w:pPr>
        <w:ind w:firstLine="425"/>
        <w:rPr>
          <w:sz w:val="20"/>
          <w:szCs w:val="20"/>
        </w:rPr>
      </w:pPr>
    </w:p>
    <w:p w:rsidR="008F610E" w:rsidRDefault="008F610E" w:rsidP="00942D82">
      <w:pPr>
        <w:keepNext/>
        <w:ind w:firstLine="425"/>
        <w:rPr>
          <w:b/>
        </w:rPr>
      </w:pPr>
      <w:r>
        <w:rPr>
          <w:b/>
        </w:rPr>
        <w:t>7.2</w:t>
      </w:r>
      <w:r w:rsidR="008D6806">
        <w:rPr>
          <w:b/>
        </w:rPr>
        <w:t>.</w:t>
      </w:r>
      <w:r>
        <w:rPr>
          <w:b/>
        </w:rPr>
        <w:t xml:space="preserve"> </w:t>
      </w:r>
      <w:r w:rsidR="00644956">
        <w:rPr>
          <w:b/>
        </w:rPr>
        <w:t xml:space="preserve">Общие требования </w:t>
      </w:r>
      <w:r>
        <w:rPr>
          <w:b/>
        </w:rPr>
        <w:t xml:space="preserve">к разработке </w:t>
      </w:r>
      <w:r w:rsidR="00644956">
        <w:rPr>
          <w:b/>
        </w:rPr>
        <w:t>учебно-программной документации</w:t>
      </w:r>
    </w:p>
    <w:p w:rsidR="008F610E" w:rsidRPr="00832F33" w:rsidRDefault="008F610E" w:rsidP="00942D82">
      <w:pPr>
        <w:keepNext/>
        <w:ind w:firstLine="425"/>
        <w:rPr>
          <w:sz w:val="20"/>
          <w:szCs w:val="20"/>
        </w:rPr>
      </w:pPr>
    </w:p>
    <w:p w:rsidR="008F610E" w:rsidRPr="00D06C88" w:rsidRDefault="008F610E" w:rsidP="00942D82">
      <w:pPr>
        <w:keepNext/>
        <w:ind w:firstLine="425"/>
        <w:jc w:val="both"/>
      </w:pPr>
      <w:r w:rsidRPr="00644956">
        <w:t>7.2.1</w:t>
      </w:r>
      <w:r w:rsidR="008D6806" w:rsidRPr="00644956">
        <w:t>.</w:t>
      </w:r>
      <w:r w:rsidRPr="00644956">
        <w:t xml:space="preserve"> Максимальный</w:t>
      </w:r>
      <w:r w:rsidR="008053BD">
        <w:t xml:space="preserve"> объем учебной нагрузки </w:t>
      </w:r>
      <w:r w:rsidR="008053BD" w:rsidRPr="009D4026">
        <w:t>магистрант</w:t>
      </w:r>
      <w:r w:rsidR="008053BD">
        <w:t xml:space="preserve">а </w:t>
      </w:r>
      <w:r>
        <w:t xml:space="preserve">не должен превышать </w:t>
      </w:r>
      <w:r w:rsidRPr="00D06C88">
        <w:t>54</w:t>
      </w:r>
      <w:r w:rsidR="008053BD">
        <w:t> </w:t>
      </w:r>
      <w:r w:rsidRPr="00D06C88">
        <w:t>академических часа в неделю, включая все виды аудиторной и внеаудиторной работы.</w:t>
      </w:r>
    </w:p>
    <w:p w:rsidR="008F610E" w:rsidRDefault="008F610E">
      <w:pPr>
        <w:ind w:firstLine="425"/>
        <w:jc w:val="both"/>
      </w:pPr>
      <w:r w:rsidRPr="00D06C88">
        <w:t>7.2.2</w:t>
      </w:r>
      <w:r w:rsidR="008D6806">
        <w:t>.</w:t>
      </w:r>
      <w:r w:rsidRPr="00D06C88">
        <w:t xml:space="preserve"> Объем обязательных</w:t>
      </w:r>
      <w:r>
        <w:t xml:space="preserve"> аудиторных занятий, определяемый </w:t>
      </w:r>
      <w:r w:rsidR="00EE4872">
        <w:t>учреждением высшего образования</w:t>
      </w:r>
      <w:r>
        <w:t xml:space="preserve"> с учетом специальности, устанавливается не более 18 а</w:t>
      </w:r>
      <w:r w:rsidR="007340EE">
        <w:t>удиторных</w:t>
      </w:r>
      <w:r>
        <w:t xml:space="preserve"> часов в неделю.</w:t>
      </w:r>
      <w:r w:rsidR="007340EE">
        <w:t xml:space="preserve"> Для </w:t>
      </w:r>
      <w:r w:rsidR="00CD6DF0">
        <w:t>магистрантов</w:t>
      </w:r>
      <w:r w:rsidR="007340EE">
        <w:t xml:space="preserve"> </w:t>
      </w:r>
      <w:r w:rsidR="00130561">
        <w:t xml:space="preserve">из числа иностранных граждан </w:t>
      </w:r>
      <w:r w:rsidR="007340EE">
        <w:t xml:space="preserve">объем аудиторных занятий может быть увеличен </w:t>
      </w:r>
      <w:r w:rsidR="00EE4872">
        <w:t>учреждением высшего образования</w:t>
      </w:r>
      <w:r w:rsidR="007340EE">
        <w:t>.</w:t>
      </w:r>
    </w:p>
    <w:p w:rsidR="008F610E" w:rsidRDefault="008F610E">
      <w:pPr>
        <w:ind w:firstLine="425"/>
        <w:jc w:val="both"/>
      </w:pPr>
      <w:r>
        <w:t>7.2.3</w:t>
      </w:r>
      <w:r w:rsidR="008D6806">
        <w:t>.</w:t>
      </w:r>
      <w:r>
        <w:t xml:space="preserve"> В часы, отводимые на самостоятельную работу по учебной дисциплине, включается время на подготовку к экзаменам.</w:t>
      </w:r>
    </w:p>
    <w:p w:rsidR="008F610E" w:rsidRPr="00F657F1" w:rsidRDefault="008F610E">
      <w:pPr>
        <w:ind w:firstLine="425"/>
        <w:jc w:val="both"/>
      </w:pPr>
      <w:r w:rsidRPr="00F657F1">
        <w:t>7.2.4</w:t>
      </w:r>
      <w:r w:rsidR="008D6806" w:rsidRPr="00F657F1">
        <w:t>.</w:t>
      </w:r>
      <w:r w:rsidRPr="00F657F1">
        <w:t xml:space="preserve"> </w:t>
      </w:r>
      <w:r w:rsidR="00F76F63" w:rsidRPr="00832F33">
        <w:rPr>
          <w:spacing w:val="-4"/>
        </w:rPr>
        <w:t>В</w:t>
      </w:r>
      <w:r w:rsidRPr="00832F33">
        <w:rPr>
          <w:spacing w:val="-4"/>
        </w:rPr>
        <w:t xml:space="preserve"> заочной форме </w:t>
      </w:r>
      <w:r w:rsidR="00CA5086" w:rsidRPr="00832F33">
        <w:rPr>
          <w:spacing w:val="-4"/>
        </w:rPr>
        <w:t>получения образования</w:t>
      </w:r>
      <w:r w:rsidRPr="00832F33">
        <w:rPr>
          <w:spacing w:val="-4"/>
        </w:rPr>
        <w:t xml:space="preserve"> объем </w:t>
      </w:r>
      <w:r w:rsidR="00A30E0D" w:rsidRPr="00832F33">
        <w:rPr>
          <w:spacing w:val="-4"/>
        </w:rPr>
        <w:t xml:space="preserve">аудиторных </w:t>
      </w:r>
      <w:r w:rsidRPr="00832F33">
        <w:rPr>
          <w:spacing w:val="-4"/>
        </w:rPr>
        <w:t xml:space="preserve">занятий должен быть не менее </w:t>
      </w:r>
      <w:r w:rsidR="00F76F63" w:rsidRPr="00832F33">
        <w:rPr>
          <w:spacing w:val="-4"/>
        </w:rPr>
        <w:t>6</w:t>
      </w:r>
      <w:r w:rsidRPr="00832F33">
        <w:rPr>
          <w:spacing w:val="-4"/>
        </w:rPr>
        <w:t>0 академических часов в учебном году</w:t>
      </w:r>
      <w:r w:rsidR="00B904AD" w:rsidRPr="00832F33">
        <w:rPr>
          <w:spacing w:val="-4"/>
        </w:rPr>
        <w:t xml:space="preserve"> </w:t>
      </w:r>
      <w:r w:rsidR="00190B54" w:rsidRPr="00832F33">
        <w:rPr>
          <w:spacing w:val="-4"/>
        </w:rPr>
        <w:t>(</w:t>
      </w:r>
      <w:r w:rsidR="00B904AD" w:rsidRPr="00832F33">
        <w:rPr>
          <w:spacing w:val="-4"/>
        </w:rPr>
        <w:t>включая консультации и другие виды аудиторной работы</w:t>
      </w:r>
      <w:r w:rsidR="00190B54" w:rsidRPr="00832F33">
        <w:rPr>
          <w:spacing w:val="-4"/>
        </w:rPr>
        <w:t>)</w:t>
      </w:r>
      <w:r w:rsidRPr="00832F33">
        <w:rPr>
          <w:spacing w:val="-4"/>
        </w:rPr>
        <w:t>.</w:t>
      </w:r>
    </w:p>
    <w:p w:rsidR="008F610E" w:rsidRPr="00832F33" w:rsidRDefault="008F610E">
      <w:pPr>
        <w:ind w:firstLine="425"/>
        <w:jc w:val="both"/>
        <w:rPr>
          <w:sz w:val="20"/>
          <w:szCs w:val="20"/>
        </w:rPr>
      </w:pPr>
    </w:p>
    <w:p w:rsidR="008F610E" w:rsidRPr="006F09B6" w:rsidRDefault="008F610E">
      <w:pPr>
        <w:ind w:firstLine="425"/>
        <w:rPr>
          <w:b/>
        </w:rPr>
      </w:pPr>
      <w:r w:rsidRPr="006F09B6">
        <w:rPr>
          <w:b/>
        </w:rPr>
        <w:t>7.3</w:t>
      </w:r>
      <w:r w:rsidR="005A0324">
        <w:rPr>
          <w:b/>
        </w:rPr>
        <w:t>.</w:t>
      </w:r>
      <w:r w:rsidRPr="006F09B6">
        <w:rPr>
          <w:b/>
        </w:rPr>
        <w:t xml:space="preserve"> </w:t>
      </w:r>
      <w:r w:rsidRPr="008536F3">
        <w:rPr>
          <w:b/>
        </w:rPr>
        <w:t xml:space="preserve">Требования к </w:t>
      </w:r>
      <w:r w:rsidR="00644956">
        <w:rPr>
          <w:b/>
        </w:rPr>
        <w:t>составлению графика образовательного процесса</w:t>
      </w:r>
    </w:p>
    <w:p w:rsidR="008F610E" w:rsidRPr="00E927B6" w:rsidRDefault="008F610E">
      <w:pPr>
        <w:ind w:firstLine="425"/>
        <w:jc w:val="both"/>
        <w:rPr>
          <w:sz w:val="16"/>
          <w:szCs w:val="16"/>
        </w:rPr>
      </w:pPr>
    </w:p>
    <w:p w:rsidR="008F610E" w:rsidRDefault="0035377C" w:rsidP="00A03D29">
      <w:pPr>
        <w:ind w:firstLine="425"/>
        <w:jc w:val="both"/>
      </w:pPr>
      <w:r>
        <w:t>7.3.1</w:t>
      </w:r>
      <w:r w:rsidR="008D6806">
        <w:t>.</w:t>
      </w:r>
      <w:r>
        <w:t xml:space="preserve"> </w:t>
      </w:r>
      <w:r w:rsidR="006977C4">
        <w:t xml:space="preserve">Примерное количество </w:t>
      </w:r>
      <w:r w:rsidR="002C1700">
        <w:t xml:space="preserve">недель по видам деятельности в зависимости от срока реализации образовательной программы </w:t>
      </w:r>
      <w:r w:rsidR="00063970">
        <w:t>высшего образования второй ступени, формирующей знания, умения и навыки научно-педагогической и научно-исследовательской работы</w:t>
      </w:r>
      <w:r w:rsidR="00831991">
        <w:t xml:space="preserve"> и </w:t>
      </w:r>
      <w:r w:rsidR="00831991">
        <w:rPr>
          <w:szCs w:val="30"/>
        </w:rPr>
        <w:t>обеспечивающей получение степени магистра</w:t>
      </w:r>
      <w:r w:rsidR="00B02AD8">
        <w:t>,</w:t>
      </w:r>
      <w:r w:rsidR="002C1700">
        <w:t xml:space="preserve"> </w:t>
      </w:r>
      <w:r w:rsidR="00F76F63">
        <w:t>в</w:t>
      </w:r>
      <w:r w:rsidR="002C1700">
        <w:t xml:space="preserve"> дневной форме </w:t>
      </w:r>
      <w:r w:rsidR="00063970">
        <w:t xml:space="preserve">получения высшего образования </w:t>
      </w:r>
      <w:r w:rsidR="002C1700">
        <w:t>определяется в соответствии с таблицей 1.</w:t>
      </w:r>
    </w:p>
    <w:p w:rsidR="008F610E" w:rsidRDefault="008F610E" w:rsidP="00C23EB2">
      <w:pPr>
        <w:spacing w:before="80" w:after="60"/>
        <w:ind w:firstLine="425"/>
      </w:pPr>
      <w:r>
        <w:t>Таблица 1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2694"/>
        <w:gridCol w:w="2076"/>
      </w:tblGrid>
      <w:tr w:rsidR="008F610E" w:rsidTr="0020181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8" w:type="dxa"/>
            <w:vMerge w:val="restart"/>
          </w:tcPr>
          <w:p w:rsidR="008F610E" w:rsidRPr="00832F33" w:rsidRDefault="008F610E" w:rsidP="0004521B">
            <w:pPr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Виды деятельности, установленные учебным план</w:t>
            </w:r>
            <w:r w:rsidR="0004521B" w:rsidRPr="00832F33">
              <w:rPr>
                <w:sz w:val="22"/>
                <w:szCs w:val="22"/>
              </w:rPr>
              <w:t>ом</w:t>
            </w:r>
          </w:p>
        </w:tc>
        <w:tc>
          <w:tcPr>
            <w:tcW w:w="4770" w:type="dxa"/>
            <w:gridSpan w:val="2"/>
          </w:tcPr>
          <w:p w:rsidR="008F610E" w:rsidRPr="00832F33" w:rsidRDefault="008F610E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Продолжительность срока обучения, недель</w:t>
            </w:r>
          </w:p>
        </w:tc>
      </w:tr>
      <w:tr w:rsidR="00201819" w:rsidTr="0020181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8" w:type="dxa"/>
            <w:vMerge/>
          </w:tcPr>
          <w:p w:rsidR="00201819" w:rsidRPr="00832F33" w:rsidRDefault="00201819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201819" w:rsidRPr="00832F33" w:rsidRDefault="00201819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1 год</w:t>
            </w:r>
          </w:p>
        </w:tc>
        <w:tc>
          <w:tcPr>
            <w:tcW w:w="2076" w:type="dxa"/>
          </w:tcPr>
          <w:p w:rsidR="00201819" w:rsidRPr="00832F33" w:rsidRDefault="00201819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1,5 года</w:t>
            </w:r>
          </w:p>
        </w:tc>
      </w:tr>
      <w:tr w:rsidR="00201819" w:rsidRPr="002568E0" w:rsidTr="00201819">
        <w:tblPrEx>
          <w:tblCellMar>
            <w:top w:w="0" w:type="dxa"/>
            <w:bottom w:w="0" w:type="dxa"/>
          </w:tblCellMar>
        </w:tblPrEx>
        <w:tc>
          <w:tcPr>
            <w:tcW w:w="5778" w:type="dxa"/>
          </w:tcPr>
          <w:p w:rsidR="00201819" w:rsidRPr="00832F33" w:rsidRDefault="00201819" w:rsidP="00F047DB">
            <w:pPr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Теоретическое обучение и научно-исследовательская работа</w:t>
            </w:r>
          </w:p>
        </w:tc>
        <w:tc>
          <w:tcPr>
            <w:tcW w:w="2694" w:type="dxa"/>
          </w:tcPr>
          <w:p w:rsidR="00201819" w:rsidRPr="00832F33" w:rsidRDefault="00911EFC" w:rsidP="00942C60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30</w:t>
            </w:r>
            <w:r w:rsidR="00201819" w:rsidRPr="00832F33">
              <w:rPr>
                <w:sz w:val="22"/>
                <w:szCs w:val="22"/>
              </w:rPr>
              <w:t>-32</w:t>
            </w:r>
          </w:p>
        </w:tc>
        <w:tc>
          <w:tcPr>
            <w:tcW w:w="2076" w:type="dxa"/>
          </w:tcPr>
          <w:p w:rsidR="00201819" w:rsidRPr="00832F33" w:rsidRDefault="00201819" w:rsidP="00BB0FB1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  <w:lang w:val="be-BY"/>
              </w:rPr>
              <w:t>4</w:t>
            </w:r>
            <w:r w:rsidR="00BB0FB1" w:rsidRPr="00832F33">
              <w:rPr>
                <w:sz w:val="22"/>
                <w:szCs w:val="22"/>
                <w:lang w:val="be-BY"/>
              </w:rPr>
              <w:t>2</w:t>
            </w:r>
            <w:r w:rsidRPr="00832F33">
              <w:rPr>
                <w:sz w:val="22"/>
                <w:szCs w:val="22"/>
                <w:lang w:val="be-BY"/>
              </w:rPr>
              <w:t>-48</w:t>
            </w:r>
          </w:p>
        </w:tc>
      </w:tr>
      <w:tr w:rsidR="00201819" w:rsidRPr="002568E0" w:rsidTr="00201819">
        <w:tblPrEx>
          <w:tblCellMar>
            <w:top w:w="0" w:type="dxa"/>
            <w:bottom w:w="0" w:type="dxa"/>
          </w:tblCellMar>
        </w:tblPrEx>
        <w:tc>
          <w:tcPr>
            <w:tcW w:w="5778" w:type="dxa"/>
          </w:tcPr>
          <w:p w:rsidR="00201819" w:rsidRPr="00832F33" w:rsidRDefault="00201819">
            <w:pPr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Экзаменационные сессии</w:t>
            </w:r>
          </w:p>
        </w:tc>
        <w:tc>
          <w:tcPr>
            <w:tcW w:w="2694" w:type="dxa"/>
          </w:tcPr>
          <w:p w:rsidR="00201819" w:rsidRPr="00832F33" w:rsidRDefault="00201819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2-6</w:t>
            </w:r>
          </w:p>
        </w:tc>
        <w:tc>
          <w:tcPr>
            <w:tcW w:w="2076" w:type="dxa"/>
          </w:tcPr>
          <w:p w:rsidR="00201819" w:rsidRPr="00832F33" w:rsidRDefault="00201819" w:rsidP="008B3C3D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  <w:lang w:val="be-BY"/>
              </w:rPr>
              <w:t>3-9</w:t>
            </w:r>
          </w:p>
        </w:tc>
      </w:tr>
      <w:tr w:rsidR="00201819" w:rsidRPr="002568E0" w:rsidTr="00201819">
        <w:tblPrEx>
          <w:tblCellMar>
            <w:top w:w="0" w:type="dxa"/>
            <w:bottom w:w="0" w:type="dxa"/>
          </w:tblCellMar>
        </w:tblPrEx>
        <w:tc>
          <w:tcPr>
            <w:tcW w:w="5778" w:type="dxa"/>
          </w:tcPr>
          <w:p w:rsidR="00201819" w:rsidRPr="00832F33" w:rsidRDefault="001441C1" w:rsidP="00341A32">
            <w:pPr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Практика</w:t>
            </w:r>
          </w:p>
        </w:tc>
        <w:tc>
          <w:tcPr>
            <w:tcW w:w="2694" w:type="dxa"/>
          </w:tcPr>
          <w:p w:rsidR="00201819" w:rsidRPr="00832F33" w:rsidRDefault="00201819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2-4</w:t>
            </w:r>
          </w:p>
        </w:tc>
        <w:tc>
          <w:tcPr>
            <w:tcW w:w="2076" w:type="dxa"/>
          </w:tcPr>
          <w:p w:rsidR="00201819" w:rsidRPr="00832F33" w:rsidRDefault="00201819" w:rsidP="00942C60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  <w:lang w:val="be-BY"/>
              </w:rPr>
              <w:t>4-8</w:t>
            </w:r>
          </w:p>
        </w:tc>
      </w:tr>
      <w:tr w:rsidR="00201819" w:rsidRPr="002568E0" w:rsidTr="00201819">
        <w:tblPrEx>
          <w:tblCellMar>
            <w:top w:w="0" w:type="dxa"/>
            <w:bottom w:w="0" w:type="dxa"/>
          </w:tblCellMar>
        </w:tblPrEx>
        <w:tc>
          <w:tcPr>
            <w:tcW w:w="5778" w:type="dxa"/>
          </w:tcPr>
          <w:p w:rsidR="00201819" w:rsidRPr="00832F33" w:rsidRDefault="00201819" w:rsidP="00F047DB">
            <w:pPr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Итоговая аттестация</w:t>
            </w:r>
          </w:p>
        </w:tc>
        <w:tc>
          <w:tcPr>
            <w:tcW w:w="2694" w:type="dxa"/>
          </w:tcPr>
          <w:p w:rsidR="00201819" w:rsidRPr="00832F33" w:rsidRDefault="00201819" w:rsidP="00317249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5-9</w:t>
            </w:r>
          </w:p>
        </w:tc>
        <w:tc>
          <w:tcPr>
            <w:tcW w:w="2076" w:type="dxa"/>
          </w:tcPr>
          <w:p w:rsidR="00201819" w:rsidRPr="00832F33" w:rsidRDefault="00201819" w:rsidP="00317249">
            <w:pPr>
              <w:jc w:val="center"/>
              <w:rPr>
                <w:sz w:val="22"/>
                <w:szCs w:val="22"/>
                <w:lang w:val="be-BY"/>
              </w:rPr>
            </w:pPr>
            <w:r w:rsidRPr="00832F33">
              <w:rPr>
                <w:sz w:val="22"/>
                <w:szCs w:val="22"/>
              </w:rPr>
              <w:t>5-9</w:t>
            </w:r>
          </w:p>
        </w:tc>
      </w:tr>
      <w:tr w:rsidR="00201819" w:rsidRPr="002568E0" w:rsidTr="00201819">
        <w:tblPrEx>
          <w:tblCellMar>
            <w:top w:w="0" w:type="dxa"/>
            <w:bottom w:w="0" w:type="dxa"/>
          </w:tblCellMar>
        </w:tblPrEx>
        <w:tc>
          <w:tcPr>
            <w:tcW w:w="5778" w:type="dxa"/>
          </w:tcPr>
          <w:p w:rsidR="00201819" w:rsidRPr="00832F33" w:rsidRDefault="00201819" w:rsidP="00DA425F">
            <w:pPr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Каникулы</w:t>
            </w:r>
          </w:p>
        </w:tc>
        <w:tc>
          <w:tcPr>
            <w:tcW w:w="2694" w:type="dxa"/>
          </w:tcPr>
          <w:p w:rsidR="00201819" w:rsidRPr="00832F33" w:rsidRDefault="004C74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76" w:type="dxa"/>
          </w:tcPr>
          <w:p w:rsidR="00201819" w:rsidRPr="00832F33" w:rsidRDefault="004C744D" w:rsidP="004C744D">
            <w:pPr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</w:t>
            </w:r>
            <w:r w:rsidR="00201819" w:rsidRPr="00832F33">
              <w:rPr>
                <w:sz w:val="22"/>
                <w:szCs w:val="22"/>
                <w:lang w:val="be-BY"/>
              </w:rPr>
              <w:t>-1</w:t>
            </w:r>
            <w:r>
              <w:rPr>
                <w:sz w:val="22"/>
                <w:szCs w:val="22"/>
                <w:lang w:val="be-BY"/>
              </w:rPr>
              <w:t>0</w:t>
            </w:r>
          </w:p>
        </w:tc>
      </w:tr>
      <w:tr w:rsidR="00201819" w:rsidRPr="002568E0" w:rsidTr="00201819">
        <w:tblPrEx>
          <w:tblCellMar>
            <w:top w:w="0" w:type="dxa"/>
            <w:bottom w:w="0" w:type="dxa"/>
          </w:tblCellMar>
        </w:tblPrEx>
        <w:tc>
          <w:tcPr>
            <w:tcW w:w="5778" w:type="dxa"/>
          </w:tcPr>
          <w:p w:rsidR="00201819" w:rsidRPr="00832F33" w:rsidRDefault="00201819">
            <w:pPr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Итого, недель</w:t>
            </w:r>
          </w:p>
        </w:tc>
        <w:tc>
          <w:tcPr>
            <w:tcW w:w="2694" w:type="dxa"/>
          </w:tcPr>
          <w:p w:rsidR="00201819" w:rsidRPr="00832F33" w:rsidRDefault="00201819" w:rsidP="004C744D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4</w:t>
            </w:r>
            <w:r w:rsidR="004C744D">
              <w:rPr>
                <w:sz w:val="22"/>
                <w:szCs w:val="22"/>
              </w:rPr>
              <w:t>4</w:t>
            </w:r>
          </w:p>
        </w:tc>
        <w:tc>
          <w:tcPr>
            <w:tcW w:w="2076" w:type="dxa"/>
          </w:tcPr>
          <w:p w:rsidR="00201819" w:rsidRPr="00832F33" w:rsidRDefault="00201819" w:rsidP="004C744D">
            <w:pPr>
              <w:jc w:val="center"/>
              <w:rPr>
                <w:sz w:val="22"/>
                <w:szCs w:val="22"/>
                <w:lang w:val="be-BY"/>
              </w:rPr>
            </w:pPr>
            <w:r w:rsidRPr="00832F33">
              <w:rPr>
                <w:sz w:val="22"/>
                <w:szCs w:val="22"/>
                <w:lang w:val="be-BY"/>
              </w:rPr>
              <w:t>7</w:t>
            </w:r>
            <w:r w:rsidR="004C744D">
              <w:rPr>
                <w:sz w:val="22"/>
                <w:szCs w:val="22"/>
                <w:lang w:val="be-BY"/>
              </w:rPr>
              <w:t>2</w:t>
            </w:r>
          </w:p>
        </w:tc>
      </w:tr>
    </w:tbl>
    <w:p w:rsidR="00AE41E7" w:rsidRPr="002568E0" w:rsidRDefault="00AE41E7" w:rsidP="001D19BA">
      <w:pPr>
        <w:widowControl w:val="0"/>
        <w:spacing w:before="120"/>
        <w:jc w:val="both"/>
      </w:pPr>
      <w:r w:rsidRPr="002568E0">
        <w:t>7.3.2</w:t>
      </w:r>
      <w:r w:rsidR="008D6806">
        <w:t>.</w:t>
      </w:r>
      <w:r w:rsidRPr="002568E0">
        <w:t xml:space="preserve"> </w:t>
      </w:r>
      <w:r w:rsidR="003E14B4">
        <w:t xml:space="preserve">Примерное количество недель по видам </w:t>
      </w:r>
      <w:r w:rsidRPr="002568E0">
        <w:t xml:space="preserve">деятельности в зависимости от срока реализации </w:t>
      </w:r>
      <w:r w:rsidR="00C4757F">
        <w:t>образовательной программы высшего образования второй ступени с углубленной подготовкой специалиста</w:t>
      </w:r>
      <w:r w:rsidR="00831991">
        <w:t xml:space="preserve">, </w:t>
      </w:r>
      <w:r w:rsidR="00831991">
        <w:rPr>
          <w:szCs w:val="30"/>
        </w:rPr>
        <w:t>обеспечивающей получение степени магистра,</w:t>
      </w:r>
      <w:r w:rsidR="00C4757F" w:rsidRPr="002568E0">
        <w:t xml:space="preserve"> </w:t>
      </w:r>
      <w:r w:rsidR="00F76F63">
        <w:t>в</w:t>
      </w:r>
      <w:r w:rsidRPr="002568E0">
        <w:t xml:space="preserve"> дневной форме </w:t>
      </w:r>
      <w:r w:rsidR="00C4757F">
        <w:t>получения высшего образования</w:t>
      </w:r>
      <w:r w:rsidRPr="002568E0">
        <w:t xml:space="preserve"> определяется в соответствии с таблицей 2.</w:t>
      </w:r>
    </w:p>
    <w:p w:rsidR="008F610E" w:rsidRPr="002568E0" w:rsidRDefault="00AE41E7" w:rsidP="004C4CDA">
      <w:pPr>
        <w:widowControl w:val="0"/>
        <w:spacing w:before="80" w:after="60"/>
        <w:ind w:firstLine="425"/>
      </w:pPr>
      <w:r w:rsidRPr="002568E0">
        <w:t>Таблица 2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1620"/>
        <w:gridCol w:w="1980"/>
        <w:gridCol w:w="1980"/>
      </w:tblGrid>
      <w:tr w:rsidR="00B7209D" w:rsidRPr="002568E0" w:rsidTr="00E30F4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8" w:type="dxa"/>
            <w:vMerge w:val="restart"/>
          </w:tcPr>
          <w:p w:rsidR="00B7209D" w:rsidRPr="00832F33" w:rsidRDefault="00B7209D" w:rsidP="00B7209D">
            <w:pPr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Виды деятельности, установленные учебным планом</w:t>
            </w:r>
          </w:p>
        </w:tc>
        <w:tc>
          <w:tcPr>
            <w:tcW w:w="5580" w:type="dxa"/>
            <w:gridSpan w:val="3"/>
          </w:tcPr>
          <w:p w:rsidR="00B7209D" w:rsidRPr="00832F33" w:rsidRDefault="00B7209D" w:rsidP="00E30F48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Продолжительность срока обучения, недель</w:t>
            </w:r>
          </w:p>
        </w:tc>
      </w:tr>
      <w:tr w:rsidR="00B7209D" w:rsidRPr="002568E0" w:rsidTr="00E30F4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8" w:type="dxa"/>
            <w:vMerge/>
          </w:tcPr>
          <w:p w:rsidR="00B7209D" w:rsidRPr="00832F33" w:rsidRDefault="00B7209D" w:rsidP="00E30F4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B7209D" w:rsidRPr="00832F33" w:rsidRDefault="00B7209D" w:rsidP="00E30F48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1 год</w:t>
            </w:r>
          </w:p>
        </w:tc>
        <w:tc>
          <w:tcPr>
            <w:tcW w:w="1980" w:type="dxa"/>
          </w:tcPr>
          <w:p w:rsidR="00B7209D" w:rsidRPr="00832F33" w:rsidRDefault="00B7209D" w:rsidP="00E30F48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1,5 года</w:t>
            </w:r>
          </w:p>
        </w:tc>
        <w:tc>
          <w:tcPr>
            <w:tcW w:w="1980" w:type="dxa"/>
          </w:tcPr>
          <w:p w:rsidR="00B7209D" w:rsidRPr="00832F33" w:rsidRDefault="00B7209D" w:rsidP="00E30F48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2 года</w:t>
            </w:r>
          </w:p>
        </w:tc>
      </w:tr>
      <w:tr w:rsidR="00F047DB" w:rsidRPr="002568E0" w:rsidTr="00E30F48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F047DB" w:rsidRPr="00832F33" w:rsidRDefault="00F047DB" w:rsidP="0095332D">
            <w:pPr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Теоретическое обучение и научно-исследовательская работа</w:t>
            </w:r>
          </w:p>
        </w:tc>
        <w:tc>
          <w:tcPr>
            <w:tcW w:w="1620" w:type="dxa"/>
          </w:tcPr>
          <w:p w:rsidR="00F047DB" w:rsidRPr="00832F33" w:rsidRDefault="0071260D" w:rsidP="00566BAC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24</w:t>
            </w:r>
            <w:r w:rsidR="006C1680" w:rsidRPr="00832F33">
              <w:rPr>
                <w:sz w:val="22"/>
                <w:szCs w:val="22"/>
              </w:rPr>
              <w:t>-3</w:t>
            </w:r>
            <w:r w:rsidR="00566BAC" w:rsidRPr="00832F33">
              <w:rPr>
                <w:sz w:val="22"/>
                <w:szCs w:val="22"/>
              </w:rPr>
              <w:t>0</w:t>
            </w:r>
          </w:p>
        </w:tc>
        <w:tc>
          <w:tcPr>
            <w:tcW w:w="1980" w:type="dxa"/>
          </w:tcPr>
          <w:p w:rsidR="00F047DB" w:rsidRPr="00832F33" w:rsidRDefault="006B0683" w:rsidP="0071260D">
            <w:pPr>
              <w:jc w:val="center"/>
              <w:rPr>
                <w:sz w:val="22"/>
                <w:szCs w:val="22"/>
                <w:lang w:val="be-BY"/>
              </w:rPr>
            </w:pPr>
            <w:r w:rsidRPr="00832F33">
              <w:rPr>
                <w:sz w:val="22"/>
                <w:szCs w:val="22"/>
                <w:lang w:val="be-BY"/>
              </w:rPr>
              <w:t>3</w:t>
            </w:r>
            <w:r w:rsidR="0071260D" w:rsidRPr="00832F33">
              <w:rPr>
                <w:sz w:val="22"/>
                <w:szCs w:val="22"/>
                <w:lang w:val="be-BY"/>
              </w:rPr>
              <w:t>8</w:t>
            </w:r>
            <w:r w:rsidRPr="00832F33">
              <w:rPr>
                <w:sz w:val="22"/>
                <w:szCs w:val="22"/>
                <w:lang w:val="be-BY"/>
              </w:rPr>
              <w:t>-48</w:t>
            </w:r>
          </w:p>
        </w:tc>
        <w:tc>
          <w:tcPr>
            <w:tcW w:w="1980" w:type="dxa"/>
          </w:tcPr>
          <w:p w:rsidR="00F047DB" w:rsidRPr="00832F33" w:rsidRDefault="0071260D" w:rsidP="0071260D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52</w:t>
            </w:r>
            <w:r w:rsidR="005401F0" w:rsidRPr="00832F33">
              <w:rPr>
                <w:sz w:val="22"/>
                <w:szCs w:val="22"/>
              </w:rPr>
              <w:t>-6</w:t>
            </w:r>
            <w:r w:rsidRPr="00832F33">
              <w:rPr>
                <w:sz w:val="22"/>
                <w:szCs w:val="22"/>
              </w:rPr>
              <w:t>0</w:t>
            </w:r>
          </w:p>
        </w:tc>
      </w:tr>
      <w:tr w:rsidR="00D4348F" w:rsidRPr="002568E0" w:rsidTr="00E30F48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D4348F" w:rsidRPr="00832F33" w:rsidRDefault="00D4348F" w:rsidP="00E30F48">
            <w:pPr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Экзаменационные сессии</w:t>
            </w:r>
          </w:p>
        </w:tc>
        <w:tc>
          <w:tcPr>
            <w:tcW w:w="1620" w:type="dxa"/>
          </w:tcPr>
          <w:p w:rsidR="00D4348F" w:rsidRPr="00832F33" w:rsidRDefault="00D4348F" w:rsidP="00277824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2-6</w:t>
            </w:r>
          </w:p>
        </w:tc>
        <w:tc>
          <w:tcPr>
            <w:tcW w:w="1980" w:type="dxa"/>
          </w:tcPr>
          <w:p w:rsidR="00D4348F" w:rsidRPr="00832F33" w:rsidRDefault="00D4348F" w:rsidP="00277824">
            <w:pPr>
              <w:jc w:val="center"/>
              <w:rPr>
                <w:sz w:val="22"/>
                <w:szCs w:val="22"/>
                <w:lang w:val="be-BY"/>
              </w:rPr>
            </w:pPr>
            <w:r w:rsidRPr="00832F33">
              <w:rPr>
                <w:sz w:val="22"/>
                <w:szCs w:val="22"/>
                <w:lang w:val="be-BY"/>
              </w:rPr>
              <w:t>3-9</w:t>
            </w:r>
          </w:p>
        </w:tc>
        <w:tc>
          <w:tcPr>
            <w:tcW w:w="1980" w:type="dxa"/>
          </w:tcPr>
          <w:p w:rsidR="00D4348F" w:rsidRPr="00832F33" w:rsidRDefault="00D4348F" w:rsidP="00277824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4-12</w:t>
            </w:r>
          </w:p>
        </w:tc>
      </w:tr>
      <w:tr w:rsidR="00F047DB" w:rsidRPr="002568E0" w:rsidTr="00E30F48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F047DB" w:rsidRPr="00832F33" w:rsidRDefault="00F047DB" w:rsidP="00341A32">
            <w:pPr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Практика</w:t>
            </w:r>
          </w:p>
        </w:tc>
        <w:tc>
          <w:tcPr>
            <w:tcW w:w="1620" w:type="dxa"/>
          </w:tcPr>
          <w:p w:rsidR="00F047DB" w:rsidRPr="00832F33" w:rsidRDefault="0071260D" w:rsidP="002E49CD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2</w:t>
            </w:r>
            <w:r w:rsidR="00F047DB" w:rsidRPr="00832F33">
              <w:rPr>
                <w:sz w:val="22"/>
                <w:szCs w:val="22"/>
              </w:rPr>
              <w:t>-</w:t>
            </w:r>
            <w:r w:rsidR="002E49CD" w:rsidRPr="00832F33">
              <w:rPr>
                <w:sz w:val="22"/>
                <w:szCs w:val="22"/>
              </w:rPr>
              <w:t>8</w:t>
            </w:r>
          </w:p>
        </w:tc>
        <w:tc>
          <w:tcPr>
            <w:tcW w:w="1980" w:type="dxa"/>
          </w:tcPr>
          <w:p w:rsidR="00F047DB" w:rsidRPr="00832F33" w:rsidRDefault="00942C60" w:rsidP="0071260D">
            <w:pPr>
              <w:jc w:val="center"/>
              <w:rPr>
                <w:sz w:val="22"/>
                <w:szCs w:val="22"/>
                <w:lang w:val="be-BY"/>
              </w:rPr>
            </w:pPr>
            <w:r w:rsidRPr="00832F33">
              <w:rPr>
                <w:sz w:val="22"/>
                <w:szCs w:val="22"/>
                <w:lang w:val="be-BY"/>
              </w:rPr>
              <w:t>4</w:t>
            </w:r>
            <w:r w:rsidR="00F047DB" w:rsidRPr="00832F33">
              <w:rPr>
                <w:sz w:val="22"/>
                <w:szCs w:val="22"/>
                <w:lang w:val="be-BY"/>
              </w:rPr>
              <w:t>-</w:t>
            </w:r>
            <w:r w:rsidR="00CB76F2" w:rsidRPr="00832F33">
              <w:rPr>
                <w:sz w:val="22"/>
                <w:szCs w:val="22"/>
                <w:lang w:val="be-BY"/>
              </w:rPr>
              <w:t>1</w:t>
            </w:r>
            <w:r w:rsidR="0071260D" w:rsidRPr="00832F33"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1980" w:type="dxa"/>
          </w:tcPr>
          <w:p w:rsidR="00F047DB" w:rsidRPr="00832F33" w:rsidRDefault="00942C60" w:rsidP="0071260D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8-</w:t>
            </w:r>
            <w:r w:rsidR="0071260D" w:rsidRPr="00832F33">
              <w:rPr>
                <w:sz w:val="22"/>
                <w:szCs w:val="22"/>
              </w:rPr>
              <w:t>16</w:t>
            </w:r>
          </w:p>
        </w:tc>
      </w:tr>
      <w:tr w:rsidR="00F047DB" w:rsidRPr="002568E0" w:rsidTr="00E30F48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F047DB" w:rsidRPr="00832F33" w:rsidRDefault="00317249" w:rsidP="00E30F48">
            <w:pPr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Итоговая аттестация</w:t>
            </w:r>
          </w:p>
        </w:tc>
        <w:tc>
          <w:tcPr>
            <w:tcW w:w="1620" w:type="dxa"/>
          </w:tcPr>
          <w:p w:rsidR="00F047DB" w:rsidRPr="00832F33" w:rsidRDefault="00AB7CB2" w:rsidP="00317249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5</w:t>
            </w:r>
            <w:r w:rsidR="00F047DB" w:rsidRPr="00832F33">
              <w:rPr>
                <w:sz w:val="22"/>
                <w:szCs w:val="22"/>
              </w:rPr>
              <w:t>-</w:t>
            </w:r>
            <w:r w:rsidR="00317249" w:rsidRPr="00832F33">
              <w:rPr>
                <w:sz w:val="22"/>
                <w:szCs w:val="22"/>
              </w:rPr>
              <w:t>9</w:t>
            </w:r>
          </w:p>
        </w:tc>
        <w:tc>
          <w:tcPr>
            <w:tcW w:w="1980" w:type="dxa"/>
          </w:tcPr>
          <w:p w:rsidR="00F047DB" w:rsidRPr="00832F33" w:rsidRDefault="00317249" w:rsidP="00317249">
            <w:pPr>
              <w:jc w:val="center"/>
              <w:rPr>
                <w:sz w:val="22"/>
                <w:szCs w:val="22"/>
                <w:lang w:val="be-BY"/>
              </w:rPr>
            </w:pPr>
            <w:r w:rsidRPr="00832F33">
              <w:rPr>
                <w:sz w:val="22"/>
                <w:szCs w:val="22"/>
              </w:rPr>
              <w:t>5</w:t>
            </w:r>
            <w:r w:rsidR="00F047DB" w:rsidRPr="00832F33">
              <w:rPr>
                <w:sz w:val="22"/>
                <w:szCs w:val="22"/>
              </w:rPr>
              <w:t>-</w:t>
            </w:r>
            <w:r w:rsidRPr="00832F33">
              <w:rPr>
                <w:sz w:val="22"/>
                <w:szCs w:val="22"/>
              </w:rPr>
              <w:t>9</w:t>
            </w:r>
          </w:p>
        </w:tc>
        <w:tc>
          <w:tcPr>
            <w:tcW w:w="1980" w:type="dxa"/>
          </w:tcPr>
          <w:p w:rsidR="00F047DB" w:rsidRPr="00832F33" w:rsidRDefault="00317249" w:rsidP="00317249">
            <w:pPr>
              <w:jc w:val="center"/>
              <w:rPr>
                <w:sz w:val="22"/>
                <w:szCs w:val="22"/>
                <w:lang w:val="be-BY"/>
              </w:rPr>
            </w:pPr>
            <w:r w:rsidRPr="00832F33">
              <w:rPr>
                <w:sz w:val="22"/>
                <w:szCs w:val="22"/>
              </w:rPr>
              <w:t>5</w:t>
            </w:r>
            <w:r w:rsidR="00F047DB" w:rsidRPr="00832F33">
              <w:rPr>
                <w:sz w:val="22"/>
                <w:szCs w:val="22"/>
              </w:rPr>
              <w:t>-</w:t>
            </w:r>
            <w:r w:rsidRPr="00832F33">
              <w:rPr>
                <w:sz w:val="22"/>
                <w:szCs w:val="22"/>
              </w:rPr>
              <w:t>9</w:t>
            </w:r>
          </w:p>
        </w:tc>
      </w:tr>
      <w:tr w:rsidR="004C744D" w:rsidRPr="002568E0" w:rsidTr="00E30F48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4C744D" w:rsidRPr="00832F33" w:rsidRDefault="004C744D" w:rsidP="004C744D">
            <w:pPr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Каникулы</w:t>
            </w:r>
          </w:p>
        </w:tc>
        <w:tc>
          <w:tcPr>
            <w:tcW w:w="1620" w:type="dxa"/>
          </w:tcPr>
          <w:p w:rsidR="004C744D" w:rsidRPr="00832F33" w:rsidRDefault="004C744D" w:rsidP="002B3E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4C744D" w:rsidRPr="00832F33" w:rsidRDefault="004C744D" w:rsidP="002B3E52">
            <w:pPr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</w:t>
            </w:r>
            <w:r w:rsidRPr="00832F33">
              <w:rPr>
                <w:sz w:val="22"/>
                <w:szCs w:val="22"/>
                <w:lang w:val="be-BY"/>
              </w:rPr>
              <w:t>-1</w:t>
            </w:r>
            <w:r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980" w:type="dxa"/>
          </w:tcPr>
          <w:p w:rsidR="004C744D" w:rsidRPr="00832F33" w:rsidRDefault="004C744D" w:rsidP="004C744D">
            <w:pPr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</w:t>
            </w:r>
            <w:r w:rsidRPr="00832F33">
              <w:rPr>
                <w:sz w:val="22"/>
                <w:szCs w:val="22"/>
                <w:lang w:val="be-BY"/>
              </w:rPr>
              <w:t>-1</w:t>
            </w:r>
            <w:r>
              <w:rPr>
                <w:sz w:val="22"/>
                <w:szCs w:val="22"/>
                <w:lang w:val="be-BY"/>
              </w:rPr>
              <w:t>2</w:t>
            </w:r>
          </w:p>
        </w:tc>
      </w:tr>
      <w:tr w:rsidR="004C744D" w:rsidTr="00E30F48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4C744D" w:rsidRPr="00832F33" w:rsidRDefault="004C744D" w:rsidP="00E30F48">
            <w:pPr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Итого, недель</w:t>
            </w:r>
          </w:p>
        </w:tc>
        <w:tc>
          <w:tcPr>
            <w:tcW w:w="1620" w:type="dxa"/>
          </w:tcPr>
          <w:p w:rsidR="004C744D" w:rsidRPr="00832F33" w:rsidRDefault="004C744D" w:rsidP="002B3E52">
            <w:pPr>
              <w:jc w:val="center"/>
              <w:rPr>
                <w:sz w:val="22"/>
                <w:szCs w:val="22"/>
              </w:rPr>
            </w:pPr>
            <w:r w:rsidRPr="00832F3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980" w:type="dxa"/>
          </w:tcPr>
          <w:p w:rsidR="004C744D" w:rsidRPr="00832F33" w:rsidRDefault="004C744D" w:rsidP="002B3E52">
            <w:pPr>
              <w:jc w:val="center"/>
              <w:rPr>
                <w:sz w:val="22"/>
                <w:szCs w:val="22"/>
                <w:lang w:val="be-BY"/>
              </w:rPr>
            </w:pPr>
            <w:r w:rsidRPr="00832F33">
              <w:rPr>
                <w:sz w:val="22"/>
                <w:szCs w:val="22"/>
                <w:lang w:val="be-BY"/>
              </w:rPr>
              <w:t>7</w:t>
            </w: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1980" w:type="dxa"/>
          </w:tcPr>
          <w:p w:rsidR="004C744D" w:rsidRPr="00832F33" w:rsidRDefault="004C744D" w:rsidP="00E30F48">
            <w:pPr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</w:t>
            </w:r>
          </w:p>
        </w:tc>
      </w:tr>
    </w:tbl>
    <w:p w:rsidR="00AE41E7" w:rsidRPr="009E1400" w:rsidRDefault="00AE41E7" w:rsidP="00AE41E7">
      <w:pPr>
        <w:widowControl w:val="0"/>
        <w:jc w:val="both"/>
      </w:pPr>
    </w:p>
    <w:p w:rsidR="008F610E" w:rsidRDefault="008F610E">
      <w:pPr>
        <w:pStyle w:val="10"/>
        <w:spacing w:before="0" w:after="0"/>
        <w:ind w:firstLine="425"/>
        <w:jc w:val="left"/>
      </w:pPr>
      <w:r>
        <w:t>7.4</w:t>
      </w:r>
      <w:r w:rsidR="008D6806">
        <w:t>.</w:t>
      </w:r>
      <w:r>
        <w:t xml:space="preserve"> </w:t>
      </w:r>
      <w:r w:rsidR="00172E53">
        <w:t xml:space="preserve">Требования к структуре </w:t>
      </w:r>
      <w:r w:rsidR="00172E53" w:rsidRPr="004C4CDA">
        <w:t>типово</w:t>
      </w:r>
      <w:r w:rsidR="00172E53">
        <w:t>го</w:t>
      </w:r>
      <w:r w:rsidR="00172E53" w:rsidRPr="004C4CDA">
        <w:t xml:space="preserve"> </w:t>
      </w:r>
      <w:r w:rsidRPr="004C4CDA">
        <w:t>учебн</w:t>
      </w:r>
      <w:r w:rsidR="00172E53">
        <w:t>ого</w:t>
      </w:r>
      <w:r w:rsidRPr="004C4CDA">
        <w:t xml:space="preserve"> план</w:t>
      </w:r>
      <w:r w:rsidR="00172E53">
        <w:t>а</w:t>
      </w:r>
      <w:r w:rsidR="0082427F" w:rsidRPr="004C4CDA">
        <w:t xml:space="preserve"> по специальности</w:t>
      </w:r>
    </w:p>
    <w:p w:rsidR="008F610E" w:rsidRPr="009E1400" w:rsidRDefault="008F610E">
      <w:pPr>
        <w:pStyle w:val="10"/>
        <w:spacing w:before="0" w:after="0"/>
        <w:ind w:firstLine="425"/>
        <w:jc w:val="left"/>
        <w:rPr>
          <w:b w:val="0"/>
          <w:szCs w:val="24"/>
        </w:rPr>
      </w:pPr>
    </w:p>
    <w:p w:rsidR="008F610E" w:rsidRPr="00840896" w:rsidRDefault="008F610E" w:rsidP="00732E11">
      <w:pPr>
        <w:pStyle w:val="10"/>
        <w:spacing w:before="0" w:after="0"/>
        <w:ind w:firstLine="425"/>
        <w:rPr>
          <w:b w:val="0"/>
        </w:rPr>
      </w:pPr>
      <w:r w:rsidRPr="00840896">
        <w:rPr>
          <w:b w:val="0"/>
        </w:rPr>
        <w:t>7.4.1</w:t>
      </w:r>
      <w:r w:rsidR="008D6806" w:rsidRPr="00840896">
        <w:rPr>
          <w:b w:val="0"/>
        </w:rPr>
        <w:t>.</w:t>
      </w:r>
      <w:r w:rsidRPr="00840896">
        <w:rPr>
          <w:b w:val="0"/>
        </w:rPr>
        <w:t xml:space="preserve"> </w:t>
      </w:r>
      <w:r w:rsidRPr="00403086">
        <w:rPr>
          <w:b w:val="0"/>
        </w:rPr>
        <w:t>Типовой учебный план подготовки магистра</w:t>
      </w:r>
      <w:r w:rsidR="00840896" w:rsidRPr="00403086">
        <w:rPr>
          <w:b w:val="0"/>
        </w:rPr>
        <w:t xml:space="preserve"> по образовательной программе высшего образования </w:t>
      </w:r>
      <w:r w:rsidR="00771A00" w:rsidRPr="00403086">
        <w:rPr>
          <w:b w:val="0"/>
        </w:rPr>
        <w:t>второй</w:t>
      </w:r>
      <w:r w:rsidR="00840896" w:rsidRPr="00403086">
        <w:rPr>
          <w:b w:val="0"/>
        </w:rPr>
        <w:t xml:space="preserve"> ступени, формирующей знания, умения и навыки научно-педагогической и научно-исследовательской работы</w:t>
      </w:r>
      <w:r w:rsidR="00831991" w:rsidRPr="00831991">
        <w:rPr>
          <w:b w:val="0"/>
        </w:rPr>
        <w:t xml:space="preserve"> и </w:t>
      </w:r>
      <w:r w:rsidR="00831991" w:rsidRPr="00831991">
        <w:rPr>
          <w:b w:val="0"/>
          <w:szCs w:val="30"/>
        </w:rPr>
        <w:t>обеспечивающей получение степени магистра</w:t>
      </w:r>
      <w:r w:rsidR="00771A00" w:rsidRPr="00831991">
        <w:rPr>
          <w:b w:val="0"/>
        </w:rPr>
        <w:t>,</w:t>
      </w:r>
      <w:r w:rsidR="008A2AD5" w:rsidRPr="00831991">
        <w:rPr>
          <w:b w:val="0"/>
        </w:rPr>
        <w:t xml:space="preserve"> </w:t>
      </w:r>
      <w:r w:rsidRPr="00831991">
        <w:rPr>
          <w:b w:val="0"/>
        </w:rPr>
        <w:t>разрабатывается в соответствии со структурой, приведенной</w:t>
      </w:r>
      <w:r w:rsidRPr="00840896">
        <w:rPr>
          <w:b w:val="0"/>
        </w:rPr>
        <w:t xml:space="preserve"> в таблице </w:t>
      </w:r>
      <w:r w:rsidR="008A2AD5" w:rsidRPr="00840896">
        <w:rPr>
          <w:b w:val="0"/>
        </w:rPr>
        <w:t>3</w:t>
      </w:r>
      <w:r w:rsidRPr="00840896">
        <w:rPr>
          <w:b w:val="0"/>
        </w:rPr>
        <w:t>.</w:t>
      </w:r>
    </w:p>
    <w:p w:rsidR="008F610E" w:rsidRDefault="008F610E" w:rsidP="00DC3B65">
      <w:pPr>
        <w:spacing w:before="120" w:after="60"/>
        <w:ind w:firstLine="425"/>
      </w:pPr>
      <w:r>
        <w:t xml:space="preserve">Таблица </w:t>
      </w:r>
      <w:r w:rsidR="008A2AD5">
        <w:t>3</w:t>
      </w:r>
      <w:r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52"/>
        <w:gridCol w:w="1276"/>
        <w:gridCol w:w="1417"/>
        <w:gridCol w:w="1276"/>
        <w:gridCol w:w="1701"/>
      </w:tblGrid>
      <w:tr w:rsidR="00A63CB9" w:rsidTr="00222B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  <w:vMerge w:val="restart"/>
          </w:tcPr>
          <w:p w:rsidR="00A63CB9" w:rsidRPr="008C3EE0" w:rsidRDefault="00A63CB9">
            <w:pPr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№</w:t>
            </w:r>
          </w:p>
          <w:p w:rsidR="00A63CB9" w:rsidRPr="008C3EE0" w:rsidRDefault="00A63CB9">
            <w:pPr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п/п</w:t>
            </w:r>
          </w:p>
        </w:tc>
        <w:tc>
          <w:tcPr>
            <w:tcW w:w="4252" w:type="dxa"/>
            <w:vMerge w:val="restart"/>
          </w:tcPr>
          <w:p w:rsidR="00A63CB9" w:rsidRPr="008C3EE0" w:rsidRDefault="00A63CB9" w:rsidP="00151BDB">
            <w:pPr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 xml:space="preserve">Наименование видов деятельности магистранта, циклов дисциплин, дисциплин </w:t>
            </w:r>
          </w:p>
        </w:tc>
        <w:tc>
          <w:tcPr>
            <w:tcW w:w="2693" w:type="dxa"/>
            <w:gridSpan w:val="2"/>
          </w:tcPr>
          <w:p w:rsidR="00A63CB9" w:rsidRPr="008C3EE0" w:rsidRDefault="00A63CB9" w:rsidP="00A969D0">
            <w:pPr>
              <w:jc w:val="center"/>
              <w:rPr>
                <w:spacing w:val="-2"/>
                <w:sz w:val="22"/>
                <w:szCs w:val="22"/>
                <w:vertAlign w:val="superscript"/>
              </w:rPr>
            </w:pPr>
            <w:r w:rsidRPr="008C3EE0">
              <w:rPr>
                <w:spacing w:val="-2"/>
                <w:sz w:val="22"/>
                <w:szCs w:val="22"/>
              </w:rPr>
              <w:t>Объем работы</w:t>
            </w:r>
            <w:r w:rsidR="00D15F27" w:rsidRPr="008C3EE0">
              <w:rPr>
                <w:spacing w:val="-2"/>
                <w:sz w:val="22"/>
                <w:szCs w:val="22"/>
              </w:rPr>
              <w:t xml:space="preserve"> (в часах)</w:t>
            </w:r>
            <w:r w:rsidR="00A969D0" w:rsidRPr="008C3EE0">
              <w:rPr>
                <w:spacing w:val="-2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276" w:type="dxa"/>
            <w:vMerge w:val="restart"/>
          </w:tcPr>
          <w:p w:rsidR="00A63CB9" w:rsidRPr="008C3EE0" w:rsidRDefault="00A63CB9" w:rsidP="00A63CB9">
            <w:pPr>
              <w:jc w:val="center"/>
              <w:rPr>
                <w:sz w:val="22"/>
                <w:szCs w:val="22"/>
              </w:rPr>
            </w:pPr>
          </w:p>
          <w:p w:rsidR="00A63CB9" w:rsidRPr="008C3EE0" w:rsidRDefault="00A63CB9" w:rsidP="00094E7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8C3EE0">
              <w:rPr>
                <w:sz w:val="22"/>
                <w:szCs w:val="22"/>
              </w:rPr>
              <w:t>Зачетные единицы</w:t>
            </w:r>
            <w:r w:rsidR="00270541" w:rsidRPr="008C3EE0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701" w:type="dxa"/>
            <w:vMerge w:val="restart"/>
          </w:tcPr>
          <w:p w:rsidR="00A63CB9" w:rsidRPr="008C3EE0" w:rsidRDefault="00A63CB9" w:rsidP="00270541">
            <w:pPr>
              <w:spacing w:before="120"/>
              <w:jc w:val="center"/>
              <w:rPr>
                <w:sz w:val="22"/>
                <w:szCs w:val="22"/>
                <w:vertAlign w:val="superscript"/>
              </w:rPr>
            </w:pPr>
            <w:r w:rsidRPr="008C3EE0">
              <w:rPr>
                <w:sz w:val="22"/>
                <w:szCs w:val="22"/>
              </w:rPr>
              <w:t>Коды формируемых компетенций</w:t>
            </w:r>
            <w:r w:rsidR="00270541" w:rsidRPr="008C3EE0">
              <w:rPr>
                <w:sz w:val="22"/>
                <w:szCs w:val="22"/>
                <w:vertAlign w:val="superscript"/>
              </w:rPr>
              <w:t>5</w:t>
            </w:r>
          </w:p>
        </w:tc>
      </w:tr>
      <w:tr w:rsidR="00A63CB9" w:rsidTr="00222B36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A63CB9" w:rsidRPr="008C3EE0" w:rsidRDefault="00A63CB9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  <w:vMerge/>
            <w:tcBorders>
              <w:bottom w:val="single" w:sz="4" w:space="0" w:color="auto"/>
            </w:tcBorders>
          </w:tcPr>
          <w:p w:rsidR="00A63CB9" w:rsidRPr="008C3EE0" w:rsidRDefault="00A63CB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63CB9" w:rsidRPr="008C3EE0" w:rsidRDefault="00A63CB9" w:rsidP="00093589">
            <w:pPr>
              <w:spacing w:before="160"/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1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63CB9" w:rsidRPr="008C3EE0" w:rsidRDefault="00A63CB9" w:rsidP="00093589">
            <w:pPr>
              <w:spacing w:before="160"/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1,5 года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63CB9" w:rsidRPr="008C3EE0" w:rsidRDefault="00A63C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63CB9" w:rsidRPr="008C3EE0" w:rsidRDefault="00A63CB9">
            <w:pPr>
              <w:jc w:val="center"/>
              <w:rPr>
                <w:sz w:val="22"/>
                <w:szCs w:val="22"/>
              </w:rPr>
            </w:pPr>
          </w:p>
        </w:tc>
      </w:tr>
      <w:tr w:rsidR="00F45F89" w:rsidTr="00222B36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F45F89" w:rsidRPr="008C3EE0" w:rsidRDefault="00F45F89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1</w:t>
            </w:r>
            <w:r w:rsidR="00B15549" w:rsidRPr="008C3EE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52" w:type="dxa"/>
          </w:tcPr>
          <w:p w:rsidR="00F45F89" w:rsidRPr="008C3EE0" w:rsidRDefault="00F45F89" w:rsidP="002213CE">
            <w:pPr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Цикл дисциплин кандидатских экзаменов и зачета</w:t>
            </w:r>
          </w:p>
        </w:tc>
        <w:tc>
          <w:tcPr>
            <w:tcW w:w="1276" w:type="dxa"/>
          </w:tcPr>
          <w:p w:rsidR="00F45F89" w:rsidRPr="008C3EE0" w:rsidRDefault="0083445B" w:rsidP="00A969D0">
            <w:pPr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28-</w:t>
            </w:r>
            <w:r w:rsidR="00F45F89" w:rsidRPr="008C3EE0">
              <w:rPr>
                <w:b/>
                <w:sz w:val="22"/>
                <w:szCs w:val="22"/>
              </w:rPr>
              <w:t>2</w:t>
            </w:r>
            <w:r w:rsidR="00560E56" w:rsidRPr="008C3EE0">
              <w:rPr>
                <w:b/>
                <w:sz w:val="22"/>
                <w:szCs w:val="22"/>
              </w:rPr>
              <w:t>9</w:t>
            </w:r>
            <w:r w:rsidR="00A969D0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</w:tcPr>
          <w:p w:rsidR="00F45F89" w:rsidRPr="008C3EE0" w:rsidRDefault="00382106" w:rsidP="00A969D0">
            <w:pPr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1</w:t>
            </w:r>
            <w:r w:rsidR="00560E56" w:rsidRPr="008C3EE0">
              <w:rPr>
                <w:b/>
                <w:sz w:val="22"/>
                <w:szCs w:val="22"/>
              </w:rPr>
              <w:t>8-19</w:t>
            </w:r>
            <w:r w:rsidR="00A969D0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F45F89" w:rsidRPr="008C3EE0" w:rsidRDefault="00F45F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45F89" w:rsidRPr="008C3EE0" w:rsidRDefault="00F45F89" w:rsidP="00FB34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45F89" w:rsidTr="00222B36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F45F89" w:rsidRPr="008C3EE0" w:rsidRDefault="00F45F8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1.1</w:t>
            </w:r>
          </w:p>
        </w:tc>
        <w:tc>
          <w:tcPr>
            <w:tcW w:w="4252" w:type="dxa"/>
          </w:tcPr>
          <w:p w:rsidR="00F45F89" w:rsidRPr="008C3EE0" w:rsidRDefault="00F45F89" w:rsidP="00094E78">
            <w:pPr>
              <w:rPr>
                <w:sz w:val="22"/>
                <w:szCs w:val="22"/>
                <w:vertAlign w:val="superscript"/>
              </w:rPr>
            </w:pPr>
            <w:r w:rsidRPr="008C3EE0">
              <w:rPr>
                <w:sz w:val="22"/>
                <w:szCs w:val="22"/>
              </w:rPr>
              <w:t>Философия и методология науки</w:t>
            </w:r>
            <w:r w:rsidR="00094E78" w:rsidRPr="008C3EE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F45F89" w:rsidRPr="008C3EE0" w:rsidRDefault="00F45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5F89" w:rsidRPr="008C3EE0" w:rsidRDefault="00F45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45F89" w:rsidRPr="008C3EE0" w:rsidRDefault="00F45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45F89" w:rsidRPr="008C3EE0" w:rsidRDefault="00F45F89" w:rsidP="00FB3420">
            <w:pPr>
              <w:jc w:val="center"/>
              <w:rPr>
                <w:sz w:val="22"/>
                <w:szCs w:val="22"/>
              </w:rPr>
            </w:pPr>
          </w:p>
        </w:tc>
      </w:tr>
      <w:tr w:rsidR="00F45F89" w:rsidTr="00222B36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F45F89" w:rsidRPr="008C3EE0" w:rsidRDefault="00F45F8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1.2</w:t>
            </w:r>
          </w:p>
        </w:tc>
        <w:tc>
          <w:tcPr>
            <w:tcW w:w="4252" w:type="dxa"/>
          </w:tcPr>
          <w:p w:rsidR="00F45F89" w:rsidRPr="008C3EE0" w:rsidRDefault="00F45F89" w:rsidP="00094E78">
            <w:pPr>
              <w:rPr>
                <w:sz w:val="22"/>
                <w:szCs w:val="22"/>
                <w:vertAlign w:val="superscript"/>
              </w:rPr>
            </w:pPr>
            <w:r w:rsidRPr="008C3EE0">
              <w:rPr>
                <w:sz w:val="22"/>
                <w:szCs w:val="22"/>
              </w:rPr>
              <w:t>Иностранный язык</w:t>
            </w:r>
            <w:r w:rsidR="00094E78" w:rsidRPr="008C3EE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F45F89" w:rsidRPr="008C3EE0" w:rsidRDefault="00F45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5F89" w:rsidRPr="008C3EE0" w:rsidRDefault="00F45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45F89" w:rsidRPr="008C3EE0" w:rsidRDefault="00F45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45F89" w:rsidRPr="008C3EE0" w:rsidRDefault="00F45F89" w:rsidP="00FB3420">
            <w:pPr>
              <w:jc w:val="center"/>
              <w:rPr>
                <w:sz w:val="22"/>
                <w:szCs w:val="22"/>
              </w:rPr>
            </w:pPr>
          </w:p>
        </w:tc>
      </w:tr>
      <w:tr w:rsidR="00F45F89" w:rsidTr="00222B36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F45F89" w:rsidRPr="008C3EE0" w:rsidRDefault="00F45F8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1.3</w:t>
            </w:r>
          </w:p>
        </w:tc>
        <w:tc>
          <w:tcPr>
            <w:tcW w:w="4252" w:type="dxa"/>
          </w:tcPr>
          <w:p w:rsidR="00F45F89" w:rsidRPr="008C3EE0" w:rsidRDefault="00F45F89" w:rsidP="00094E78">
            <w:pPr>
              <w:rPr>
                <w:sz w:val="22"/>
                <w:szCs w:val="22"/>
                <w:vertAlign w:val="superscript"/>
              </w:rPr>
            </w:pPr>
            <w:r w:rsidRPr="008C3EE0">
              <w:rPr>
                <w:sz w:val="22"/>
                <w:szCs w:val="22"/>
              </w:rPr>
              <w:t>Основы информационных технологий</w:t>
            </w:r>
            <w:r w:rsidR="00094E78" w:rsidRPr="008C3EE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F45F89" w:rsidRPr="008C3EE0" w:rsidRDefault="00F45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5F89" w:rsidRPr="008C3EE0" w:rsidRDefault="00F45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45F89" w:rsidRPr="008C3EE0" w:rsidRDefault="00F45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45F89" w:rsidRPr="008C3EE0" w:rsidRDefault="00F45F89" w:rsidP="00FB3420">
            <w:pPr>
              <w:jc w:val="center"/>
              <w:rPr>
                <w:sz w:val="22"/>
                <w:szCs w:val="22"/>
              </w:rPr>
            </w:pPr>
          </w:p>
        </w:tc>
      </w:tr>
      <w:tr w:rsidR="00F45F89" w:rsidTr="00222B36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F45F89" w:rsidRPr="008C3EE0" w:rsidRDefault="00F45F89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2</w:t>
            </w:r>
            <w:r w:rsidR="00B15549" w:rsidRPr="008C3EE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52" w:type="dxa"/>
          </w:tcPr>
          <w:p w:rsidR="00F45F89" w:rsidRPr="008C3EE0" w:rsidRDefault="00F45F89" w:rsidP="00151ACC">
            <w:pPr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 xml:space="preserve">Цикл дисциплин специальной подготовки </w:t>
            </w:r>
          </w:p>
        </w:tc>
        <w:tc>
          <w:tcPr>
            <w:tcW w:w="1276" w:type="dxa"/>
          </w:tcPr>
          <w:p w:rsidR="00F45F89" w:rsidRPr="008C3EE0" w:rsidRDefault="00F45F89" w:rsidP="002E49CD">
            <w:pPr>
              <w:jc w:val="center"/>
              <w:rPr>
                <w:b/>
                <w:i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15-2</w:t>
            </w:r>
            <w:r w:rsidR="00474D73" w:rsidRPr="008C3EE0">
              <w:rPr>
                <w:b/>
                <w:sz w:val="22"/>
                <w:szCs w:val="22"/>
              </w:rPr>
              <w:t>4</w:t>
            </w:r>
            <w:r w:rsidR="00A969D0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</w:tcPr>
          <w:p w:rsidR="00F45F89" w:rsidRPr="008C3EE0" w:rsidRDefault="00302F9D" w:rsidP="00605588">
            <w:pPr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2</w:t>
            </w:r>
            <w:r w:rsidR="0075147C" w:rsidRPr="008C3EE0">
              <w:rPr>
                <w:b/>
                <w:sz w:val="22"/>
                <w:szCs w:val="22"/>
              </w:rPr>
              <w:t>4</w:t>
            </w:r>
            <w:r w:rsidRPr="008C3EE0">
              <w:rPr>
                <w:b/>
                <w:sz w:val="22"/>
                <w:szCs w:val="22"/>
              </w:rPr>
              <w:t>-3</w:t>
            </w:r>
            <w:r w:rsidR="00605588" w:rsidRPr="008C3EE0">
              <w:rPr>
                <w:b/>
                <w:sz w:val="22"/>
                <w:szCs w:val="22"/>
              </w:rPr>
              <w:t>8</w:t>
            </w:r>
            <w:r w:rsidR="00A969D0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F45F89" w:rsidRPr="008C3EE0" w:rsidRDefault="00F45F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45F89" w:rsidRPr="008C3EE0" w:rsidRDefault="00F45F89" w:rsidP="00FB342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F45F89" w:rsidTr="00222B36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F45F89" w:rsidRPr="008C3EE0" w:rsidRDefault="00F45F89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2" w:type="dxa"/>
          </w:tcPr>
          <w:p w:rsidR="00F45F89" w:rsidRPr="008C3EE0" w:rsidRDefault="00F45F89" w:rsidP="00094E78">
            <w:pPr>
              <w:rPr>
                <w:sz w:val="22"/>
                <w:szCs w:val="22"/>
                <w:vertAlign w:val="superscript"/>
              </w:rPr>
            </w:pPr>
            <w:r w:rsidRPr="008C3EE0">
              <w:rPr>
                <w:sz w:val="22"/>
                <w:szCs w:val="22"/>
              </w:rPr>
              <w:t>Государственный компонент</w:t>
            </w:r>
            <w:r w:rsidR="00094E78" w:rsidRPr="008C3EE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</w:tcPr>
          <w:p w:rsidR="00F45F89" w:rsidRPr="008C3EE0" w:rsidRDefault="000643F1" w:rsidP="00151ACC">
            <w:pPr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5-8</w:t>
            </w:r>
            <w:r w:rsidR="00A969D0" w:rsidRPr="008C3EE0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</w:tcPr>
          <w:p w:rsidR="00F45F89" w:rsidRPr="008C3EE0" w:rsidRDefault="000643F1">
            <w:pPr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8-13</w:t>
            </w:r>
            <w:r w:rsidR="00A969D0" w:rsidRPr="008C3EE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F45F89" w:rsidRPr="008C3EE0" w:rsidRDefault="00F45F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45F89" w:rsidRPr="008C3EE0" w:rsidRDefault="00F45F89" w:rsidP="00FB34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45F89" w:rsidTr="00222B36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F45F89" w:rsidRPr="008C3EE0" w:rsidRDefault="00F45F8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2.1</w:t>
            </w:r>
          </w:p>
        </w:tc>
        <w:tc>
          <w:tcPr>
            <w:tcW w:w="4252" w:type="dxa"/>
          </w:tcPr>
          <w:p w:rsidR="00F45F89" w:rsidRPr="008C3EE0" w:rsidRDefault="00F45F89" w:rsidP="005D5ECB">
            <w:pPr>
              <w:jc w:val="both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Педагогика и психология высшей школы</w:t>
            </w:r>
          </w:p>
        </w:tc>
        <w:tc>
          <w:tcPr>
            <w:tcW w:w="1276" w:type="dxa"/>
          </w:tcPr>
          <w:p w:rsidR="00F45F89" w:rsidRPr="008C3EE0" w:rsidRDefault="00F45F89" w:rsidP="00151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5F89" w:rsidRPr="008C3EE0" w:rsidRDefault="00F45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45F89" w:rsidRPr="008C3EE0" w:rsidRDefault="00F45F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45F89" w:rsidRPr="008C3EE0" w:rsidRDefault="00F45F89" w:rsidP="00FB34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45F89" w:rsidTr="00222B36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F45F89" w:rsidRPr="008C3EE0" w:rsidRDefault="00F45F89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2" w:type="dxa"/>
          </w:tcPr>
          <w:p w:rsidR="00F45F89" w:rsidRPr="008C3EE0" w:rsidRDefault="00F45F89" w:rsidP="00151AC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45F89" w:rsidRPr="008C3EE0" w:rsidRDefault="00F45F89" w:rsidP="00151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5F89" w:rsidRPr="008C3EE0" w:rsidRDefault="00F45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45F89" w:rsidRPr="008C3EE0" w:rsidRDefault="00F45F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45F89" w:rsidRPr="008C3EE0" w:rsidRDefault="00F45F89" w:rsidP="00FB34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45F89" w:rsidTr="00222B36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F45F89" w:rsidRPr="008C3EE0" w:rsidRDefault="00F45F89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2" w:type="dxa"/>
          </w:tcPr>
          <w:p w:rsidR="00F45F89" w:rsidRPr="008C3EE0" w:rsidRDefault="00F45F89" w:rsidP="00151ACC">
            <w:pPr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Компонент учреждения высшего образования</w:t>
            </w:r>
          </w:p>
        </w:tc>
        <w:tc>
          <w:tcPr>
            <w:tcW w:w="1276" w:type="dxa"/>
          </w:tcPr>
          <w:p w:rsidR="00F45F89" w:rsidRPr="008C3EE0" w:rsidRDefault="000643F1" w:rsidP="000C1B57">
            <w:pPr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10-16</w:t>
            </w:r>
            <w:r w:rsidR="00A969D0" w:rsidRPr="008C3EE0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</w:tcPr>
          <w:p w:rsidR="00F45F89" w:rsidRPr="008C3EE0" w:rsidRDefault="000643F1">
            <w:pPr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16-25</w:t>
            </w:r>
            <w:r w:rsidR="00A969D0" w:rsidRPr="008C3EE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F45F89" w:rsidRPr="008C3EE0" w:rsidRDefault="00F45F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45F89" w:rsidRPr="008C3EE0" w:rsidRDefault="00F45F89" w:rsidP="00FB34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45F89" w:rsidTr="00222B36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F45F89" w:rsidRPr="008C3EE0" w:rsidRDefault="00F45F89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3</w:t>
            </w:r>
            <w:r w:rsidR="00B15549" w:rsidRPr="008C3EE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52" w:type="dxa"/>
          </w:tcPr>
          <w:p w:rsidR="00F45F89" w:rsidRPr="008C3EE0" w:rsidRDefault="00F45F89" w:rsidP="00BF5B03">
            <w:pPr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 xml:space="preserve">Научно-исследовательская работа </w:t>
            </w:r>
          </w:p>
        </w:tc>
        <w:tc>
          <w:tcPr>
            <w:tcW w:w="1276" w:type="dxa"/>
          </w:tcPr>
          <w:p w:rsidR="00F45F89" w:rsidRPr="008C3EE0" w:rsidRDefault="00F45F89" w:rsidP="00DF7095">
            <w:pPr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3</w:t>
            </w:r>
            <w:r w:rsidR="00DF7095" w:rsidRPr="008C3EE0">
              <w:rPr>
                <w:b/>
                <w:sz w:val="22"/>
                <w:szCs w:val="22"/>
              </w:rPr>
              <w:t>0</w:t>
            </w:r>
            <w:r w:rsidRPr="008C3EE0">
              <w:rPr>
                <w:b/>
                <w:sz w:val="22"/>
                <w:szCs w:val="22"/>
              </w:rPr>
              <w:t>-</w:t>
            </w:r>
            <w:r w:rsidR="00560E56" w:rsidRPr="008C3EE0">
              <w:rPr>
                <w:b/>
                <w:sz w:val="22"/>
                <w:szCs w:val="22"/>
              </w:rPr>
              <w:t>40</w:t>
            </w:r>
            <w:r w:rsidR="00A969D0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</w:tcPr>
          <w:p w:rsidR="00F45F89" w:rsidRPr="008C3EE0" w:rsidRDefault="00302F9D" w:rsidP="00605588">
            <w:pPr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20-</w:t>
            </w:r>
            <w:r w:rsidR="00605588" w:rsidRPr="008C3EE0">
              <w:rPr>
                <w:b/>
                <w:sz w:val="22"/>
                <w:szCs w:val="22"/>
              </w:rPr>
              <w:t>30</w:t>
            </w:r>
            <w:r w:rsidR="00A969D0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F45F89" w:rsidRPr="008C3EE0" w:rsidRDefault="00F45F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45F89" w:rsidRPr="008C3EE0" w:rsidRDefault="00F45F89" w:rsidP="00FB34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45F89" w:rsidTr="00222B36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F45F89" w:rsidRPr="008C3EE0" w:rsidRDefault="00F45F89">
            <w:pPr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4</w:t>
            </w:r>
            <w:r w:rsidR="00B15549" w:rsidRPr="008C3EE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2" w:type="dxa"/>
          </w:tcPr>
          <w:p w:rsidR="00F45F89" w:rsidRPr="008C3EE0" w:rsidRDefault="00F45F89" w:rsidP="00341A32">
            <w:pPr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Практика</w:t>
            </w:r>
          </w:p>
        </w:tc>
        <w:tc>
          <w:tcPr>
            <w:tcW w:w="1276" w:type="dxa"/>
          </w:tcPr>
          <w:p w:rsidR="00F45F89" w:rsidRPr="008C3EE0" w:rsidRDefault="00560E56" w:rsidP="00560E56">
            <w:pPr>
              <w:jc w:val="center"/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5</w:t>
            </w:r>
            <w:r w:rsidR="00F45F89" w:rsidRPr="008C3EE0">
              <w:rPr>
                <w:b/>
                <w:bCs/>
                <w:sz w:val="22"/>
                <w:szCs w:val="22"/>
              </w:rPr>
              <w:t>-</w:t>
            </w:r>
            <w:r w:rsidRPr="008C3EE0">
              <w:rPr>
                <w:b/>
                <w:bCs/>
                <w:sz w:val="22"/>
                <w:szCs w:val="22"/>
              </w:rPr>
              <w:t>10</w:t>
            </w:r>
            <w:r w:rsidR="00A969D0" w:rsidRPr="008C3EE0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417" w:type="dxa"/>
          </w:tcPr>
          <w:p w:rsidR="00F45F89" w:rsidRPr="008C3EE0" w:rsidRDefault="00605588" w:rsidP="00605588">
            <w:pPr>
              <w:jc w:val="center"/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6</w:t>
            </w:r>
            <w:r w:rsidR="002C75B6" w:rsidRPr="008C3EE0">
              <w:rPr>
                <w:b/>
                <w:bCs/>
                <w:sz w:val="22"/>
                <w:szCs w:val="22"/>
              </w:rPr>
              <w:t>-1</w:t>
            </w:r>
            <w:r w:rsidRPr="008C3EE0">
              <w:rPr>
                <w:b/>
                <w:bCs/>
                <w:sz w:val="22"/>
                <w:szCs w:val="22"/>
              </w:rPr>
              <w:t>3</w:t>
            </w:r>
            <w:r w:rsidR="00A969D0" w:rsidRPr="008C3EE0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F45F89" w:rsidRPr="008C3EE0" w:rsidRDefault="00F45F8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45F89" w:rsidRPr="008C3EE0" w:rsidRDefault="00F45F89" w:rsidP="00FB342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45F89" w:rsidTr="00222B36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F45F89" w:rsidRPr="008C3EE0" w:rsidRDefault="00F45F89">
            <w:pPr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5</w:t>
            </w:r>
            <w:r w:rsidR="00B15549" w:rsidRPr="008C3EE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2" w:type="dxa"/>
          </w:tcPr>
          <w:p w:rsidR="00F45F89" w:rsidRPr="008C3EE0" w:rsidRDefault="00F45F89" w:rsidP="0035377C">
            <w:pPr>
              <w:rPr>
                <w:b/>
                <w:bCs/>
                <w:sz w:val="22"/>
                <w:szCs w:val="22"/>
                <w:highlight w:val="yellow"/>
              </w:rPr>
            </w:pPr>
            <w:r w:rsidRPr="008C3EE0">
              <w:rPr>
                <w:b/>
                <w:bCs/>
                <w:sz w:val="22"/>
                <w:szCs w:val="22"/>
              </w:rPr>
              <w:t>Итоговая аттестация</w:t>
            </w:r>
          </w:p>
        </w:tc>
        <w:tc>
          <w:tcPr>
            <w:tcW w:w="1276" w:type="dxa"/>
          </w:tcPr>
          <w:p w:rsidR="00F45F89" w:rsidRPr="008C3EE0" w:rsidRDefault="00F45F89" w:rsidP="00560E56">
            <w:pPr>
              <w:jc w:val="center"/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1</w:t>
            </w:r>
            <w:r w:rsidR="00560E56" w:rsidRPr="008C3EE0">
              <w:rPr>
                <w:b/>
                <w:bCs/>
                <w:sz w:val="22"/>
                <w:szCs w:val="22"/>
              </w:rPr>
              <w:t>2</w:t>
            </w:r>
            <w:r w:rsidRPr="008C3EE0">
              <w:rPr>
                <w:b/>
                <w:bCs/>
                <w:sz w:val="22"/>
                <w:szCs w:val="22"/>
              </w:rPr>
              <w:t>-</w:t>
            </w:r>
            <w:r w:rsidR="00560E56" w:rsidRPr="008C3EE0">
              <w:rPr>
                <w:b/>
                <w:bCs/>
                <w:sz w:val="22"/>
                <w:szCs w:val="22"/>
              </w:rPr>
              <w:t>21</w:t>
            </w:r>
            <w:r w:rsidR="00A969D0" w:rsidRPr="008C3EE0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417" w:type="dxa"/>
          </w:tcPr>
          <w:p w:rsidR="00F45F89" w:rsidRPr="008C3EE0" w:rsidRDefault="00605588" w:rsidP="00605588">
            <w:pPr>
              <w:jc w:val="center"/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8</w:t>
            </w:r>
            <w:r w:rsidR="002C75B6" w:rsidRPr="008C3EE0">
              <w:rPr>
                <w:b/>
                <w:bCs/>
                <w:sz w:val="22"/>
                <w:szCs w:val="22"/>
              </w:rPr>
              <w:t>-1</w:t>
            </w:r>
            <w:r w:rsidRPr="008C3EE0">
              <w:rPr>
                <w:b/>
                <w:bCs/>
                <w:sz w:val="22"/>
                <w:szCs w:val="22"/>
              </w:rPr>
              <w:t>5</w:t>
            </w:r>
            <w:r w:rsidR="00A969D0" w:rsidRPr="008C3EE0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F45F89" w:rsidRPr="008C3EE0" w:rsidRDefault="00F45F89">
            <w:pPr>
              <w:jc w:val="center"/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7,5-13,5</w:t>
            </w:r>
          </w:p>
        </w:tc>
        <w:tc>
          <w:tcPr>
            <w:tcW w:w="1701" w:type="dxa"/>
          </w:tcPr>
          <w:p w:rsidR="00F45F89" w:rsidRPr="008C3EE0" w:rsidRDefault="00F45F89" w:rsidP="00FB342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B6B2E" w:rsidTr="00222B36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EB6B2E" w:rsidRPr="008C3EE0" w:rsidRDefault="00EB6B2E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2" w:type="dxa"/>
          </w:tcPr>
          <w:p w:rsidR="00EB6B2E" w:rsidRPr="008C3EE0" w:rsidRDefault="00EB6B2E">
            <w:pPr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B6B2E" w:rsidRPr="008C3EE0" w:rsidRDefault="00EB6B2E" w:rsidP="00EB6B2E">
            <w:pPr>
              <w:jc w:val="center"/>
              <w:rPr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100</w:t>
            </w:r>
            <w:r w:rsidR="00A969D0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</w:tcPr>
          <w:p w:rsidR="00EB6B2E" w:rsidRPr="008C3EE0" w:rsidRDefault="00EB6B2E" w:rsidP="00EB6B2E">
            <w:pPr>
              <w:jc w:val="center"/>
              <w:rPr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100</w:t>
            </w:r>
            <w:r w:rsidR="00A969D0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EB6B2E" w:rsidRPr="008C3EE0" w:rsidRDefault="00EB6B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B6B2E" w:rsidRPr="008C3EE0" w:rsidRDefault="00EB6B2E" w:rsidP="00FB342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F610E" w:rsidRDefault="008F610E" w:rsidP="001D19BA">
      <w:pPr>
        <w:pStyle w:val="a7"/>
        <w:spacing w:before="120"/>
        <w:rPr>
          <w:sz w:val="24"/>
        </w:rPr>
      </w:pPr>
      <w:r>
        <w:rPr>
          <w:b/>
          <w:i/>
          <w:sz w:val="24"/>
        </w:rPr>
        <w:t>Примечания:</w:t>
      </w:r>
      <w:r>
        <w:rPr>
          <w:rStyle w:val="a8"/>
          <w:sz w:val="24"/>
        </w:rPr>
        <w:t xml:space="preserve"> </w:t>
      </w:r>
    </w:p>
    <w:p w:rsidR="008F610E" w:rsidRPr="00B90225" w:rsidRDefault="008F610E" w:rsidP="00B15549">
      <w:pPr>
        <w:numPr>
          <w:ilvl w:val="0"/>
          <w:numId w:val="3"/>
        </w:numPr>
        <w:tabs>
          <w:tab w:val="clear" w:pos="720"/>
          <w:tab w:val="num" w:pos="709"/>
        </w:tabs>
        <w:ind w:left="0" w:firstLine="360"/>
        <w:jc w:val="both"/>
        <w:rPr>
          <w:i/>
          <w:spacing w:val="-2"/>
        </w:rPr>
      </w:pPr>
      <w:r w:rsidRPr="00B90225">
        <w:rPr>
          <w:i/>
          <w:spacing w:val="-2"/>
        </w:rPr>
        <w:t>Объем работы в часах рассчитывается в пределах указанного процентного соотношения</w:t>
      </w:r>
      <w:r w:rsidR="00A969D0" w:rsidRPr="00B90225">
        <w:rPr>
          <w:i/>
          <w:spacing w:val="-2"/>
        </w:rPr>
        <w:t xml:space="preserve"> с выделением количества академических часов на аудиторные занятия и самостоятельную работу </w:t>
      </w:r>
      <w:r w:rsidR="00863AB5" w:rsidRPr="00B90225">
        <w:rPr>
          <w:i/>
          <w:spacing w:val="-2"/>
        </w:rPr>
        <w:t>магистра</w:t>
      </w:r>
      <w:r w:rsidR="00A969D0" w:rsidRPr="00B90225">
        <w:rPr>
          <w:i/>
          <w:spacing w:val="-2"/>
        </w:rPr>
        <w:t>нта</w:t>
      </w:r>
      <w:r w:rsidRPr="00B90225">
        <w:rPr>
          <w:i/>
          <w:spacing w:val="-2"/>
        </w:rPr>
        <w:t>.</w:t>
      </w:r>
      <w:r w:rsidR="00270541" w:rsidRPr="00B90225">
        <w:rPr>
          <w:i/>
          <w:spacing w:val="-2"/>
        </w:rPr>
        <w:t xml:space="preserve"> Учреждения высшего образования имеют право переводить до 90 % предусмотренных типовым учебным планом </w:t>
      </w:r>
      <w:r w:rsidR="00B90225" w:rsidRPr="00B90225">
        <w:rPr>
          <w:i/>
          <w:spacing w:val="-2"/>
        </w:rPr>
        <w:t xml:space="preserve">по специальности </w:t>
      </w:r>
      <w:r w:rsidR="00270541" w:rsidRPr="00B90225">
        <w:rPr>
          <w:i/>
          <w:spacing w:val="-2"/>
        </w:rPr>
        <w:t>аудиторных занятий в управляемую самостоятельную работу магистрант</w:t>
      </w:r>
      <w:r w:rsidR="00E123A2" w:rsidRPr="00B90225">
        <w:rPr>
          <w:i/>
          <w:spacing w:val="-2"/>
        </w:rPr>
        <w:t>а</w:t>
      </w:r>
      <w:r w:rsidR="00EE5A0F" w:rsidRPr="00B90225">
        <w:rPr>
          <w:i/>
          <w:spacing w:val="-2"/>
        </w:rPr>
        <w:t xml:space="preserve"> (кроме дисциплин кандидатских экзаменов и зачета)</w:t>
      </w:r>
      <w:r w:rsidR="00270541" w:rsidRPr="00B90225">
        <w:rPr>
          <w:i/>
          <w:spacing w:val="-2"/>
        </w:rPr>
        <w:t>.</w:t>
      </w:r>
    </w:p>
    <w:p w:rsidR="008F610E" w:rsidRPr="0061735C" w:rsidRDefault="008F610E" w:rsidP="008F610E">
      <w:pPr>
        <w:numPr>
          <w:ilvl w:val="0"/>
          <w:numId w:val="3"/>
        </w:numPr>
        <w:ind w:left="0" w:firstLine="360"/>
        <w:jc w:val="both"/>
        <w:rPr>
          <w:i/>
        </w:rPr>
      </w:pPr>
      <w:r w:rsidRPr="0061735C">
        <w:rPr>
          <w:i/>
        </w:rPr>
        <w:t xml:space="preserve">Количество часов по </w:t>
      </w:r>
      <w:r w:rsidR="00E62B09">
        <w:rPr>
          <w:i/>
        </w:rPr>
        <w:t xml:space="preserve">учебным </w:t>
      </w:r>
      <w:r w:rsidRPr="0061735C">
        <w:rPr>
          <w:i/>
        </w:rPr>
        <w:t>дисциплинам: «Философия и методология науки», «Иностранный язык», «</w:t>
      </w:r>
      <w:r w:rsidR="002D72EA" w:rsidRPr="0061735C">
        <w:rPr>
          <w:i/>
        </w:rPr>
        <w:t>Основы и</w:t>
      </w:r>
      <w:r w:rsidRPr="0061735C">
        <w:rPr>
          <w:i/>
        </w:rPr>
        <w:t>нформационны</w:t>
      </w:r>
      <w:r w:rsidR="002D72EA" w:rsidRPr="0061735C">
        <w:rPr>
          <w:i/>
        </w:rPr>
        <w:t>х</w:t>
      </w:r>
      <w:r w:rsidRPr="0061735C">
        <w:rPr>
          <w:i/>
        </w:rPr>
        <w:t xml:space="preserve"> технологи</w:t>
      </w:r>
      <w:r w:rsidR="002D72EA" w:rsidRPr="0061735C">
        <w:rPr>
          <w:i/>
        </w:rPr>
        <w:t>й</w:t>
      </w:r>
      <w:r w:rsidRPr="0061735C">
        <w:rPr>
          <w:i/>
        </w:rPr>
        <w:t>» должно быть не менее количества ча</w:t>
      </w:r>
      <w:r w:rsidR="006C7950" w:rsidRPr="0061735C">
        <w:rPr>
          <w:i/>
        </w:rPr>
        <w:t>сов, предусмотренных программами-минимум</w:t>
      </w:r>
      <w:r w:rsidR="006B6DB7">
        <w:rPr>
          <w:i/>
        </w:rPr>
        <w:t>ами</w:t>
      </w:r>
      <w:r w:rsidRPr="0061735C">
        <w:rPr>
          <w:i/>
        </w:rPr>
        <w:t xml:space="preserve"> кандидатских экзаменов и зачета, утвержденными </w:t>
      </w:r>
      <w:r w:rsidR="006C7950" w:rsidRPr="003A2282">
        <w:rPr>
          <w:i/>
        </w:rPr>
        <w:t>Министерством образования</w:t>
      </w:r>
      <w:r w:rsidR="006C7950" w:rsidRPr="0061735C">
        <w:rPr>
          <w:i/>
        </w:rPr>
        <w:t xml:space="preserve"> Республики Беларусь</w:t>
      </w:r>
      <w:r w:rsidRPr="0061735C">
        <w:rPr>
          <w:i/>
        </w:rPr>
        <w:t>.</w:t>
      </w:r>
    </w:p>
    <w:p w:rsidR="00050EB4" w:rsidRPr="00FF2FF3" w:rsidRDefault="00E440A7" w:rsidP="00050EB4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i/>
        </w:rPr>
      </w:pPr>
      <w:r w:rsidRPr="00FF2FF3">
        <w:rPr>
          <w:i/>
        </w:rPr>
        <w:t xml:space="preserve">Набор дисциплин </w:t>
      </w:r>
      <w:r w:rsidR="00050EB4" w:rsidRPr="00FF2FF3">
        <w:rPr>
          <w:i/>
        </w:rPr>
        <w:t>государственного компонента определя</w:t>
      </w:r>
      <w:r w:rsidRPr="00FF2FF3">
        <w:rPr>
          <w:i/>
        </w:rPr>
        <w:t>е</w:t>
      </w:r>
      <w:r w:rsidR="00050EB4" w:rsidRPr="00FF2FF3">
        <w:rPr>
          <w:i/>
        </w:rPr>
        <w:t>тся учебно-методическим объединением</w:t>
      </w:r>
      <w:r w:rsidR="00006E24" w:rsidRPr="00FF2FF3">
        <w:rPr>
          <w:i/>
        </w:rPr>
        <w:t xml:space="preserve"> в сфере высшего образования</w:t>
      </w:r>
      <w:r w:rsidR="003A1F06">
        <w:rPr>
          <w:i/>
        </w:rPr>
        <w:t xml:space="preserve"> в объеме 30-35% от цикла дисциплин специальной подготовки</w:t>
      </w:r>
      <w:r w:rsidR="00006E24" w:rsidRPr="00FF2FF3">
        <w:rPr>
          <w:i/>
        </w:rPr>
        <w:t>.</w:t>
      </w:r>
      <w:r w:rsidR="003A1F06">
        <w:rPr>
          <w:i/>
        </w:rPr>
        <w:t xml:space="preserve"> Компонент учреждения высшего образования составляет, соответственно, 65-70%.</w:t>
      </w:r>
    </w:p>
    <w:p w:rsidR="008F610E" w:rsidRPr="00403086" w:rsidRDefault="006D7556" w:rsidP="00730A3B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i/>
        </w:rPr>
      </w:pPr>
      <w:r w:rsidRPr="00403086">
        <w:rPr>
          <w:i/>
          <w:lang w:val="be-BY"/>
        </w:rPr>
        <w:t xml:space="preserve">Сумма зачетных единиц </w:t>
      </w:r>
      <w:r w:rsidRPr="00403086">
        <w:rPr>
          <w:i/>
        </w:rPr>
        <w:t xml:space="preserve">при получении высшего образования в дневной форме </w:t>
      </w:r>
      <w:r w:rsidRPr="00403086">
        <w:rPr>
          <w:i/>
          <w:lang w:val="be-BY"/>
        </w:rPr>
        <w:t>должна быть равной 60 за 1 год обучения, 90 – за 1,5 года обучения</w:t>
      </w:r>
      <w:r w:rsidR="00403080" w:rsidRPr="00403086">
        <w:rPr>
          <w:i/>
        </w:rPr>
        <w:t>.</w:t>
      </w:r>
    </w:p>
    <w:p w:rsidR="005714C3" w:rsidRPr="00403086" w:rsidRDefault="005714C3" w:rsidP="006C7950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i/>
        </w:rPr>
      </w:pPr>
      <w:r w:rsidRPr="00403086">
        <w:rPr>
          <w:i/>
        </w:rPr>
        <w:t xml:space="preserve">Коды формируемых компетенций указываются </w:t>
      </w:r>
      <w:r w:rsidR="0035377C" w:rsidRPr="00403086">
        <w:rPr>
          <w:i/>
        </w:rPr>
        <w:t xml:space="preserve">в соответствии с пунктами </w:t>
      </w:r>
      <w:r w:rsidRPr="00403086">
        <w:rPr>
          <w:i/>
        </w:rPr>
        <w:t>6.2, 6.3, 6.4 настоящего стандарта.</w:t>
      </w:r>
    </w:p>
    <w:p w:rsidR="005714C3" w:rsidRPr="00403086" w:rsidRDefault="005714C3" w:rsidP="005714C3">
      <w:pPr>
        <w:ind w:left="720"/>
        <w:rPr>
          <w:i/>
        </w:rPr>
      </w:pPr>
    </w:p>
    <w:p w:rsidR="005714C3" w:rsidRDefault="005714C3" w:rsidP="005714C3">
      <w:pPr>
        <w:pStyle w:val="10"/>
        <w:spacing w:before="0" w:after="0"/>
        <w:ind w:firstLine="425"/>
      </w:pPr>
      <w:r w:rsidRPr="00403086">
        <w:rPr>
          <w:b w:val="0"/>
        </w:rPr>
        <w:t>7.4.2</w:t>
      </w:r>
      <w:r w:rsidR="008D6806" w:rsidRPr="00403086">
        <w:rPr>
          <w:b w:val="0"/>
        </w:rPr>
        <w:t>.</w:t>
      </w:r>
      <w:r w:rsidR="00A227EE" w:rsidRPr="00403086">
        <w:rPr>
          <w:b w:val="0"/>
        </w:rPr>
        <w:t> </w:t>
      </w:r>
      <w:r w:rsidRPr="00403086">
        <w:rPr>
          <w:b w:val="0"/>
        </w:rPr>
        <w:t xml:space="preserve">Типовой учебный план подготовки магистра </w:t>
      </w:r>
      <w:r w:rsidR="00771A00" w:rsidRPr="00403086">
        <w:rPr>
          <w:b w:val="0"/>
        </w:rPr>
        <w:t>по образовательной программе высшего образования второй ступени с углубленной подготовкой специалиста</w:t>
      </w:r>
      <w:r w:rsidR="00831991" w:rsidRPr="00831991">
        <w:rPr>
          <w:b w:val="0"/>
        </w:rPr>
        <w:t xml:space="preserve">, </w:t>
      </w:r>
      <w:r w:rsidR="00831991" w:rsidRPr="00831991">
        <w:rPr>
          <w:b w:val="0"/>
          <w:szCs w:val="30"/>
        </w:rPr>
        <w:t>обеспечивающей получение степени магистра</w:t>
      </w:r>
      <w:r w:rsidR="00831991">
        <w:rPr>
          <w:b w:val="0"/>
          <w:szCs w:val="30"/>
        </w:rPr>
        <w:t>,</w:t>
      </w:r>
      <w:r w:rsidR="00771A00" w:rsidRPr="00831991">
        <w:rPr>
          <w:b w:val="0"/>
        </w:rPr>
        <w:t xml:space="preserve"> </w:t>
      </w:r>
      <w:r w:rsidRPr="00831991">
        <w:rPr>
          <w:b w:val="0"/>
        </w:rPr>
        <w:t>разрабат</w:t>
      </w:r>
      <w:r>
        <w:rPr>
          <w:b w:val="0"/>
        </w:rPr>
        <w:t xml:space="preserve">ывается </w:t>
      </w:r>
      <w:r w:rsidRPr="00AA7A65">
        <w:rPr>
          <w:b w:val="0"/>
        </w:rPr>
        <w:t>в</w:t>
      </w:r>
      <w:r>
        <w:rPr>
          <w:b w:val="0"/>
        </w:rPr>
        <w:t xml:space="preserve"> соответствии со структурой, приведенной в таблице 4.</w:t>
      </w:r>
    </w:p>
    <w:p w:rsidR="00E927B6" w:rsidRDefault="00E927B6" w:rsidP="00DC3B65">
      <w:pPr>
        <w:spacing w:before="120" w:after="60"/>
        <w:ind w:firstLine="425"/>
      </w:pPr>
    </w:p>
    <w:p w:rsidR="00E927B6" w:rsidRDefault="00E927B6" w:rsidP="00DC3B65">
      <w:pPr>
        <w:spacing w:before="120" w:after="60"/>
        <w:ind w:firstLine="425"/>
      </w:pPr>
    </w:p>
    <w:p w:rsidR="009E1400" w:rsidRDefault="009E1400" w:rsidP="00DC3B65">
      <w:pPr>
        <w:spacing w:before="120" w:after="60"/>
        <w:ind w:firstLine="425"/>
      </w:pPr>
    </w:p>
    <w:p w:rsidR="005714C3" w:rsidRDefault="005714C3" w:rsidP="00DC3B65">
      <w:pPr>
        <w:spacing w:before="120" w:after="60"/>
        <w:ind w:firstLine="425"/>
      </w:pPr>
      <w:r>
        <w:t xml:space="preserve">Таблица 4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260"/>
        <w:gridCol w:w="1276"/>
        <w:gridCol w:w="1275"/>
        <w:gridCol w:w="1134"/>
        <w:gridCol w:w="1276"/>
        <w:gridCol w:w="1701"/>
      </w:tblGrid>
      <w:tr w:rsidR="00AE10AF" w:rsidTr="00094E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  <w:vMerge w:val="restart"/>
          </w:tcPr>
          <w:p w:rsidR="00AE10AF" w:rsidRPr="008C3EE0" w:rsidRDefault="00AE10AF" w:rsidP="00E30F48">
            <w:pPr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№</w:t>
            </w:r>
          </w:p>
          <w:p w:rsidR="00AE10AF" w:rsidRPr="008C3EE0" w:rsidRDefault="00AE10AF" w:rsidP="00E30F48">
            <w:pPr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п/п</w:t>
            </w:r>
          </w:p>
        </w:tc>
        <w:tc>
          <w:tcPr>
            <w:tcW w:w="3260" w:type="dxa"/>
            <w:vMerge w:val="restart"/>
          </w:tcPr>
          <w:p w:rsidR="00AE10AF" w:rsidRPr="008C3EE0" w:rsidRDefault="00AE10AF" w:rsidP="00E30F48">
            <w:pPr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Наименование видов деятельности магистранта, циклов дисциплин, дисциплин</w:t>
            </w:r>
          </w:p>
        </w:tc>
        <w:tc>
          <w:tcPr>
            <w:tcW w:w="3685" w:type="dxa"/>
            <w:gridSpan w:val="3"/>
          </w:tcPr>
          <w:p w:rsidR="00AE10AF" w:rsidRPr="008C3EE0" w:rsidRDefault="00094E78" w:rsidP="00E30F48">
            <w:pPr>
              <w:jc w:val="center"/>
              <w:rPr>
                <w:sz w:val="22"/>
                <w:szCs w:val="22"/>
              </w:rPr>
            </w:pPr>
            <w:r w:rsidRPr="008C3EE0">
              <w:rPr>
                <w:spacing w:val="-2"/>
                <w:sz w:val="22"/>
                <w:szCs w:val="22"/>
              </w:rPr>
              <w:t>Объем работы (в часах)</w:t>
            </w:r>
            <w:r w:rsidRPr="008C3EE0">
              <w:rPr>
                <w:spacing w:val="-2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276" w:type="dxa"/>
            <w:vMerge w:val="restart"/>
          </w:tcPr>
          <w:p w:rsidR="00AE10AF" w:rsidRPr="008C3EE0" w:rsidRDefault="00AE10AF" w:rsidP="00E30F48">
            <w:pPr>
              <w:jc w:val="center"/>
              <w:rPr>
                <w:sz w:val="22"/>
                <w:szCs w:val="22"/>
              </w:rPr>
            </w:pPr>
          </w:p>
          <w:p w:rsidR="00AE10AF" w:rsidRPr="008C3EE0" w:rsidRDefault="00AE10AF" w:rsidP="00DC3B65">
            <w:pPr>
              <w:jc w:val="center"/>
              <w:rPr>
                <w:sz w:val="22"/>
                <w:szCs w:val="22"/>
                <w:vertAlign w:val="superscript"/>
              </w:rPr>
            </w:pPr>
            <w:r w:rsidRPr="008C3EE0">
              <w:rPr>
                <w:sz w:val="22"/>
                <w:szCs w:val="22"/>
              </w:rPr>
              <w:t>Зачетные единицы</w:t>
            </w:r>
            <w:r w:rsidR="00DC3B65" w:rsidRPr="008C3EE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vMerge w:val="restart"/>
          </w:tcPr>
          <w:p w:rsidR="00AE10AF" w:rsidRPr="008C3EE0" w:rsidRDefault="00AE10AF" w:rsidP="00DC3B65">
            <w:pPr>
              <w:spacing w:before="120"/>
              <w:jc w:val="center"/>
              <w:rPr>
                <w:sz w:val="22"/>
                <w:szCs w:val="22"/>
                <w:vertAlign w:val="superscript"/>
              </w:rPr>
            </w:pPr>
            <w:r w:rsidRPr="008C3EE0">
              <w:rPr>
                <w:sz w:val="22"/>
                <w:szCs w:val="22"/>
              </w:rPr>
              <w:t>Коды формируемых компетенций</w:t>
            </w:r>
            <w:r w:rsidR="00DC3B65" w:rsidRPr="008C3EE0">
              <w:rPr>
                <w:sz w:val="22"/>
                <w:szCs w:val="22"/>
                <w:vertAlign w:val="superscript"/>
              </w:rPr>
              <w:t>4</w:t>
            </w:r>
          </w:p>
        </w:tc>
      </w:tr>
      <w:tr w:rsidR="00AE10AF" w:rsidTr="00094E78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AE10AF" w:rsidRPr="008C3EE0" w:rsidRDefault="00AE10AF" w:rsidP="00E30F4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AE10AF" w:rsidRPr="008C3EE0" w:rsidRDefault="00AE10AF" w:rsidP="00E30F4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94E78" w:rsidRPr="008C3EE0" w:rsidRDefault="00094E78" w:rsidP="00FB3420">
            <w:pPr>
              <w:jc w:val="center"/>
              <w:rPr>
                <w:sz w:val="22"/>
                <w:szCs w:val="22"/>
              </w:rPr>
            </w:pPr>
          </w:p>
          <w:p w:rsidR="00AE10AF" w:rsidRPr="008C3EE0" w:rsidRDefault="00AE10AF" w:rsidP="00FB3420">
            <w:pPr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1 год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94E78" w:rsidRPr="008C3EE0" w:rsidRDefault="00094E78" w:rsidP="00FB3420">
            <w:pPr>
              <w:jc w:val="center"/>
              <w:rPr>
                <w:sz w:val="22"/>
                <w:szCs w:val="22"/>
              </w:rPr>
            </w:pPr>
          </w:p>
          <w:p w:rsidR="00AE10AF" w:rsidRPr="008C3EE0" w:rsidRDefault="00AE10AF" w:rsidP="00FB3420">
            <w:pPr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1,5 года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94E78" w:rsidRPr="008C3EE0" w:rsidRDefault="00094E78" w:rsidP="00E30F48">
            <w:pPr>
              <w:jc w:val="center"/>
              <w:rPr>
                <w:sz w:val="22"/>
                <w:szCs w:val="22"/>
              </w:rPr>
            </w:pPr>
          </w:p>
          <w:p w:rsidR="00AE10AF" w:rsidRPr="008C3EE0" w:rsidRDefault="00AE10AF" w:rsidP="00E30F48">
            <w:pPr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2 года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E10AF" w:rsidRPr="008C3EE0" w:rsidRDefault="00AE10AF" w:rsidP="00E30F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E10AF" w:rsidRPr="008C3EE0" w:rsidRDefault="00AE10AF" w:rsidP="00E30F48">
            <w:pPr>
              <w:jc w:val="center"/>
              <w:rPr>
                <w:sz w:val="22"/>
                <w:szCs w:val="22"/>
              </w:rPr>
            </w:pPr>
          </w:p>
        </w:tc>
      </w:tr>
      <w:tr w:rsidR="005714C3" w:rsidTr="00094E78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5714C3" w:rsidRPr="008C3EE0" w:rsidRDefault="006F0682" w:rsidP="00E30F4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1</w:t>
            </w:r>
            <w:r w:rsidR="00630CF2" w:rsidRPr="008C3EE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5714C3" w:rsidRPr="008C3EE0" w:rsidRDefault="005714C3" w:rsidP="006F0682">
            <w:pPr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 xml:space="preserve">Цикл дисциплин специальной подготовки </w:t>
            </w:r>
          </w:p>
        </w:tc>
        <w:tc>
          <w:tcPr>
            <w:tcW w:w="1276" w:type="dxa"/>
          </w:tcPr>
          <w:p w:rsidR="00E5148A" w:rsidRPr="008C3EE0" w:rsidRDefault="004E5C61" w:rsidP="002C6817">
            <w:pPr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2</w:t>
            </w:r>
            <w:r w:rsidR="002C6817" w:rsidRPr="008C3EE0">
              <w:rPr>
                <w:b/>
                <w:sz w:val="22"/>
                <w:szCs w:val="22"/>
              </w:rPr>
              <w:t>4</w:t>
            </w:r>
            <w:r w:rsidRPr="008C3EE0">
              <w:rPr>
                <w:b/>
                <w:sz w:val="22"/>
                <w:szCs w:val="22"/>
              </w:rPr>
              <w:t>-</w:t>
            </w:r>
            <w:r w:rsidR="002C6817" w:rsidRPr="008C3EE0">
              <w:rPr>
                <w:b/>
                <w:sz w:val="22"/>
                <w:szCs w:val="22"/>
              </w:rPr>
              <w:t>52</w:t>
            </w:r>
            <w:r w:rsidR="00094E78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275" w:type="dxa"/>
          </w:tcPr>
          <w:p w:rsidR="005714C3" w:rsidRPr="008C3EE0" w:rsidRDefault="004E5C61" w:rsidP="00E30F48">
            <w:pPr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42-62</w:t>
            </w:r>
            <w:r w:rsidR="00094E78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134" w:type="dxa"/>
          </w:tcPr>
          <w:p w:rsidR="005714C3" w:rsidRPr="008C3EE0" w:rsidRDefault="004E5C61" w:rsidP="00E30F48">
            <w:pPr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48-68</w:t>
            </w:r>
            <w:r w:rsidR="00094E78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5714C3" w:rsidRPr="008C3EE0" w:rsidRDefault="005714C3" w:rsidP="00E30F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5714C3" w:rsidRPr="008C3EE0" w:rsidRDefault="005714C3" w:rsidP="00E30F4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37BDB" w:rsidTr="00094E78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C37BDB" w:rsidRPr="008C3EE0" w:rsidRDefault="00C37BDB" w:rsidP="00E30F4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C37BDB" w:rsidRPr="008C3EE0" w:rsidRDefault="00D22F66" w:rsidP="006F0682">
            <w:pPr>
              <w:rPr>
                <w:sz w:val="22"/>
                <w:szCs w:val="22"/>
                <w:vertAlign w:val="superscript"/>
              </w:rPr>
            </w:pPr>
            <w:r w:rsidRPr="008C3EE0">
              <w:rPr>
                <w:sz w:val="22"/>
                <w:szCs w:val="22"/>
              </w:rPr>
              <w:t>Государственный компонент</w:t>
            </w:r>
            <w:r w:rsidR="00DA46F8" w:rsidRPr="008C3EE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C37BDB" w:rsidRPr="008C3EE0" w:rsidRDefault="002C6817" w:rsidP="002C6817">
            <w:pPr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8</w:t>
            </w:r>
            <w:r w:rsidR="004B6798" w:rsidRPr="008C3EE0">
              <w:rPr>
                <w:sz w:val="22"/>
                <w:szCs w:val="22"/>
              </w:rPr>
              <w:t>-1</w:t>
            </w:r>
            <w:r w:rsidRPr="008C3EE0">
              <w:rPr>
                <w:sz w:val="22"/>
                <w:szCs w:val="22"/>
              </w:rPr>
              <w:t>7</w:t>
            </w:r>
            <w:r w:rsidR="00094E78" w:rsidRPr="008C3EE0">
              <w:rPr>
                <w:sz w:val="22"/>
                <w:szCs w:val="22"/>
              </w:rPr>
              <w:t>%</w:t>
            </w:r>
          </w:p>
        </w:tc>
        <w:tc>
          <w:tcPr>
            <w:tcW w:w="1275" w:type="dxa"/>
          </w:tcPr>
          <w:p w:rsidR="00C37BDB" w:rsidRPr="008C3EE0" w:rsidRDefault="004B6798" w:rsidP="00E30F48">
            <w:pPr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14-21</w:t>
            </w:r>
            <w:r w:rsidR="00094E78" w:rsidRPr="008C3EE0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</w:tcPr>
          <w:p w:rsidR="00C37BDB" w:rsidRPr="008C3EE0" w:rsidRDefault="00EB6B4D" w:rsidP="00E30F48">
            <w:pPr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16-23</w:t>
            </w:r>
            <w:r w:rsidR="00094E78" w:rsidRPr="008C3EE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C37BDB" w:rsidRPr="008C3EE0" w:rsidRDefault="00C37BDB" w:rsidP="00E30F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37BDB" w:rsidRPr="008C3EE0" w:rsidRDefault="00C37BDB" w:rsidP="00E30F4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37BDB" w:rsidTr="00094E78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C37BDB" w:rsidRPr="008C3EE0" w:rsidRDefault="00C37BDB" w:rsidP="00E30F4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C37BDB" w:rsidRPr="008C3EE0" w:rsidRDefault="00D22F66" w:rsidP="006F0682">
            <w:pPr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Компонент учреждения высшего образования</w:t>
            </w:r>
          </w:p>
        </w:tc>
        <w:tc>
          <w:tcPr>
            <w:tcW w:w="1276" w:type="dxa"/>
          </w:tcPr>
          <w:p w:rsidR="00C37BDB" w:rsidRPr="008C3EE0" w:rsidRDefault="004B6798" w:rsidP="002C6817">
            <w:pPr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1</w:t>
            </w:r>
            <w:r w:rsidR="002C6817" w:rsidRPr="008C3EE0">
              <w:rPr>
                <w:sz w:val="22"/>
                <w:szCs w:val="22"/>
              </w:rPr>
              <w:t>6</w:t>
            </w:r>
            <w:r w:rsidRPr="008C3EE0">
              <w:rPr>
                <w:sz w:val="22"/>
                <w:szCs w:val="22"/>
              </w:rPr>
              <w:t>-3</w:t>
            </w:r>
            <w:r w:rsidR="002C6817" w:rsidRPr="008C3EE0">
              <w:rPr>
                <w:sz w:val="22"/>
                <w:szCs w:val="22"/>
              </w:rPr>
              <w:t>5</w:t>
            </w:r>
            <w:r w:rsidR="00094E78" w:rsidRPr="008C3EE0">
              <w:rPr>
                <w:sz w:val="22"/>
                <w:szCs w:val="22"/>
              </w:rPr>
              <w:t>%</w:t>
            </w:r>
          </w:p>
        </w:tc>
        <w:tc>
          <w:tcPr>
            <w:tcW w:w="1275" w:type="dxa"/>
          </w:tcPr>
          <w:p w:rsidR="00C37BDB" w:rsidRPr="008C3EE0" w:rsidRDefault="004B6798" w:rsidP="00E30F48">
            <w:pPr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28-41</w:t>
            </w:r>
            <w:r w:rsidR="00094E78" w:rsidRPr="008C3EE0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</w:tcPr>
          <w:p w:rsidR="00C37BDB" w:rsidRPr="008C3EE0" w:rsidRDefault="00EB6B4D" w:rsidP="00E30F48">
            <w:pPr>
              <w:jc w:val="center"/>
              <w:rPr>
                <w:sz w:val="22"/>
                <w:szCs w:val="22"/>
              </w:rPr>
            </w:pPr>
            <w:r w:rsidRPr="008C3EE0">
              <w:rPr>
                <w:sz w:val="22"/>
                <w:szCs w:val="22"/>
              </w:rPr>
              <w:t>32-45</w:t>
            </w:r>
            <w:r w:rsidR="00094E78" w:rsidRPr="008C3EE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C37BDB" w:rsidRPr="008C3EE0" w:rsidRDefault="00C37BDB" w:rsidP="00E30F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37BDB" w:rsidRPr="008C3EE0" w:rsidRDefault="00C37BDB" w:rsidP="00E30F4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11D1E" w:rsidTr="00094E78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611D1E" w:rsidRPr="008C3EE0" w:rsidRDefault="00611D1E" w:rsidP="00E30F4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2</w:t>
            </w:r>
            <w:r w:rsidR="00630CF2" w:rsidRPr="008C3EE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611D1E" w:rsidRPr="008C3EE0" w:rsidRDefault="00611D1E" w:rsidP="005714C3">
            <w:pPr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Научно-исследовательская работа</w:t>
            </w:r>
          </w:p>
        </w:tc>
        <w:tc>
          <w:tcPr>
            <w:tcW w:w="1276" w:type="dxa"/>
          </w:tcPr>
          <w:p w:rsidR="00611D1E" w:rsidRPr="008C3EE0" w:rsidRDefault="00611D1E" w:rsidP="00402C1E">
            <w:pPr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30-40</w:t>
            </w:r>
            <w:r w:rsidR="00094E78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275" w:type="dxa"/>
          </w:tcPr>
          <w:p w:rsidR="00611D1E" w:rsidRPr="008C3EE0" w:rsidRDefault="00611D1E" w:rsidP="00402C1E">
            <w:pPr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20-30</w:t>
            </w:r>
            <w:r w:rsidR="00094E78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134" w:type="dxa"/>
          </w:tcPr>
          <w:p w:rsidR="00611D1E" w:rsidRPr="008C3EE0" w:rsidRDefault="00611D1E" w:rsidP="00402C1E">
            <w:pPr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15-22</w:t>
            </w:r>
            <w:r w:rsidR="00094E78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611D1E" w:rsidRPr="008C3EE0" w:rsidRDefault="00611D1E" w:rsidP="00E30F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611D1E" w:rsidRPr="008C3EE0" w:rsidRDefault="00611D1E" w:rsidP="00E30F4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714C3" w:rsidTr="00094E78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5714C3" w:rsidRPr="008C3EE0" w:rsidRDefault="006F0682" w:rsidP="00E30F48">
            <w:pPr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3</w:t>
            </w:r>
            <w:r w:rsidR="00630CF2" w:rsidRPr="008C3EE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5714C3" w:rsidRPr="008C3EE0" w:rsidRDefault="005714C3" w:rsidP="00341A32">
            <w:pPr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Практика</w:t>
            </w:r>
          </w:p>
        </w:tc>
        <w:tc>
          <w:tcPr>
            <w:tcW w:w="1276" w:type="dxa"/>
          </w:tcPr>
          <w:p w:rsidR="005714C3" w:rsidRPr="008C3EE0" w:rsidRDefault="002C6817" w:rsidP="002E49CD">
            <w:pPr>
              <w:jc w:val="center"/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5</w:t>
            </w:r>
            <w:r w:rsidR="00611D1E" w:rsidRPr="008C3EE0">
              <w:rPr>
                <w:b/>
                <w:bCs/>
                <w:sz w:val="22"/>
                <w:szCs w:val="22"/>
              </w:rPr>
              <w:t>-2</w:t>
            </w:r>
            <w:r w:rsidR="002E49CD" w:rsidRPr="008C3EE0">
              <w:rPr>
                <w:b/>
                <w:bCs/>
                <w:sz w:val="22"/>
                <w:szCs w:val="22"/>
              </w:rPr>
              <w:t>0</w:t>
            </w:r>
            <w:r w:rsidR="00094E78" w:rsidRPr="008C3EE0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275" w:type="dxa"/>
          </w:tcPr>
          <w:p w:rsidR="005714C3" w:rsidRPr="008C3EE0" w:rsidRDefault="00611D1E" w:rsidP="002C6817">
            <w:pPr>
              <w:jc w:val="center"/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6-2</w:t>
            </w:r>
            <w:r w:rsidR="002C6817" w:rsidRPr="008C3EE0">
              <w:rPr>
                <w:b/>
                <w:bCs/>
                <w:sz w:val="22"/>
                <w:szCs w:val="22"/>
              </w:rPr>
              <w:t>0</w:t>
            </w:r>
            <w:r w:rsidR="00094E78" w:rsidRPr="008C3EE0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134" w:type="dxa"/>
          </w:tcPr>
          <w:p w:rsidR="005714C3" w:rsidRPr="008C3EE0" w:rsidRDefault="00611D1E" w:rsidP="002C6817">
            <w:pPr>
              <w:jc w:val="center"/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9-2</w:t>
            </w:r>
            <w:r w:rsidR="002C6817" w:rsidRPr="008C3EE0">
              <w:rPr>
                <w:b/>
                <w:bCs/>
                <w:sz w:val="22"/>
                <w:szCs w:val="22"/>
              </w:rPr>
              <w:t>0</w:t>
            </w:r>
            <w:r w:rsidR="00094E78" w:rsidRPr="008C3EE0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5714C3" w:rsidRPr="008C3EE0" w:rsidRDefault="005714C3" w:rsidP="00E30F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5714C3" w:rsidRPr="008C3EE0" w:rsidRDefault="005714C3" w:rsidP="00E30F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11D1E" w:rsidTr="00094E78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611D1E" w:rsidRPr="008C3EE0" w:rsidRDefault="00611D1E" w:rsidP="00E30F48">
            <w:pPr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4</w:t>
            </w:r>
            <w:r w:rsidR="00630CF2" w:rsidRPr="008C3EE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611D1E" w:rsidRPr="008C3EE0" w:rsidRDefault="00611D1E" w:rsidP="006F0682">
            <w:pPr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Итоговая аттестация</w:t>
            </w:r>
          </w:p>
        </w:tc>
        <w:tc>
          <w:tcPr>
            <w:tcW w:w="1276" w:type="dxa"/>
          </w:tcPr>
          <w:p w:rsidR="00611D1E" w:rsidRPr="008C3EE0" w:rsidRDefault="00611D1E" w:rsidP="00402C1E">
            <w:pPr>
              <w:jc w:val="center"/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12-21</w:t>
            </w:r>
            <w:r w:rsidR="00094E78" w:rsidRPr="008C3EE0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275" w:type="dxa"/>
          </w:tcPr>
          <w:p w:rsidR="00611D1E" w:rsidRPr="008C3EE0" w:rsidRDefault="00611D1E" w:rsidP="00402C1E">
            <w:pPr>
              <w:jc w:val="center"/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8-15</w:t>
            </w:r>
            <w:r w:rsidR="00094E78" w:rsidRPr="008C3EE0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134" w:type="dxa"/>
          </w:tcPr>
          <w:p w:rsidR="00611D1E" w:rsidRPr="008C3EE0" w:rsidRDefault="00611D1E" w:rsidP="00E30F48">
            <w:pPr>
              <w:jc w:val="center"/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6-11</w:t>
            </w:r>
            <w:r w:rsidR="00094E78" w:rsidRPr="008C3EE0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611D1E" w:rsidRPr="008C3EE0" w:rsidRDefault="00611D1E" w:rsidP="00E30F48">
            <w:pPr>
              <w:jc w:val="center"/>
              <w:rPr>
                <w:b/>
                <w:bCs/>
                <w:sz w:val="22"/>
                <w:szCs w:val="22"/>
              </w:rPr>
            </w:pPr>
            <w:r w:rsidRPr="008C3EE0">
              <w:rPr>
                <w:b/>
                <w:bCs/>
                <w:sz w:val="22"/>
                <w:szCs w:val="22"/>
              </w:rPr>
              <w:t>7,5-13,5</w:t>
            </w:r>
          </w:p>
        </w:tc>
        <w:tc>
          <w:tcPr>
            <w:tcW w:w="1701" w:type="dxa"/>
          </w:tcPr>
          <w:p w:rsidR="00611D1E" w:rsidRPr="008C3EE0" w:rsidRDefault="00611D1E" w:rsidP="00E30F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B6B2E" w:rsidTr="00094E78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EB6B2E" w:rsidRPr="008C3EE0" w:rsidRDefault="00EB6B2E" w:rsidP="00E30F4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EB6B2E" w:rsidRPr="008C3EE0" w:rsidRDefault="00EB6B2E" w:rsidP="00E30F48">
            <w:pPr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B6B2E" w:rsidRPr="008C3EE0" w:rsidRDefault="00EB6B2E" w:rsidP="00E30F48">
            <w:pPr>
              <w:jc w:val="center"/>
              <w:rPr>
                <w:b/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100</w:t>
            </w:r>
            <w:r w:rsidR="00094E78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275" w:type="dxa"/>
          </w:tcPr>
          <w:p w:rsidR="00EB6B2E" w:rsidRPr="008C3EE0" w:rsidRDefault="00EB6B2E" w:rsidP="00EB6B2E">
            <w:pPr>
              <w:jc w:val="center"/>
              <w:rPr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100</w:t>
            </w:r>
            <w:r w:rsidR="00094E78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134" w:type="dxa"/>
          </w:tcPr>
          <w:p w:rsidR="00EB6B2E" w:rsidRPr="008C3EE0" w:rsidRDefault="00EB6B2E" w:rsidP="00EB6B2E">
            <w:pPr>
              <w:jc w:val="center"/>
              <w:rPr>
                <w:sz w:val="22"/>
                <w:szCs w:val="22"/>
              </w:rPr>
            </w:pPr>
            <w:r w:rsidRPr="008C3EE0">
              <w:rPr>
                <w:b/>
                <w:sz w:val="22"/>
                <w:szCs w:val="22"/>
              </w:rPr>
              <w:t>100</w:t>
            </w:r>
            <w:r w:rsidR="00094E78" w:rsidRPr="008C3EE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EB6B2E" w:rsidRPr="008C3EE0" w:rsidRDefault="00EB6B2E" w:rsidP="00E30F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B6B2E" w:rsidRPr="008C3EE0" w:rsidRDefault="00EB6B2E" w:rsidP="00E30F48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25D6" w:rsidRDefault="00E125D6" w:rsidP="001D19BA">
      <w:pPr>
        <w:pStyle w:val="a7"/>
        <w:spacing w:before="120"/>
        <w:rPr>
          <w:sz w:val="24"/>
        </w:rPr>
      </w:pPr>
      <w:r>
        <w:rPr>
          <w:b/>
          <w:i/>
          <w:sz w:val="24"/>
        </w:rPr>
        <w:t>Примечания:</w:t>
      </w:r>
      <w:r>
        <w:rPr>
          <w:rStyle w:val="a8"/>
          <w:sz w:val="24"/>
        </w:rPr>
        <w:t xml:space="preserve"> </w:t>
      </w:r>
    </w:p>
    <w:p w:rsidR="00431140" w:rsidRPr="00155D53" w:rsidRDefault="00094E78" w:rsidP="00630CF2">
      <w:pPr>
        <w:numPr>
          <w:ilvl w:val="0"/>
          <w:numId w:val="6"/>
        </w:numPr>
        <w:ind w:left="0" w:firstLine="349"/>
        <w:jc w:val="both"/>
        <w:rPr>
          <w:i/>
        </w:rPr>
      </w:pPr>
      <w:r w:rsidRPr="0061735C">
        <w:rPr>
          <w:i/>
        </w:rPr>
        <w:t>Объем работы в часах рассчитывается в пределах указанного процентного соотношения</w:t>
      </w:r>
      <w:r>
        <w:rPr>
          <w:i/>
        </w:rPr>
        <w:t xml:space="preserve"> с выделением количества академических часов на аудиторные занятия и самостоятельную работу</w:t>
      </w:r>
      <w:r w:rsidR="00D71CD9">
        <w:rPr>
          <w:i/>
        </w:rPr>
        <w:t xml:space="preserve"> магистранта</w:t>
      </w:r>
      <w:r w:rsidR="00431140" w:rsidRPr="00155D53">
        <w:rPr>
          <w:i/>
        </w:rPr>
        <w:t>.</w:t>
      </w:r>
      <w:r w:rsidR="00DC3B65" w:rsidRPr="00DC3B65">
        <w:rPr>
          <w:i/>
        </w:rPr>
        <w:t xml:space="preserve"> </w:t>
      </w:r>
      <w:r w:rsidR="00DC3B65" w:rsidRPr="00906FC7">
        <w:rPr>
          <w:i/>
        </w:rPr>
        <w:t xml:space="preserve">Учреждения высшего образования </w:t>
      </w:r>
      <w:r w:rsidR="00DC3B65" w:rsidRPr="00122191">
        <w:rPr>
          <w:i/>
        </w:rPr>
        <w:t xml:space="preserve">имеют право переводить до 90 % предусмотренных типовым учебным планом </w:t>
      </w:r>
      <w:r w:rsidR="00B90225">
        <w:rPr>
          <w:i/>
        </w:rPr>
        <w:t xml:space="preserve">по специальности </w:t>
      </w:r>
      <w:r w:rsidR="00DC3B65" w:rsidRPr="00122191">
        <w:rPr>
          <w:i/>
        </w:rPr>
        <w:t>аудиторных занятий в управляемую самостоятельную работу магистрант</w:t>
      </w:r>
      <w:r w:rsidR="00F56A31">
        <w:rPr>
          <w:i/>
        </w:rPr>
        <w:t>а</w:t>
      </w:r>
      <w:r w:rsidR="00DC3B65">
        <w:rPr>
          <w:i/>
        </w:rPr>
        <w:t>.</w:t>
      </w:r>
    </w:p>
    <w:p w:rsidR="00471F28" w:rsidRPr="00FF2FF3" w:rsidRDefault="00952CFB" w:rsidP="00471F28">
      <w:pPr>
        <w:numPr>
          <w:ilvl w:val="0"/>
          <w:numId w:val="6"/>
        </w:numPr>
        <w:ind w:left="0" w:firstLine="360"/>
        <w:jc w:val="both"/>
        <w:rPr>
          <w:i/>
        </w:rPr>
      </w:pPr>
      <w:r w:rsidRPr="00FF2FF3">
        <w:rPr>
          <w:i/>
        </w:rPr>
        <w:t>Набор дисциплин государственного компонента определяется учебно-методическим объединением в сфере высшего образования</w:t>
      </w:r>
      <w:r>
        <w:rPr>
          <w:i/>
        </w:rPr>
        <w:t xml:space="preserve"> в объеме 30-35% от цикла дисциплин специальной подготовки</w:t>
      </w:r>
      <w:r w:rsidRPr="00FF2FF3">
        <w:rPr>
          <w:i/>
        </w:rPr>
        <w:t>.</w:t>
      </w:r>
      <w:r>
        <w:rPr>
          <w:i/>
        </w:rPr>
        <w:t xml:space="preserve"> Компонент учреждения высшего образования составляет, соответственно, 65-70%.</w:t>
      </w:r>
    </w:p>
    <w:p w:rsidR="00431140" w:rsidRPr="00122191" w:rsidRDefault="00BE0218" w:rsidP="00E93817">
      <w:pPr>
        <w:numPr>
          <w:ilvl w:val="0"/>
          <w:numId w:val="6"/>
        </w:numPr>
        <w:ind w:left="0" w:firstLine="360"/>
        <w:jc w:val="both"/>
        <w:rPr>
          <w:i/>
        </w:rPr>
      </w:pPr>
      <w:r w:rsidRPr="00403086">
        <w:rPr>
          <w:i/>
          <w:lang w:val="be-BY"/>
        </w:rPr>
        <w:t>Сумма зачетных единиц</w:t>
      </w:r>
      <w:r w:rsidRPr="006D7556">
        <w:rPr>
          <w:i/>
          <w:lang w:val="be-BY"/>
        </w:rPr>
        <w:t xml:space="preserve"> </w:t>
      </w:r>
      <w:r w:rsidRPr="00906FC7">
        <w:rPr>
          <w:i/>
        </w:rPr>
        <w:t xml:space="preserve">при получении </w:t>
      </w:r>
      <w:r>
        <w:rPr>
          <w:i/>
        </w:rPr>
        <w:t xml:space="preserve">высшего </w:t>
      </w:r>
      <w:r w:rsidRPr="00906FC7">
        <w:rPr>
          <w:i/>
        </w:rPr>
        <w:t xml:space="preserve">образования в дневной форме </w:t>
      </w:r>
      <w:r w:rsidRPr="006D7556">
        <w:rPr>
          <w:i/>
          <w:lang w:val="be-BY"/>
        </w:rPr>
        <w:t xml:space="preserve">должна быть равной 60 за 1 год обучения, </w:t>
      </w:r>
      <w:r>
        <w:rPr>
          <w:i/>
          <w:lang w:val="be-BY"/>
        </w:rPr>
        <w:t>90</w:t>
      </w:r>
      <w:r w:rsidRPr="006D7556">
        <w:rPr>
          <w:i/>
          <w:lang w:val="be-BY"/>
        </w:rPr>
        <w:t xml:space="preserve"> – за </w:t>
      </w:r>
      <w:r>
        <w:rPr>
          <w:i/>
          <w:lang w:val="be-BY"/>
        </w:rPr>
        <w:t>1,5</w:t>
      </w:r>
      <w:r w:rsidRPr="006D7556">
        <w:rPr>
          <w:i/>
          <w:lang w:val="be-BY"/>
        </w:rPr>
        <w:t xml:space="preserve"> года обучения</w:t>
      </w:r>
      <w:r>
        <w:rPr>
          <w:i/>
          <w:lang w:val="be-BY"/>
        </w:rPr>
        <w:t xml:space="preserve">, 120 </w:t>
      </w:r>
      <w:r w:rsidRPr="006D7556">
        <w:rPr>
          <w:i/>
          <w:lang w:val="be-BY"/>
        </w:rPr>
        <w:t xml:space="preserve">– за </w:t>
      </w:r>
      <w:r>
        <w:rPr>
          <w:i/>
          <w:lang w:val="be-BY"/>
        </w:rPr>
        <w:t>2</w:t>
      </w:r>
      <w:r w:rsidRPr="006D7556">
        <w:rPr>
          <w:i/>
          <w:lang w:val="be-BY"/>
        </w:rPr>
        <w:t xml:space="preserve"> года обучения</w:t>
      </w:r>
      <w:r w:rsidR="00E93817" w:rsidRPr="00122191">
        <w:rPr>
          <w:i/>
        </w:rPr>
        <w:t>.</w:t>
      </w:r>
    </w:p>
    <w:p w:rsidR="00431140" w:rsidRPr="00122191" w:rsidRDefault="00431140" w:rsidP="001A3C4E">
      <w:pPr>
        <w:numPr>
          <w:ilvl w:val="0"/>
          <w:numId w:val="6"/>
        </w:numPr>
        <w:ind w:left="0" w:firstLine="360"/>
        <w:jc w:val="both"/>
        <w:rPr>
          <w:i/>
        </w:rPr>
      </w:pPr>
      <w:r w:rsidRPr="00122191">
        <w:rPr>
          <w:i/>
        </w:rPr>
        <w:t xml:space="preserve">Коды формируемых компетенций указываются </w:t>
      </w:r>
      <w:r w:rsidR="00FF73E1" w:rsidRPr="00122191">
        <w:rPr>
          <w:i/>
        </w:rPr>
        <w:t>в соответствии с</w:t>
      </w:r>
      <w:r w:rsidRPr="00122191">
        <w:rPr>
          <w:i/>
        </w:rPr>
        <w:t xml:space="preserve"> пункт</w:t>
      </w:r>
      <w:r w:rsidR="00FF73E1" w:rsidRPr="00122191">
        <w:rPr>
          <w:i/>
        </w:rPr>
        <w:t>ами</w:t>
      </w:r>
      <w:r w:rsidRPr="00122191">
        <w:rPr>
          <w:i/>
        </w:rPr>
        <w:t xml:space="preserve"> 6.2, 6.3, 6.4 настоящего стандарта.</w:t>
      </w:r>
    </w:p>
    <w:p w:rsidR="008F610E" w:rsidRPr="003A2282" w:rsidRDefault="008F610E" w:rsidP="00E927B6">
      <w:pPr>
        <w:spacing w:before="80"/>
        <w:ind w:firstLine="357"/>
        <w:jc w:val="both"/>
      </w:pPr>
      <w:r w:rsidRPr="00122191">
        <w:t>7.4.</w:t>
      </w:r>
      <w:r w:rsidR="005714C3" w:rsidRPr="00122191">
        <w:t>3</w:t>
      </w:r>
      <w:r w:rsidR="008D6806" w:rsidRPr="00122191">
        <w:t>.</w:t>
      </w:r>
      <w:r w:rsidR="00A227EE" w:rsidRPr="00122191">
        <w:t> </w:t>
      </w:r>
      <w:r w:rsidRPr="00122191">
        <w:t xml:space="preserve">На основании типового учебного плана </w:t>
      </w:r>
      <w:r w:rsidR="001A3C4E" w:rsidRPr="00122191">
        <w:t xml:space="preserve">по специальности </w:t>
      </w:r>
      <w:r w:rsidRPr="00122191">
        <w:t>разрабатывается учебный план</w:t>
      </w:r>
      <w:r w:rsidR="001A3C4E" w:rsidRPr="00122191">
        <w:t xml:space="preserve"> учреждения высшего образования</w:t>
      </w:r>
      <w:r w:rsidR="004D4EA9" w:rsidRPr="00122191">
        <w:t xml:space="preserve">, в котором </w:t>
      </w:r>
      <w:r w:rsidR="00467A92" w:rsidRPr="00122191">
        <w:t>учреждение высшего образования</w:t>
      </w:r>
      <w:r w:rsidRPr="00122191">
        <w:t xml:space="preserve"> имеет право</w:t>
      </w:r>
      <w:r w:rsidR="004D4EA9" w:rsidRPr="00122191">
        <w:t xml:space="preserve"> </w:t>
      </w:r>
      <w:r w:rsidRPr="00122191">
        <w:t xml:space="preserve">изменять </w:t>
      </w:r>
      <w:r w:rsidR="0081129C" w:rsidRPr="00122191">
        <w:t>объем работы магистранта по различным видам деятельности</w:t>
      </w:r>
      <w:r w:rsidR="004D4EA9" w:rsidRPr="00122191">
        <w:t>, объем</w:t>
      </w:r>
      <w:r w:rsidR="002C1630" w:rsidRPr="00122191">
        <w:t>ы</w:t>
      </w:r>
      <w:r w:rsidR="004D4EA9" w:rsidRPr="00122191">
        <w:t xml:space="preserve"> циклов дисциплин</w:t>
      </w:r>
      <w:r w:rsidR="008936EE" w:rsidRPr="00122191">
        <w:t>,</w:t>
      </w:r>
      <w:r w:rsidR="0081129C" w:rsidRPr="00122191">
        <w:t xml:space="preserve"> </w:t>
      </w:r>
      <w:r w:rsidRPr="00122191">
        <w:t xml:space="preserve">количество часов, отводимых на </w:t>
      </w:r>
      <w:r w:rsidRPr="00CF71D1">
        <w:t>освоение учебн</w:t>
      </w:r>
      <w:r w:rsidR="00950AB7" w:rsidRPr="00CF71D1">
        <w:t>ых</w:t>
      </w:r>
      <w:r w:rsidRPr="00CF71D1">
        <w:t xml:space="preserve"> </w:t>
      </w:r>
      <w:r w:rsidR="00950AB7" w:rsidRPr="00CF71D1">
        <w:t>дисциплин</w:t>
      </w:r>
      <w:r w:rsidR="00DB07FA" w:rsidRPr="00122191">
        <w:t xml:space="preserve"> (в пределах 10 %)</w:t>
      </w:r>
      <w:r w:rsidR="004D4EA9" w:rsidRPr="00122191">
        <w:t>,</w:t>
      </w:r>
      <w:r w:rsidRPr="00122191">
        <w:t xml:space="preserve"> без превышения максимального недельного объема нагрузки </w:t>
      </w:r>
      <w:r w:rsidR="004F5A5C">
        <w:t>магистранта</w:t>
      </w:r>
      <w:r w:rsidRPr="00122191">
        <w:t xml:space="preserve"> и при</w:t>
      </w:r>
      <w:r w:rsidRPr="003A2282">
        <w:t xml:space="preserve"> сохранении требований </w:t>
      </w:r>
      <w:r w:rsidR="00A962C6" w:rsidRPr="003A2282">
        <w:t xml:space="preserve">настоящего стандарта </w:t>
      </w:r>
      <w:r w:rsidRPr="003A2282">
        <w:t xml:space="preserve">к </w:t>
      </w:r>
      <w:r w:rsidRPr="00D6611D">
        <w:t>содержанию</w:t>
      </w:r>
      <w:r w:rsidR="00A962C6" w:rsidRPr="00D6611D">
        <w:t xml:space="preserve"> образовательной программы</w:t>
      </w:r>
      <w:r w:rsidR="00D6611D" w:rsidRPr="00D6611D">
        <w:t xml:space="preserve"> магистратуры</w:t>
      </w:r>
      <w:r w:rsidRPr="003A2282">
        <w:t>.</w:t>
      </w:r>
    </w:p>
    <w:p w:rsidR="00A9580A" w:rsidRDefault="00CF71D1" w:rsidP="00E927B6">
      <w:pPr>
        <w:spacing w:before="80"/>
        <w:ind w:firstLine="357"/>
        <w:jc w:val="both"/>
      </w:pPr>
      <w:r w:rsidRPr="00194D6A">
        <w:t>7.4.4. </w:t>
      </w:r>
      <w:r w:rsidR="00A9580A" w:rsidRPr="00194D6A">
        <w:t xml:space="preserve">При разработке учебного плана учреждения высшего образования по специальности рекомендуется предусматривать дисциплины по выбору магистранта в объеме до 50 % от </w:t>
      </w:r>
      <w:r w:rsidR="00BD035D" w:rsidRPr="00194D6A">
        <w:t>количества</w:t>
      </w:r>
      <w:r w:rsidR="00A9580A" w:rsidRPr="00194D6A">
        <w:t xml:space="preserve"> учебных часов</w:t>
      </w:r>
      <w:r w:rsidR="00BD035D" w:rsidRPr="00194D6A">
        <w:t xml:space="preserve">, отводимых на </w:t>
      </w:r>
      <w:r w:rsidR="00A9580A" w:rsidRPr="00194D6A">
        <w:t>компонент учреждения высшего</w:t>
      </w:r>
      <w:r w:rsidR="00A9580A" w:rsidRPr="003A2282">
        <w:t xml:space="preserve"> образования.</w:t>
      </w:r>
    </w:p>
    <w:p w:rsidR="00723226" w:rsidRPr="00403086" w:rsidRDefault="00153EF0" w:rsidP="00E927B6">
      <w:pPr>
        <w:spacing w:before="80"/>
        <w:ind w:firstLine="357"/>
        <w:jc w:val="both"/>
      </w:pPr>
      <w:r w:rsidRPr="00403086">
        <w:t>7.4.</w:t>
      </w:r>
      <w:r w:rsidR="00CF71D1" w:rsidRPr="00403086">
        <w:t>5</w:t>
      </w:r>
      <w:r w:rsidRPr="00403086">
        <w:t>.</w:t>
      </w:r>
      <w:r w:rsidR="00A227EE" w:rsidRPr="00403086">
        <w:t> </w:t>
      </w:r>
      <w:r w:rsidR="00D80C81" w:rsidRPr="00403086">
        <w:t>Обучение</w:t>
      </w:r>
      <w:r w:rsidR="00A227EE" w:rsidRPr="00403086">
        <w:t xml:space="preserve"> </w:t>
      </w:r>
      <w:r w:rsidR="0064406D" w:rsidRPr="00403086">
        <w:rPr>
          <w:szCs w:val="30"/>
        </w:rPr>
        <w:t>иностранных граждан и лиц без гражданства, постоянно проживающих в Республике Беларусь, иностранных граждан и</w:t>
      </w:r>
      <w:r w:rsidR="0064406D" w:rsidRPr="00403086">
        <w:rPr>
          <w:b/>
          <w:bCs/>
          <w:szCs w:val="30"/>
        </w:rPr>
        <w:t xml:space="preserve"> </w:t>
      </w:r>
      <w:r w:rsidR="0064406D" w:rsidRPr="00403086">
        <w:rPr>
          <w:rFonts w:eastAsia="MS Mincho"/>
          <w:szCs w:val="30"/>
        </w:rPr>
        <w:t xml:space="preserve">лиц без </w:t>
      </w:r>
      <w:r w:rsidR="0064406D" w:rsidRPr="00403086">
        <w:t xml:space="preserve">гражданства белорусской национальности, постоянно проживающих на территории иностранных государств, а также иностранных граждан и лиц без гражданства, которым предоставлен статус беженца в Республике Беларусь (далее </w:t>
      </w:r>
      <w:r w:rsidR="0064406D" w:rsidRPr="00403086">
        <w:rPr>
          <w:lang w:val="be-BY"/>
        </w:rPr>
        <w:t xml:space="preserve">– </w:t>
      </w:r>
      <w:r w:rsidR="00A227EE" w:rsidRPr="00403086">
        <w:t>иностранны</w:t>
      </w:r>
      <w:r w:rsidR="0064406D" w:rsidRPr="00403086">
        <w:t>е</w:t>
      </w:r>
      <w:r w:rsidR="00A227EE" w:rsidRPr="00403086">
        <w:t xml:space="preserve"> граждан</w:t>
      </w:r>
      <w:r w:rsidR="0064406D" w:rsidRPr="00403086">
        <w:t>е)</w:t>
      </w:r>
      <w:r w:rsidR="00A227EE" w:rsidRPr="00403086">
        <w:t xml:space="preserve">, </w:t>
      </w:r>
      <w:r w:rsidR="0064406D" w:rsidRPr="00403086">
        <w:t>которые получили</w:t>
      </w:r>
      <w:r w:rsidR="00A227EE" w:rsidRPr="00403086">
        <w:t xml:space="preserve"> </w:t>
      </w:r>
      <w:r w:rsidR="0064406D" w:rsidRPr="00403086">
        <w:t>высшее образование первой ступени на территории иностранных государств</w:t>
      </w:r>
      <w:r w:rsidR="00A227EE" w:rsidRPr="00403086">
        <w:t xml:space="preserve">, может </w:t>
      </w:r>
      <w:r w:rsidR="009048D7" w:rsidRPr="00403086">
        <w:t>осуществляться по индивидуальным учебным планам</w:t>
      </w:r>
      <w:r w:rsidR="00A227EE" w:rsidRPr="00403086">
        <w:t xml:space="preserve"> со сроком </w:t>
      </w:r>
      <w:r w:rsidR="0064406D" w:rsidRPr="00403086">
        <w:t xml:space="preserve">получения высшего образования </w:t>
      </w:r>
      <w:r w:rsidR="00A227EE" w:rsidRPr="00403086">
        <w:t>до двух лет</w:t>
      </w:r>
      <w:r w:rsidR="009048D7" w:rsidRPr="00403086">
        <w:t>.</w:t>
      </w:r>
      <w:r w:rsidR="00A227EE" w:rsidRPr="00403086">
        <w:t xml:space="preserve"> </w:t>
      </w:r>
    </w:p>
    <w:p w:rsidR="00153EF0" w:rsidRPr="00952CFB" w:rsidRDefault="00723226" w:rsidP="00E927B6">
      <w:pPr>
        <w:spacing w:before="80"/>
        <w:ind w:firstLine="357"/>
        <w:jc w:val="both"/>
      </w:pPr>
      <w:r w:rsidRPr="00403086">
        <w:t>7.4.</w:t>
      </w:r>
      <w:r w:rsidR="00CF71D1" w:rsidRPr="00403086">
        <w:t>6</w:t>
      </w:r>
      <w:r w:rsidRPr="00403086">
        <w:t>. </w:t>
      </w:r>
      <w:r w:rsidR="004227CF" w:rsidRPr="00403086">
        <w:t xml:space="preserve">Необходимость </w:t>
      </w:r>
      <w:r w:rsidRPr="00403086">
        <w:t>составления</w:t>
      </w:r>
      <w:r w:rsidRPr="00952CFB">
        <w:t xml:space="preserve"> индивидуальных учебных планов для </w:t>
      </w:r>
      <w:r w:rsidR="004227CF" w:rsidRPr="00952CFB">
        <w:t>граждан</w:t>
      </w:r>
      <w:r w:rsidR="00416F06">
        <w:t xml:space="preserve"> Республики Беларусь</w:t>
      </w:r>
      <w:r w:rsidR="004227CF" w:rsidRPr="00952CFB">
        <w:t xml:space="preserve">, получивших </w:t>
      </w:r>
      <w:r w:rsidR="00447511" w:rsidRPr="00952CFB">
        <w:t>высшее образование первой ступени</w:t>
      </w:r>
      <w:r w:rsidR="004227CF" w:rsidRPr="00952CFB">
        <w:t xml:space="preserve"> </w:t>
      </w:r>
      <w:r w:rsidR="00416F06">
        <w:t>на территории иностранных государств</w:t>
      </w:r>
      <w:r w:rsidR="004227CF" w:rsidRPr="00952CFB">
        <w:t xml:space="preserve">, </w:t>
      </w:r>
      <w:r w:rsidR="004D0C1D" w:rsidRPr="00952CFB">
        <w:t xml:space="preserve">и </w:t>
      </w:r>
      <w:r w:rsidR="00F231BF" w:rsidRPr="00952CFB">
        <w:t>иностранных граждан, получивших высшее образование первой ступени в Республике Беларусь</w:t>
      </w:r>
      <w:r w:rsidR="004D0C1D" w:rsidRPr="00952CFB">
        <w:t>,</w:t>
      </w:r>
      <w:r w:rsidR="00F231BF" w:rsidRPr="00952CFB">
        <w:t xml:space="preserve"> определяется учреждением высшего образования.</w:t>
      </w:r>
    </w:p>
    <w:p w:rsidR="008F610E" w:rsidRDefault="008F610E" w:rsidP="00E927B6">
      <w:pPr>
        <w:pStyle w:val="a5"/>
        <w:spacing w:before="80" w:after="0"/>
        <w:ind w:left="0" w:firstLine="357"/>
        <w:jc w:val="both"/>
      </w:pPr>
      <w:r w:rsidRPr="003A2282">
        <w:t>7.4.</w:t>
      </w:r>
      <w:r w:rsidR="00CF71D1">
        <w:t>7</w:t>
      </w:r>
      <w:r w:rsidR="008D6806">
        <w:t>.</w:t>
      </w:r>
      <w:r w:rsidR="00A227EE">
        <w:t> </w:t>
      </w:r>
      <w:r w:rsidRPr="003A2282">
        <w:t xml:space="preserve">Руководитель </w:t>
      </w:r>
      <w:r w:rsidR="00BD4ABB" w:rsidRPr="003A2282">
        <w:t>научно-исследовательской работы магистранта</w:t>
      </w:r>
      <w:r>
        <w:t xml:space="preserve"> и тема магистерской диссертации утвержда</w:t>
      </w:r>
      <w:r w:rsidR="00431140">
        <w:t>ю</w:t>
      </w:r>
      <w:r>
        <w:t xml:space="preserve">тся руководителем </w:t>
      </w:r>
      <w:r w:rsidR="00EE4872">
        <w:t>учреждения высшего образования</w:t>
      </w:r>
      <w:r>
        <w:t>.</w:t>
      </w:r>
    </w:p>
    <w:p w:rsidR="00E927B6" w:rsidRDefault="00E927B6">
      <w:pPr>
        <w:pStyle w:val="a5"/>
        <w:spacing w:after="0"/>
        <w:ind w:left="0" w:firstLine="360"/>
        <w:jc w:val="both"/>
        <w:rPr>
          <w:sz w:val="22"/>
          <w:szCs w:val="22"/>
        </w:rPr>
      </w:pPr>
    </w:p>
    <w:p w:rsidR="009E1400" w:rsidRPr="008536F3" w:rsidRDefault="009E1400">
      <w:pPr>
        <w:pStyle w:val="a5"/>
        <w:spacing w:after="0"/>
        <w:ind w:left="0" w:firstLine="360"/>
        <w:jc w:val="both"/>
        <w:rPr>
          <w:sz w:val="22"/>
          <w:szCs w:val="22"/>
        </w:rPr>
      </w:pPr>
    </w:p>
    <w:p w:rsidR="008F610E" w:rsidRDefault="008D6806">
      <w:pPr>
        <w:pStyle w:val="a5"/>
        <w:spacing w:after="0"/>
        <w:ind w:left="0" w:firstLine="360"/>
        <w:jc w:val="both"/>
        <w:rPr>
          <w:b/>
          <w:bCs/>
        </w:rPr>
      </w:pPr>
      <w:r>
        <w:rPr>
          <w:b/>
          <w:bCs/>
        </w:rPr>
        <w:t>7.5.</w:t>
      </w:r>
      <w:r w:rsidR="008F610E">
        <w:rPr>
          <w:b/>
          <w:bCs/>
        </w:rPr>
        <w:t xml:space="preserve"> </w:t>
      </w:r>
      <w:r w:rsidR="00E0626B">
        <w:rPr>
          <w:b/>
          <w:bCs/>
        </w:rPr>
        <w:t xml:space="preserve">Требования к разработке индивидуального </w:t>
      </w:r>
      <w:r w:rsidR="008F610E">
        <w:rPr>
          <w:b/>
          <w:bCs/>
        </w:rPr>
        <w:t>план</w:t>
      </w:r>
      <w:r w:rsidR="00E0626B">
        <w:rPr>
          <w:b/>
          <w:bCs/>
        </w:rPr>
        <w:t>а</w:t>
      </w:r>
      <w:r w:rsidR="008F610E">
        <w:rPr>
          <w:b/>
          <w:bCs/>
        </w:rPr>
        <w:t xml:space="preserve"> работы</w:t>
      </w:r>
      <w:r w:rsidR="00431140">
        <w:rPr>
          <w:b/>
          <w:bCs/>
        </w:rPr>
        <w:t xml:space="preserve"> магистранта</w:t>
      </w:r>
    </w:p>
    <w:p w:rsidR="008F610E" w:rsidRPr="008536F3" w:rsidRDefault="008F610E">
      <w:pPr>
        <w:pStyle w:val="a5"/>
        <w:spacing w:after="0"/>
        <w:jc w:val="both"/>
        <w:rPr>
          <w:sz w:val="22"/>
          <w:szCs w:val="22"/>
        </w:rPr>
      </w:pPr>
    </w:p>
    <w:p w:rsidR="00666152" w:rsidRPr="00552A7F" w:rsidRDefault="00431140">
      <w:pPr>
        <w:pStyle w:val="a5"/>
        <w:spacing w:after="0"/>
        <w:ind w:left="0" w:firstLine="540"/>
        <w:jc w:val="both"/>
      </w:pPr>
      <w:r>
        <w:t>7.5.1</w:t>
      </w:r>
      <w:r w:rsidR="008D6806">
        <w:t>.</w:t>
      </w:r>
      <w:r w:rsidR="00666152">
        <w:t xml:space="preserve"> Индивидуальный план работы магистранта </w:t>
      </w:r>
      <w:r w:rsidR="00666152" w:rsidRPr="00552A7F">
        <w:t xml:space="preserve">разрабатывается руководителем </w:t>
      </w:r>
      <w:r w:rsidR="00E959CE" w:rsidRPr="00552A7F">
        <w:t xml:space="preserve">научно-исследовательской работы магистранта </w:t>
      </w:r>
      <w:r w:rsidR="00666152" w:rsidRPr="00552A7F">
        <w:t xml:space="preserve">совместно с магистрантом, обсуждается на заседании </w:t>
      </w:r>
      <w:r w:rsidR="00535211" w:rsidRPr="00552A7F">
        <w:t>профилирующей (</w:t>
      </w:r>
      <w:r w:rsidR="00666152" w:rsidRPr="00552A7F">
        <w:t>выпускающей</w:t>
      </w:r>
      <w:r w:rsidR="00535211" w:rsidRPr="00552A7F">
        <w:t>)</w:t>
      </w:r>
      <w:r w:rsidR="00666152" w:rsidRPr="00552A7F">
        <w:t xml:space="preserve"> кафедры и утверждается руководителем </w:t>
      </w:r>
      <w:r w:rsidR="00EE4872" w:rsidRPr="00552A7F">
        <w:t>учреждения высшего образования</w:t>
      </w:r>
      <w:r w:rsidR="00295189">
        <w:t xml:space="preserve"> (заместителем </w:t>
      </w:r>
      <w:r w:rsidR="00295189" w:rsidRPr="00552A7F">
        <w:t>руководител</w:t>
      </w:r>
      <w:r w:rsidR="00295189">
        <w:t>я</w:t>
      </w:r>
      <w:r w:rsidR="00295189" w:rsidRPr="00552A7F">
        <w:t xml:space="preserve"> учреждения высшего образования</w:t>
      </w:r>
      <w:r w:rsidR="00295189">
        <w:t xml:space="preserve"> по учебной работе)</w:t>
      </w:r>
      <w:r w:rsidR="00666152" w:rsidRPr="00552A7F">
        <w:t>.</w:t>
      </w:r>
    </w:p>
    <w:p w:rsidR="00431140" w:rsidRDefault="00666152" w:rsidP="00666152">
      <w:pPr>
        <w:pStyle w:val="a5"/>
        <w:spacing w:after="0"/>
        <w:ind w:left="0" w:firstLine="540"/>
        <w:jc w:val="both"/>
      </w:pPr>
      <w:r>
        <w:t>7.5.2. </w:t>
      </w:r>
      <w:r w:rsidR="008F610E">
        <w:t>Индивидуальный план работы магистра</w:t>
      </w:r>
      <w:r w:rsidR="00431140">
        <w:t>нта</w:t>
      </w:r>
      <w:r w:rsidR="008F610E">
        <w:t xml:space="preserve"> </w:t>
      </w:r>
      <w:r w:rsidR="00D8604E">
        <w:t>разрабатывается</w:t>
      </w:r>
      <w:r w:rsidR="008F610E">
        <w:t xml:space="preserve"> </w:t>
      </w:r>
      <w:r w:rsidR="00B31280">
        <w:t>на основе</w:t>
      </w:r>
      <w:r w:rsidR="008F610E">
        <w:t xml:space="preserve"> </w:t>
      </w:r>
      <w:r w:rsidR="00B31280">
        <w:t>учебного</w:t>
      </w:r>
      <w:r w:rsidR="008F610E">
        <w:t xml:space="preserve"> план</w:t>
      </w:r>
      <w:r w:rsidR="00B31280">
        <w:t>а</w:t>
      </w:r>
      <w:r w:rsidR="008F610E">
        <w:t xml:space="preserve"> </w:t>
      </w:r>
      <w:r>
        <w:t xml:space="preserve">учреждения высшего образования по </w:t>
      </w:r>
      <w:r w:rsidR="008F610E">
        <w:t>соответствующей специальности высшего образования</w:t>
      </w:r>
      <w:r w:rsidR="00216AB2" w:rsidRPr="00216AB2">
        <w:t xml:space="preserve"> </w:t>
      </w:r>
      <w:r w:rsidR="00216AB2">
        <w:t>второй ступени</w:t>
      </w:r>
      <w:r w:rsidR="00B31280">
        <w:t>,</w:t>
      </w:r>
      <w:r w:rsidR="008F610E">
        <w:t xml:space="preserve"> </w:t>
      </w:r>
      <w:r w:rsidR="00B31280">
        <w:t>устанавливает</w:t>
      </w:r>
      <w:r w:rsidR="008F610E">
        <w:t xml:space="preserve"> </w:t>
      </w:r>
      <w:r w:rsidR="008F610E" w:rsidRPr="008A6769">
        <w:t xml:space="preserve">перечень </w:t>
      </w:r>
      <w:r w:rsidR="00431140" w:rsidRPr="008A6769">
        <w:t xml:space="preserve">и последовательность </w:t>
      </w:r>
      <w:r w:rsidR="008F610E" w:rsidRPr="008A6769">
        <w:t xml:space="preserve">изучаемых </w:t>
      </w:r>
      <w:r w:rsidRPr="008A6769">
        <w:t xml:space="preserve">учебных </w:t>
      </w:r>
      <w:r w:rsidR="008F610E" w:rsidRPr="008A6769">
        <w:t xml:space="preserve">дисциплин, объем учебной нагрузки, </w:t>
      </w:r>
      <w:r w:rsidR="00B31280">
        <w:t xml:space="preserve">включает </w:t>
      </w:r>
      <w:r w:rsidR="008F610E" w:rsidRPr="008A6769">
        <w:t>программ</w:t>
      </w:r>
      <w:r w:rsidR="00B31280">
        <w:t>у</w:t>
      </w:r>
      <w:r w:rsidR="008F610E" w:rsidRPr="008A6769">
        <w:t xml:space="preserve"> подготовки</w:t>
      </w:r>
      <w:r w:rsidR="008F610E">
        <w:t xml:space="preserve"> магистерской диссертации, </w:t>
      </w:r>
      <w:r w:rsidR="00431140">
        <w:t xml:space="preserve">прохождения </w:t>
      </w:r>
      <w:r w:rsidR="008F610E">
        <w:t xml:space="preserve">практики, </w:t>
      </w:r>
      <w:r>
        <w:t xml:space="preserve">осуществления </w:t>
      </w:r>
      <w:r w:rsidR="008F610E">
        <w:t>научно-исследовательск</w:t>
      </w:r>
      <w:r w:rsidR="003A2282">
        <w:t>ой</w:t>
      </w:r>
      <w:r w:rsidR="008F610E">
        <w:t xml:space="preserve"> работ</w:t>
      </w:r>
      <w:r>
        <w:t>ы</w:t>
      </w:r>
      <w:r w:rsidR="008F610E">
        <w:t>, формы и сроки отчетности</w:t>
      </w:r>
      <w:r>
        <w:t>.</w:t>
      </w:r>
    </w:p>
    <w:p w:rsidR="00431140" w:rsidRPr="008536F3" w:rsidRDefault="00431140">
      <w:pPr>
        <w:pStyle w:val="a5"/>
        <w:spacing w:after="0"/>
        <w:ind w:left="0" w:firstLine="540"/>
        <w:jc w:val="both"/>
        <w:rPr>
          <w:sz w:val="22"/>
          <w:szCs w:val="22"/>
        </w:rPr>
      </w:pPr>
    </w:p>
    <w:p w:rsidR="008F610E" w:rsidRDefault="008F610E" w:rsidP="00E0626B">
      <w:pPr>
        <w:ind w:firstLine="360"/>
        <w:jc w:val="both"/>
        <w:rPr>
          <w:b/>
        </w:rPr>
      </w:pPr>
      <w:r w:rsidRPr="00850DAC">
        <w:rPr>
          <w:b/>
        </w:rPr>
        <w:t>7.6</w:t>
      </w:r>
      <w:r w:rsidR="008D6806">
        <w:rPr>
          <w:b/>
        </w:rPr>
        <w:t>.</w:t>
      </w:r>
      <w:r w:rsidR="00876819">
        <w:rPr>
          <w:b/>
        </w:rPr>
        <w:t> </w:t>
      </w:r>
      <w:r w:rsidRPr="00850DAC">
        <w:rPr>
          <w:b/>
        </w:rPr>
        <w:t xml:space="preserve">Требования к обязательному минимуму содержания учебных программ и компетенциям по </w:t>
      </w:r>
      <w:r w:rsidR="00E62B09">
        <w:rPr>
          <w:b/>
        </w:rPr>
        <w:t xml:space="preserve">учебным </w:t>
      </w:r>
      <w:r w:rsidRPr="00850DAC">
        <w:rPr>
          <w:b/>
        </w:rPr>
        <w:t>дисциплинам</w:t>
      </w:r>
    </w:p>
    <w:p w:rsidR="008F610E" w:rsidRPr="008536F3" w:rsidRDefault="008F610E">
      <w:pPr>
        <w:rPr>
          <w:sz w:val="22"/>
          <w:szCs w:val="22"/>
        </w:rPr>
      </w:pPr>
    </w:p>
    <w:p w:rsidR="00431140" w:rsidRPr="00403086" w:rsidRDefault="00431140" w:rsidP="00431140">
      <w:pPr>
        <w:jc w:val="both"/>
      </w:pPr>
      <w:r>
        <w:t xml:space="preserve">      </w:t>
      </w:r>
      <w:r w:rsidRPr="00403086">
        <w:t>7.6.1</w:t>
      </w:r>
      <w:r w:rsidR="008D6806" w:rsidRPr="00403086">
        <w:t>.</w:t>
      </w:r>
      <w:r w:rsidR="004518A3" w:rsidRPr="00403086">
        <w:t> </w:t>
      </w:r>
      <w:r w:rsidR="004F2E8E" w:rsidRPr="00403086">
        <w:t xml:space="preserve">При освоении образовательной программы </w:t>
      </w:r>
      <w:r w:rsidR="00E8159C" w:rsidRPr="00403086">
        <w:t>высшего образования второй ступени, формирующей знания, умения и навыки научно-педагогической и научно-исследовательской работы</w:t>
      </w:r>
      <w:r w:rsidR="00C46129" w:rsidRPr="00403086">
        <w:t xml:space="preserve"> и </w:t>
      </w:r>
      <w:r w:rsidR="00C46129" w:rsidRPr="00403086">
        <w:rPr>
          <w:szCs w:val="30"/>
        </w:rPr>
        <w:t>обеспечивающей получение степени магистра</w:t>
      </w:r>
      <w:r w:rsidR="00E8159C" w:rsidRPr="00403086">
        <w:t xml:space="preserve">, содержание </w:t>
      </w:r>
      <w:r w:rsidR="00AE1F63" w:rsidRPr="00403086">
        <w:t>общеобразовательных дисциплин и требования к компетенциям по этим дисциплинам устанавливаются программами-минимум</w:t>
      </w:r>
      <w:r w:rsidR="006B6DB7" w:rsidRPr="00403086">
        <w:t>ами</w:t>
      </w:r>
      <w:r w:rsidR="00AE1F63" w:rsidRPr="00403086">
        <w:t xml:space="preserve"> кандидатских экзаменов </w:t>
      </w:r>
      <w:r w:rsidR="002D0E46" w:rsidRPr="00403086">
        <w:t xml:space="preserve">по общеобразовательным дисциплинам </w:t>
      </w:r>
      <w:r w:rsidR="00AE1F63" w:rsidRPr="00403086">
        <w:t xml:space="preserve">и </w:t>
      </w:r>
      <w:r w:rsidR="004F2E8E" w:rsidRPr="00403086">
        <w:t>программами-минимумами кандидатских зачетов (дифференцированных зачетов) по общеобразовательным дисциплинам</w:t>
      </w:r>
      <w:r w:rsidR="00AE1F63" w:rsidRPr="00403086">
        <w:t>, утверждаемыми Министерством образования Республики Беларусь</w:t>
      </w:r>
      <w:r w:rsidRPr="00403086">
        <w:t>.</w:t>
      </w:r>
    </w:p>
    <w:p w:rsidR="00431140" w:rsidRDefault="00431140" w:rsidP="00431140">
      <w:pPr>
        <w:ind w:firstLine="360"/>
        <w:jc w:val="both"/>
      </w:pPr>
      <w:r w:rsidRPr="00403086">
        <w:t>7.6.2</w:t>
      </w:r>
      <w:r w:rsidR="008D6806" w:rsidRPr="00403086">
        <w:t>.</w:t>
      </w:r>
      <w:r w:rsidR="004518A3" w:rsidRPr="00403086">
        <w:t> </w:t>
      </w:r>
      <w:r w:rsidR="00DE6C3F" w:rsidRPr="00403086">
        <w:t>При освоении</w:t>
      </w:r>
      <w:r w:rsidR="00DE6C3F" w:rsidRPr="00E8159C">
        <w:t xml:space="preserve"> образовательной программы высшего образования второй ступени, формирующей знания, умения и навыки научно-педагогической и научно-исследовательской работы</w:t>
      </w:r>
      <w:r w:rsidR="00C46129">
        <w:t xml:space="preserve"> и </w:t>
      </w:r>
      <w:r w:rsidR="00C46129">
        <w:rPr>
          <w:szCs w:val="30"/>
        </w:rPr>
        <w:t>обеспечивающей получение степени магистра</w:t>
      </w:r>
      <w:r w:rsidR="00DE6C3F" w:rsidRPr="00E8159C">
        <w:t xml:space="preserve">, </w:t>
      </w:r>
      <w:r w:rsidR="00DE6C3F" w:rsidRPr="00AE1F63">
        <w:t xml:space="preserve">содержание </w:t>
      </w:r>
      <w:r w:rsidR="00B31280">
        <w:t xml:space="preserve">учебной </w:t>
      </w:r>
      <w:r w:rsidRPr="00AE1F63">
        <w:t>дисциплин</w:t>
      </w:r>
      <w:r w:rsidR="00364228" w:rsidRPr="00AE1F63">
        <w:t>ы</w:t>
      </w:r>
      <w:r w:rsidRPr="00AE1F63">
        <w:t xml:space="preserve"> «Педагогика и психология высшей школы» и </w:t>
      </w:r>
      <w:r w:rsidR="00364228" w:rsidRPr="00AE1F63">
        <w:t xml:space="preserve">требования к </w:t>
      </w:r>
      <w:r w:rsidRPr="00AE1F63">
        <w:t>компетенциям по этой дисциплине</w:t>
      </w:r>
      <w:r>
        <w:t xml:space="preserve"> </w:t>
      </w:r>
      <w:r w:rsidR="00AE1F63">
        <w:t xml:space="preserve">устанавливаются типовой учебной программой, утверждаемой </w:t>
      </w:r>
      <w:r>
        <w:t xml:space="preserve">Министерством образования Республики Беларусь. </w:t>
      </w:r>
    </w:p>
    <w:p w:rsidR="00F113DC" w:rsidRDefault="00D05CFF" w:rsidP="00431140">
      <w:pPr>
        <w:ind w:firstLine="360"/>
        <w:jc w:val="both"/>
      </w:pPr>
      <w:r>
        <w:t>7.6.3</w:t>
      </w:r>
      <w:r w:rsidR="008D6806">
        <w:t>.</w:t>
      </w:r>
      <w:r w:rsidR="004518A3">
        <w:t> </w:t>
      </w:r>
      <w:r>
        <w:t>Дисциплины государственного компонента цикла дисциплин специальной подготовки</w:t>
      </w:r>
    </w:p>
    <w:p w:rsidR="00D05CFF" w:rsidRDefault="00D05CFF" w:rsidP="00D05CFF">
      <w:pPr>
        <w:jc w:val="both"/>
      </w:pPr>
      <w:r>
        <w:t>__________________________</w:t>
      </w:r>
    </w:p>
    <w:p w:rsidR="00D05CFF" w:rsidRPr="00C5593D" w:rsidRDefault="00D05CFF" w:rsidP="00D05CFF">
      <w:pPr>
        <w:rPr>
          <w:i/>
          <w:sz w:val="20"/>
        </w:rPr>
      </w:pPr>
      <w:r w:rsidRPr="00C5593D">
        <w:rPr>
          <w:i/>
          <w:sz w:val="20"/>
        </w:rPr>
        <w:t xml:space="preserve">    указывается название дисциплины</w:t>
      </w:r>
    </w:p>
    <w:p w:rsidR="00D05CFF" w:rsidRDefault="00D05CFF" w:rsidP="00D05CFF">
      <w:pPr>
        <w:jc w:val="both"/>
      </w:pPr>
      <w:r>
        <w:t>____________________________________________________________________________________</w:t>
      </w:r>
    </w:p>
    <w:p w:rsidR="00D05CFF" w:rsidRPr="00C5593D" w:rsidRDefault="00D05CFF" w:rsidP="00D05CFF">
      <w:pPr>
        <w:jc w:val="center"/>
        <w:rPr>
          <w:i/>
          <w:sz w:val="20"/>
        </w:rPr>
      </w:pPr>
      <w:r w:rsidRPr="00C5593D">
        <w:rPr>
          <w:i/>
          <w:sz w:val="20"/>
        </w:rPr>
        <w:t>приводится содержание учебной программы дисциплины в дидактических единицах</w:t>
      </w:r>
    </w:p>
    <w:p w:rsidR="00D05CFF" w:rsidRDefault="00D05CFF" w:rsidP="00D05CFF">
      <w:pPr>
        <w:jc w:val="both"/>
      </w:pPr>
      <w:r>
        <w:t>____________________________________________________________________________________</w:t>
      </w:r>
    </w:p>
    <w:p w:rsidR="00D05CFF" w:rsidRPr="00C5593D" w:rsidRDefault="00D05CFF" w:rsidP="00D05CFF">
      <w:pPr>
        <w:jc w:val="center"/>
        <w:rPr>
          <w:i/>
          <w:sz w:val="20"/>
        </w:rPr>
      </w:pPr>
      <w:r w:rsidRPr="00C5593D">
        <w:rPr>
          <w:i/>
          <w:sz w:val="20"/>
        </w:rPr>
        <w:t xml:space="preserve">указывается, что должен знать и уметь </w:t>
      </w:r>
      <w:r w:rsidR="000B3005">
        <w:rPr>
          <w:i/>
          <w:sz w:val="20"/>
        </w:rPr>
        <w:t>магистрант</w:t>
      </w:r>
      <w:r w:rsidRPr="00C5593D">
        <w:rPr>
          <w:i/>
          <w:sz w:val="20"/>
        </w:rPr>
        <w:t xml:space="preserve"> в результате изучения дисциплины</w:t>
      </w:r>
    </w:p>
    <w:p w:rsidR="00D05CFF" w:rsidRDefault="00D05CFF" w:rsidP="00D05CFF">
      <w:pPr>
        <w:spacing w:before="120"/>
        <w:ind w:firstLine="357"/>
        <w:jc w:val="both"/>
      </w:pPr>
      <w:r>
        <w:t>7.6.4</w:t>
      </w:r>
      <w:r w:rsidR="008D6806">
        <w:t>.</w:t>
      </w:r>
      <w:r w:rsidR="004518A3">
        <w:t> </w:t>
      </w:r>
      <w:r w:rsidR="00850DAC" w:rsidRPr="00D05CFF">
        <w:t>Содержани</w:t>
      </w:r>
      <w:r w:rsidR="00850DAC">
        <w:t>е</w:t>
      </w:r>
      <w:r w:rsidR="00850DAC" w:rsidRPr="00D05CFF">
        <w:t xml:space="preserve"> </w:t>
      </w:r>
      <w:r w:rsidRPr="00D05CFF">
        <w:t xml:space="preserve">дисциплин </w:t>
      </w:r>
      <w:r>
        <w:t xml:space="preserve">компонента учреждения высшего образования </w:t>
      </w:r>
      <w:r w:rsidRPr="00D05CFF">
        <w:t xml:space="preserve">и </w:t>
      </w:r>
      <w:r w:rsidR="00850DAC" w:rsidRPr="00AE1F63">
        <w:t>требования к</w:t>
      </w:r>
      <w:r w:rsidR="00850DAC" w:rsidRPr="00D05CFF">
        <w:t xml:space="preserve"> </w:t>
      </w:r>
      <w:r w:rsidRPr="00D05CFF">
        <w:t xml:space="preserve">компетенциям по этим дисциплинам устанавливаются </w:t>
      </w:r>
      <w:r w:rsidR="00850DAC" w:rsidRPr="00364228">
        <w:t>учебны</w:t>
      </w:r>
      <w:r w:rsidR="00850DAC">
        <w:t>ми</w:t>
      </w:r>
      <w:r w:rsidR="00850DAC" w:rsidRPr="00364228">
        <w:t xml:space="preserve"> программа</w:t>
      </w:r>
      <w:r w:rsidR="00850DAC">
        <w:t>ми</w:t>
      </w:r>
      <w:r w:rsidR="00850DAC" w:rsidRPr="00364228">
        <w:t xml:space="preserve"> </w:t>
      </w:r>
      <w:r w:rsidRPr="00D05CFF">
        <w:t>учреждени</w:t>
      </w:r>
      <w:r w:rsidR="00850DAC">
        <w:t>я</w:t>
      </w:r>
      <w:r w:rsidRPr="00D05CFF">
        <w:t xml:space="preserve"> высшего образов</w:t>
      </w:r>
      <w:r>
        <w:t>ания</w:t>
      </w:r>
      <w:r w:rsidR="00850DAC">
        <w:t xml:space="preserve"> по учебным дисциплинам</w:t>
      </w:r>
      <w:r>
        <w:t>.</w:t>
      </w:r>
      <w:r w:rsidR="00364228" w:rsidRPr="00364228">
        <w:t xml:space="preserve"> </w:t>
      </w:r>
    </w:p>
    <w:p w:rsidR="00431140" w:rsidRDefault="00D05CFF" w:rsidP="00431140">
      <w:pPr>
        <w:ind w:firstLine="360"/>
        <w:jc w:val="both"/>
      </w:pPr>
      <w:r>
        <w:t>7.6.5</w:t>
      </w:r>
      <w:r w:rsidR="008D6806">
        <w:t>.</w:t>
      </w:r>
      <w:r w:rsidR="004518A3">
        <w:t> </w:t>
      </w:r>
      <w:r w:rsidR="00850DAC" w:rsidRPr="00D05CFF">
        <w:t>Содержани</w:t>
      </w:r>
      <w:r w:rsidR="00850DAC">
        <w:t>е</w:t>
      </w:r>
      <w:r w:rsidR="00364228" w:rsidRPr="00D05CFF">
        <w:t xml:space="preserve"> </w:t>
      </w:r>
      <w:r w:rsidR="00364228" w:rsidRPr="00364228">
        <w:t xml:space="preserve">дисциплин по выбору магистранта и </w:t>
      </w:r>
      <w:r w:rsidR="00C60FB3" w:rsidRPr="00AE1F63">
        <w:t>требования к</w:t>
      </w:r>
      <w:r w:rsidR="00C60FB3" w:rsidRPr="00364228">
        <w:t xml:space="preserve"> </w:t>
      </w:r>
      <w:r w:rsidR="00364228" w:rsidRPr="00364228">
        <w:t xml:space="preserve">компетенциям по этим дисциплинам устанавливаются </w:t>
      </w:r>
      <w:r w:rsidR="00C60FB3" w:rsidRPr="00364228">
        <w:t>учебны</w:t>
      </w:r>
      <w:r w:rsidR="00C60FB3">
        <w:t>ми</w:t>
      </w:r>
      <w:r w:rsidR="00C60FB3" w:rsidRPr="00364228">
        <w:t xml:space="preserve"> программа</w:t>
      </w:r>
      <w:r w:rsidR="00C60FB3">
        <w:t>ми</w:t>
      </w:r>
      <w:r w:rsidR="00C60FB3" w:rsidRPr="00364228">
        <w:t xml:space="preserve"> </w:t>
      </w:r>
      <w:r w:rsidR="00C60FB3" w:rsidRPr="00D05CFF">
        <w:t>учреждени</w:t>
      </w:r>
      <w:r w:rsidR="00C60FB3">
        <w:t>я</w:t>
      </w:r>
      <w:r w:rsidR="00C60FB3" w:rsidRPr="00D05CFF">
        <w:t xml:space="preserve"> высшего образов</w:t>
      </w:r>
      <w:r w:rsidR="00C60FB3">
        <w:t>ания по учебным дисциплинам</w:t>
      </w:r>
      <w:r w:rsidR="00364228" w:rsidRPr="00364228">
        <w:t xml:space="preserve"> </w:t>
      </w:r>
      <w:r w:rsidR="00431140" w:rsidRPr="00364228">
        <w:t xml:space="preserve">в соответствии </w:t>
      </w:r>
      <w:r w:rsidR="00666152" w:rsidRPr="00364228">
        <w:t xml:space="preserve">с </w:t>
      </w:r>
      <w:r w:rsidR="00431140" w:rsidRPr="00364228">
        <w:t xml:space="preserve">индивидуальным планом работы магистранта. </w:t>
      </w:r>
    </w:p>
    <w:p w:rsidR="00A80ED6" w:rsidRPr="00552A7F" w:rsidRDefault="00D06886" w:rsidP="00D06886">
      <w:pPr>
        <w:ind w:firstLine="360"/>
        <w:jc w:val="both"/>
      </w:pPr>
      <w:r w:rsidRPr="00552A7F">
        <w:t>7.6.6.</w:t>
      </w:r>
      <w:r w:rsidR="004518A3">
        <w:t> </w:t>
      </w:r>
      <w:r w:rsidRPr="00552A7F">
        <w:t>Учебные программы учреждения высшего образования по учебным дисциплинам должны отражать достижения существующих в учреждении высшего образования научно-педагогических школ по конкретным разделам соответствующих наук.</w:t>
      </w:r>
    </w:p>
    <w:p w:rsidR="00D06886" w:rsidRPr="008536F3" w:rsidRDefault="00D06886" w:rsidP="00431140">
      <w:pPr>
        <w:ind w:firstLine="360"/>
        <w:rPr>
          <w:b/>
          <w:sz w:val="22"/>
          <w:szCs w:val="22"/>
        </w:rPr>
      </w:pPr>
    </w:p>
    <w:p w:rsidR="00431140" w:rsidRDefault="00431140" w:rsidP="00431140">
      <w:pPr>
        <w:ind w:firstLine="360"/>
        <w:rPr>
          <w:b/>
        </w:rPr>
      </w:pPr>
      <w:r w:rsidRPr="0017716C">
        <w:rPr>
          <w:b/>
        </w:rPr>
        <w:t>7.7</w:t>
      </w:r>
      <w:r w:rsidR="008D6806">
        <w:rPr>
          <w:b/>
        </w:rPr>
        <w:t>.</w:t>
      </w:r>
      <w:r w:rsidRPr="0017716C">
        <w:t xml:space="preserve"> </w:t>
      </w:r>
      <w:r w:rsidRPr="0017716C">
        <w:rPr>
          <w:b/>
        </w:rPr>
        <w:t>Требования</w:t>
      </w:r>
      <w:r>
        <w:rPr>
          <w:b/>
        </w:rPr>
        <w:t xml:space="preserve"> к содержанию научно-исследовательской работы</w:t>
      </w:r>
      <w:r w:rsidR="00C271FC">
        <w:rPr>
          <w:b/>
        </w:rPr>
        <w:t xml:space="preserve"> магистранта</w:t>
      </w:r>
    </w:p>
    <w:p w:rsidR="00431140" w:rsidRPr="007C4DBE" w:rsidRDefault="00431140" w:rsidP="00431140">
      <w:pPr>
        <w:ind w:firstLine="360"/>
        <w:rPr>
          <w:sz w:val="18"/>
          <w:szCs w:val="18"/>
        </w:rPr>
      </w:pPr>
    </w:p>
    <w:p w:rsidR="00431140" w:rsidRPr="00383905" w:rsidRDefault="00431140" w:rsidP="00BE04A8">
      <w:pPr>
        <w:ind w:firstLine="360"/>
        <w:jc w:val="both"/>
      </w:pPr>
      <w:r w:rsidRPr="00383905">
        <w:t xml:space="preserve">Требования </w:t>
      </w:r>
      <w:r w:rsidR="00A80ED6" w:rsidRPr="00383905">
        <w:t xml:space="preserve">к содержанию научно-исследовательской работы </w:t>
      </w:r>
      <w:r w:rsidR="00EC1886" w:rsidRPr="00383905">
        <w:t>разрабаты</w:t>
      </w:r>
      <w:r w:rsidRPr="00383905">
        <w:t xml:space="preserve">ваются </w:t>
      </w:r>
      <w:r w:rsidR="00D572CA" w:rsidRPr="00383905">
        <w:t>профилирующей (</w:t>
      </w:r>
      <w:r w:rsidRPr="00383905">
        <w:t>выпускающей</w:t>
      </w:r>
      <w:r w:rsidR="00D572CA" w:rsidRPr="00383905">
        <w:t>)</w:t>
      </w:r>
      <w:r w:rsidRPr="00383905">
        <w:t xml:space="preserve"> кафедрой.</w:t>
      </w:r>
    </w:p>
    <w:p w:rsidR="00431140" w:rsidRPr="007C4DBE" w:rsidRDefault="00431140" w:rsidP="00431140">
      <w:pPr>
        <w:ind w:firstLine="360"/>
        <w:rPr>
          <w:sz w:val="18"/>
          <w:szCs w:val="18"/>
        </w:rPr>
      </w:pPr>
    </w:p>
    <w:p w:rsidR="009E1400" w:rsidRDefault="009E1400">
      <w:pPr>
        <w:ind w:firstLine="360"/>
        <w:rPr>
          <w:b/>
        </w:rPr>
      </w:pPr>
    </w:p>
    <w:p w:rsidR="009E1400" w:rsidRDefault="009E1400">
      <w:pPr>
        <w:ind w:firstLine="360"/>
        <w:rPr>
          <w:b/>
        </w:rPr>
      </w:pPr>
    </w:p>
    <w:p w:rsidR="008F610E" w:rsidRPr="00383905" w:rsidRDefault="008F610E">
      <w:pPr>
        <w:ind w:firstLine="360"/>
        <w:rPr>
          <w:b/>
        </w:rPr>
      </w:pPr>
      <w:r w:rsidRPr="00104434">
        <w:rPr>
          <w:b/>
        </w:rPr>
        <w:t>7.</w:t>
      </w:r>
      <w:r w:rsidR="00A80ED6" w:rsidRPr="00104434">
        <w:rPr>
          <w:b/>
        </w:rPr>
        <w:t>8</w:t>
      </w:r>
      <w:r w:rsidR="008D6806">
        <w:rPr>
          <w:b/>
        </w:rPr>
        <w:t>.</w:t>
      </w:r>
      <w:r w:rsidRPr="00104434">
        <w:rPr>
          <w:b/>
        </w:rPr>
        <w:t xml:space="preserve"> Требования к содержанию и </w:t>
      </w:r>
      <w:r w:rsidRPr="00383905">
        <w:rPr>
          <w:b/>
        </w:rPr>
        <w:t>организации практики</w:t>
      </w:r>
    </w:p>
    <w:p w:rsidR="008F610E" w:rsidRPr="007C4DBE" w:rsidRDefault="008F610E">
      <w:pPr>
        <w:jc w:val="both"/>
        <w:rPr>
          <w:b/>
          <w:sz w:val="18"/>
          <w:szCs w:val="18"/>
        </w:rPr>
      </w:pPr>
    </w:p>
    <w:p w:rsidR="00431140" w:rsidRPr="00AE29E0" w:rsidRDefault="00431140" w:rsidP="00431140">
      <w:pPr>
        <w:ind w:firstLine="360"/>
        <w:jc w:val="both"/>
      </w:pPr>
      <w:r w:rsidRPr="00336BCC">
        <w:t>7.</w:t>
      </w:r>
      <w:r w:rsidR="00497651">
        <w:t>8</w:t>
      </w:r>
      <w:r w:rsidRPr="00336BCC">
        <w:t>.1</w:t>
      </w:r>
      <w:r w:rsidR="008D6806">
        <w:t>.</w:t>
      </w:r>
      <w:r w:rsidR="009D4026">
        <w:t> </w:t>
      </w:r>
      <w:r w:rsidR="00510D9F" w:rsidRPr="009D4026">
        <w:t xml:space="preserve">Образовательная программа высшего образования второй ступени, формирующая </w:t>
      </w:r>
      <w:r w:rsidRPr="009D4026">
        <w:t>знания, умения и навык</w:t>
      </w:r>
      <w:r w:rsidR="00510D9F" w:rsidRPr="009D4026">
        <w:t>и</w:t>
      </w:r>
      <w:r w:rsidRPr="009D4026">
        <w:t xml:space="preserve"> научно-педагогической и научно-исследовательской работы</w:t>
      </w:r>
      <w:r w:rsidR="00C46129">
        <w:t xml:space="preserve"> и </w:t>
      </w:r>
      <w:r w:rsidR="00C46129">
        <w:rPr>
          <w:szCs w:val="30"/>
        </w:rPr>
        <w:t>обеспечивающая получение степени магистра</w:t>
      </w:r>
      <w:r w:rsidR="00510D9F" w:rsidRPr="009D4026">
        <w:t>,</w:t>
      </w:r>
      <w:r w:rsidRPr="009D4026">
        <w:t xml:space="preserve"> </w:t>
      </w:r>
      <w:r w:rsidR="00510D9F" w:rsidRPr="009D4026">
        <w:t xml:space="preserve">предусматривает организацию </w:t>
      </w:r>
      <w:r w:rsidRPr="009D4026">
        <w:t>практик</w:t>
      </w:r>
      <w:r w:rsidR="00510D9F" w:rsidRPr="009D4026">
        <w:t>и</w:t>
      </w:r>
      <w:r w:rsidRPr="009D4026">
        <w:t xml:space="preserve"> </w:t>
      </w:r>
      <w:r w:rsidR="00383905" w:rsidRPr="009D4026">
        <w:t>по специальности</w:t>
      </w:r>
      <w:r w:rsidR="00A776A5">
        <w:t xml:space="preserve"> </w:t>
      </w:r>
      <w:r w:rsidRPr="00336BCC">
        <w:t xml:space="preserve">в </w:t>
      </w:r>
      <w:r w:rsidRPr="00AE29E0">
        <w:t xml:space="preserve">учреждениях образования или </w:t>
      </w:r>
      <w:r w:rsidR="00AE29E0" w:rsidRPr="00AE29E0">
        <w:t>научных организациях</w:t>
      </w:r>
      <w:r w:rsidRPr="00AE29E0">
        <w:t>.</w:t>
      </w:r>
    </w:p>
    <w:p w:rsidR="005C44B4" w:rsidRDefault="005C44B4" w:rsidP="00ED4D40">
      <w:pPr>
        <w:ind w:firstLine="360"/>
        <w:jc w:val="both"/>
      </w:pPr>
      <w:r w:rsidRPr="00AE29E0">
        <w:t>Практика</w:t>
      </w:r>
      <w:r w:rsidR="00C12253">
        <w:t xml:space="preserve"> </w:t>
      </w:r>
      <w:r w:rsidRPr="00AE29E0">
        <w:t>направлена на закрепление знаний и уме</w:t>
      </w:r>
      <w:r>
        <w:t>ний, полученных в процессе теоретического обучения в магистратуре</w:t>
      </w:r>
      <w:r w:rsidR="008B738B">
        <w:t>,</w:t>
      </w:r>
      <w:r>
        <w:t xml:space="preserve"> овладение навыками</w:t>
      </w:r>
      <w:r w:rsidR="00ED4D40">
        <w:t xml:space="preserve"> </w:t>
      </w:r>
      <w:r>
        <w:t>____________</w:t>
      </w:r>
      <w:r w:rsidR="00ED4D40">
        <w:t>________________________________</w:t>
      </w:r>
    </w:p>
    <w:p w:rsidR="005C44B4" w:rsidRPr="0082150E" w:rsidRDefault="005C44B4" w:rsidP="005E1581">
      <w:pPr>
        <w:ind w:firstLine="6237"/>
        <w:rPr>
          <w:i/>
          <w:sz w:val="20"/>
        </w:rPr>
      </w:pPr>
      <w:r w:rsidRPr="0082150E">
        <w:rPr>
          <w:i/>
          <w:sz w:val="20"/>
        </w:rPr>
        <w:t>перечисляются навыки</w:t>
      </w:r>
    </w:p>
    <w:p w:rsidR="005C44B4" w:rsidRPr="00497651" w:rsidRDefault="005C44B4" w:rsidP="005C44B4">
      <w:pPr>
        <w:ind w:firstLine="360"/>
        <w:rPr>
          <w:i/>
        </w:rPr>
      </w:pPr>
      <w:r w:rsidRPr="00497651">
        <w:rPr>
          <w:i/>
        </w:rPr>
        <w:t>Пример</w:t>
      </w:r>
      <w:r w:rsidR="008B738B">
        <w:rPr>
          <w:i/>
        </w:rPr>
        <w:t xml:space="preserve"> 1</w:t>
      </w:r>
    </w:p>
    <w:p w:rsidR="005C44B4" w:rsidRPr="005E1581" w:rsidRDefault="005C44B4" w:rsidP="005C44B4">
      <w:pPr>
        <w:ind w:firstLine="360"/>
        <w:jc w:val="both"/>
        <w:rPr>
          <w:i/>
        </w:rPr>
      </w:pPr>
      <w:r w:rsidRPr="00497651">
        <w:rPr>
          <w:i/>
        </w:rPr>
        <w:t>Практика направлена на закрепление знаний и умений, полученных в процессе теоретического обучения в магистратуре</w:t>
      </w:r>
      <w:r w:rsidR="008B738B">
        <w:rPr>
          <w:i/>
        </w:rPr>
        <w:t>,</w:t>
      </w:r>
      <w:r w:rsidRPr="00497651">
        <w:rPr>
          <w:i/>
        </w:rPr>
        <w:t xml:space="preserve"> овладение </w:t>
      </w:r>
      <w:r w:rsidRPr="005E1581">
        <w:rPr>
          <w:i/>
        </w:rPr>
        <w:t>навыками исследовани</w:t>
      </w:r>
      <w:r w:rsidR="008B738B" w:rsidRPr="005E1581">
        <w:rPr>
          <w:i/>
        </w:rPr>
        <w:t>я</w:t>
      </w:r>
      <w:r w:rsidRPr="005E1581">
        <w:rPr>
          <w:i/>
        </w:rPr>
        <w:t xml:space="preserve"> актуальных научных проблем, решени</w:t>
      </w:r>
      <w:r w:rsidR="008B738B" w:rsidRPr="005E1581">
        <w:rPr>
          <w:i/>
        </w:rPr>
        <w:t>я</w:t>
      </w:r>
      <w:r w:rsidRPr="005E1581">
        <w:rPr>
          <w:i/>
        </w:rPr>
        <w:t xml:space="preserve"> социально-профессиональных задач, применени</w:t>
      </w:r>
      <w:r w:rsidR="008B738B" w:rsidRPr="005E1581">
        <w:rPr>
          <w:i/>
        </w:rPr>
        <w:t>я</w:t>
      </w:r>
      <w:r w:rsidRPr="005E1581">
        <w:rPr>
          <w:i/>
        </w:rPr>
        <w:t xml:space="preserve"> инновационных технологий.</w:t>
      </w:r>
    </w:p>
    <w:p w:rsidR="005C44B4" w:rsidRPr="00497651" w:rsidRDefault="005C44B4" w:rsidP="005E1581">
      <w:pPr>
        <w:keepNext/>
        <w:spacing w:before="80"/>
        <w:ind w:firstLine="357"/>
        <w:rPr>
          <w:i/>
        </w:rPr>
      </w:pPr>
      <w:r w:rsidRPr="005E1581">
        <w:rPr>
          <w:i/>
        </w:rPr>
        <w:t>Пример</w:t>
      </w:r>
      <w:r w:rsidR="008B738B" w:rsidRPr="005E1581">
        <w:rPr>
          <w:i/>
        </w:rPr>
        <w:t xml:space="preserve"> 2</w:t>
      </w:r>
    </w:p>
    <w:p w:rsidR="00431140" w:rsidRPr="00497651" w:rsidRDefault="005E1581" w:rsidP="00103213">
      <w:pPr>
        <w:keepNext/>
        <w:ind w:firstLine="357"/>
        <w:jc w:val="both"/>
        <w:rPr>
          <w:i/>
        </w:rPr>
      </w:pPr>
      <w:r w:rsidRPr="00497651">
        <w:rPr>
          <w:i/>
        </w:rPr>
        <w:t>Практика направлена на закрепление знаний и умений, полученных в процессе теоретического обучения в магистратуре</w:t>
      </w:r>
      <w:r>
        <w:rPr>
          <w:i/>
        </w:rPr>
        <w:t>,</w:t>
      </w:r>
      <w:r w:rsidRPr="00497651">
        <w:rPr>
          <w:i/>
        </w:rPr>
        <w:t xml:space="preserve"> овладение навыками </w:t>
      </w:r>
      <w:r w:rsidR="0010765C">
        <w:rPr>
          <w:i/>
        </w:rPr>
        <w:t>в области учебной, методической и воспитательной работы путем самостоятельного проведения</w:t>
      </w:r>
      <w:r w:rsidR="00431140" w:rsidRPr="00497651">
        <w:rPr>
          <w:i/>
        </w:rPr>
        <w:t xml:space="preserve"> учебных занятий, </w:t>
      </w:r>
      <w:r w:rsidR="0010765C">
        <w:rPr>
          <w:i/>
        </w:rPr>
        <w:t xml:space="preserve">участия в </w:t>
      </w:r>
      <w:r w:rsidR="00431140" w:rsidRPr="00497651">
        <w:rPr>
          <w:i/>
        </w:rPr>
        <w:t>разработк</w:t>
      </w:r>
      <w:r w:rsidR="0010765C">
        <w:rPr>
          <w:i/>
        </w:rPr>
        <w:t>е</w:t>
      </w:r>
      <w:r w:rsidR="00431140" w:rsidRPr="00497651">
        <w:rPr>
          <w:i/>
        </w:rPr>
        <w:t xml:space="preserve"> учебно-методического и информационно</w:t>
      </w:r>
      <w:r w:rsidR="00EB1EB4" w:rsidRPr="00497651">
        <w:rPr>
          <w:i/>
        </w:rPr>
        <w:t>го</w:t>
      </w:r>
      <w:r w:rsidR="00431140" w:rsidRPr="00497651">
        <w:rPr>
          <w:i/>
        </w:rPr>
        <w:t xml:space="preserve"> обеспечения </w:t>
      </w:r>
      <w:r w:rsidR="00EB1EB4" w:rsidRPr="00497651">
        <w:rPr>
          <w:i/>
        </w:rPr>
        <w:t>образовательного</w:t>
      </w:r>
      <w:r w:rsidR="00431140" w:rsidRPr="00497651">
        <w:rPr>
          <w:i/>
        </w:rPr>
        <w:t xml:space="preserve"> процесса</w:t>
      </w:r>
      <w:r w:rsidR="0010765C">
        <w:rPr>
          <w:i/>
        </w:rPr>
        <w:t xml:space="preserve"> и</w:t>
      </w:r>
      <w:r w:rsidR="00431140" w:rsidRPr="00497651">
        <w:rPr>
          <w:i/>
        </w:rPr>
        <w:t xml:space="preserve"> применени</w:t>
      </w:r>
      <w:r w:rsidR="00F414EB" w:rsidRPr="00497651">
        <w:rPr>
          <w:i/>
        </w:rPr>
        <w:t>я</w:t>
      </w:r>
      <w:r w:rsidR="00431140" w:rsidRPr="00497651">
        <w:rPr>
          <w:i/>
        </w:rPr>
        <w:t xml:space="preserve"> </w:t>
      </w:r>
      <w:r w:rsidR="00BD2729" w:rsidRPr="00497651">
        <w:rPr>
          <w:i/>
        </w:rPr>
        <w:t xml:space="preserve">современных </w:t>
      </w:r>
      <w:r w:rsidR="00431140" w:rsidRPr="00497651">
        <w:rPr>
          <w:i/>
        </w:rPr>
        <w:t>образовательных технологий.</w:t>
      </w:r>
    </w:p>
    <w:p w:rsidR="00431140" w:rsidRPr="007C4DBE" w:rsidRDefault="00431140" w:rsidP="00431140">
      <w:pPr>
        <w:ind w:firstLine="360"/>
        <w:jc w:val="both"/>
        <w:rPr>
          <w:sz w:val="18"/>
          <w:szCs w:val="18"/>
        </w:rPr>
      </w:pPr>
    </w:p>
    <w:p w:rsidR="00690F7F" w:rsidRDefault="00431140" w:rsidP="00431140">
      <w:pPr>
        <w:ind w:firstLine="360"/>
        <w:jc w:val="both"/>
      </w:pPr>
      <w:r>
        <w:t>7.</w:t>
      </w:r>
      <w:r w:rsidR="00497651">
        <w:t>8</w:t>
      </w:r>
      <w:r>
        <w:t>.2</w:t>
      </w:r>
      <w:r w:rsidR="008D6806">
        <w:t>.</w:t>
      </w:r>
      <w:r>
        <w:t xml:space="preserve"> </w:t>
      </w:r>
      <w:r w:rsidR="00C245BC" w:rsidRPr="009D4026">
        <w:t xml:space="preserve">Образовательная программа высшего образования второй ступени </w:t>
      </w:r>
      <w:r w:rsidRPr="009D4026">
        <w:t>с углубленной подготовкой специалиста</w:t>
      </w:r>
      <w:r w:rsidR="00C46129">
        <w:t xml:space="preserve">, </w:t>
      </w:r>
      <w:r w:rsidR="00C46129">
        <w:rPr>
          <w:szCs w:val="30"/>
        </w:rPr>
        <w:t>обеспечивающая получение степени магистра,</w:t>
      </w:r>
      <w:r w:rsidRPr="009D4026">
        <w:t xml:space="preserve"> </w:t>
      </w:r>
      <w:r w:rsidR="00C245BC" w:rsidRPr="009D4026">
        <w:t xml:space="preserve">предусматривает организацию </w:t>
      </w:r>
      <w:r w:rsidR="00336BCC" w:rsidRPr="009D4026">
        <w:t>практик</w:t>
      </w:r>
      <w:r w:rsidR="00C245BC" w:rsidRPr="009D4026">
        <w:t>и</w:t>
      </w:r>
      <w:r w:rsidR="00336BCC" w:rsidRPr="009D4026">
        <w:t xml:space="preserve"> </w:t>
      </w:r>
      <w:r w:rsidR="00383905" w:rsidRPr="009D4026">
        <w:t>по специальности</w:t>
      </w:r>
      <w:r w:rsidR="00A776A5">
        <w:t xml:space="preserve"> </w:t>
      </w:r>
      <w:r w:rsidRPr="00C638D1">
        <w:t xml:space="preserve">в </w:t>
      </w:r>
      <w:r w:rsidRPr="00383905">
        <w:t xml:space="preserve">организациях </w:t>
      </w:r>
      <w:r w:rsidR="00690F7F" w:rsidRPr="00383905">
        <w:t>_</w:t>
      </w:r>
      <w:r w:rsidR="00690F7F">
        <w:t>__________________________________</w:t>
      </w:r>
    </w:p>
    <w:p w:rsidR="00431140" w:rsidRPr="00690F7F" w:rsidRDefault="00A776A5" w:rsidP="00C245BC">
      <w:pPr>
        <w:ind w:firstLine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</w:t>
      </w:r>
      <w:r w:rsidR="00E4109E">
        <w:rPr>
          <w:i/>
          <w:sz w:val="20"/>
          <w:szCs w:val="20"/>
        </w:rPr>
        <w:t xml:space="preserve">                                                                                           </w:t>
      </w:r>
      <w:r>
        <w:rPr>
          <w:i/>
          <w:sz w:val="20"/>
          <w:szCs w:val="20"/>
        </w:rPr>
        <w:t xml:space="preserve">        </w:t>
      </w:r>
      <w:r w:rsidR="00383905">
        <w:rPr>
          <w:i/>
          <w:sz w:val="20"/>
          <w:szCs w:val="20"/>
        </w:rPr>
        <w:t xml:space="preserve">     </w:t>
      </w:r>
      <w:r w:rsidR="00690F7F">
        <w:rPr>
          <w:i/>
          <w:sz w:val="20"/>
          <w:szCs w:val="20"/>
        </w:rPr>
        <w:t xml:space="preserve">   указывается соответствующая отрасль</w:t>
      </w:r>
    </w:p>
    <w:p w:rsidR="00C638D1" w:rsidRDefault="00C638D1" w:rsidP="005E1581">
      <w:pPr>
        <w:ind w:firstLine="360"/>
        <w:jc w:val="both"/>
      </w:pPr>
      <w:r>
        <w:t>Практика</w:t>
      </w:r>
      <w:r w:rsidR="00FD1093">
        <w:t xml:space="preserve"> </w:t>
      </w:r>
      <w:r>
        <w:t>направлена на закрепление знаний и умений, полученных в процессе теоретического обучения в магистратуре</w:t>
      </w:r>
      <w:r w:rsidR="008B738B">
        <w:t>,</w:t>
      </w:r>
      <w:r>
        <w:t xml:space="preserve"> овладение навыками</w:t>
      </w:r>
      <w:r w:rsidR="005E1581">
        <w:t xml:space="preserve"> </w:t>
      </w:r>
      <w:r>
        <w:t>_________________</w:t>
      </w:r>
      <w:r w:rsidR="005E1581">
        <w:t>___________________________</w:t>
      </w:r>
    </w:p>
    <w:p w:rsidR="00C638D1" w:rsidRPr="0082150E" w:rsidRDefault="00C638D1" w:rsidP="005E1581">
      <w:pPr>
        <w:ind w:firstLine="6237"/>
        <w:rPr>
          <w:i/>
          <w:sz w:val="20"/>
        </w:rPr>
      </w:pPr>
      <w:r w:rsidRPr="0082150E">
        <w:rPr>
          <w:i/>
          <w:sz w:val="20"/>
        </w:rPr>
        <w:t>перечисляются навыки</w:t>
      </w:r>
    </w:p>
    <w:p w:rsidR="00C638D1" w:rsidRPr="00497651" w:rsidRDefault="00C638D1" w:rsidP="00C638D1">
      <w:pPr>
        <w:ind w:firstLine="360"/>
        <w:rPr>
          <w:i/>
        </w:rPr>
      </w:pPr>
      <w:r w:rsidRPr="00497651">
        <w:rPr>
          <w:i/>
        </w:rPr>
        <w:t>Пример</w:t>
      </w:r>
      <w:r w:rsidR="005E1581">
        <w:rPr>
          <w:i/>
        </w:rPr>
        <w:t xml:space="preserve"> 1</w:t>
      </w:r>
    </w:p>
    <w:p w:rsidR="00C638D1" w:rsidRPr="00497651" w:rsidRDefault="00C638D1" w:rsidP="00C638D1">
      <w:pPr>
        <w:ind w:firstLine="360"/>
        <w:jc w:val="both"/>
        <w:rPr>
          <w:i/>
        </w:rPr>
      </w:pPr>
      <w:r w:rsidRPr="00497651">
        <w:rPr>
          <w:i/>
        </w:rPr>
        <w:t>Практика направлена на закрепление знаний и умений, полученных в процессе теоретического обучения в магистратуре</w:t>
      </w:r>
      <w:r w:rsidR="008B738B">
        <w:rPr>
          <w:i/>
        </w:rPr>
        <w:t>,</w:t>
      </w:r>
      <w:r w:rsidRPr="00497651">
        <w:rPr>
          <w:i/>
        </w:rPr>
        <w:t xml:space="preserve"> овладение навыками проведения анализа технологических процессов, оценки работоспособности и надежности оборудования, оптимизации реальных технологических и иных процессов, проведения анализа экономической деятельности организации, реализации инновационных проектов.</w:t>
      </w:r>
    </w:p>
    <w:p w:rsidR="00C638D1" w:rsidRPr="00497651" w:rsidRDefault="00C638D1" w:rsidP="005E1581">
      <w:pPr>
        <w:spacing w:before="80"/>
        <w:ind w:firstLine="357"/>
        <w:rPr>
          <w:i/>
        </w:rPr>
      </w:pPr>
      <w:r w:rsidRPr="00497651">
        <w:rPr>
          <w:i/>
        </w:rPr>
        <w:t>Пример</w:t>
      </w:r>
      <w:r w:rsidR="005E1581">
        <w:rPr>
          <w:i/>
        </w:rPr>
        <w:t xml:space="preserve"> 2</w:t>
      </w:r>
    </w:p>
    <w:p w:rsidR="005E1581" w:rsidRDefault="005E1581" w:rsidP="00431140">
      <w:pPr>
        <w:ind w:firstLine="360"/>
        <w:jc w:val="both"/>
        <w:rPr>
          <w:i/>
        </w:rPr>
      </w:pPr>
      <w:r w:rsidRPr="00497651">
        <w:rPr>
          <w:i/>
        </w:rPr>
        <w:t>Практика направлена на закрепление знаний и умений, полученных в процессе теоретического обучения в магистратуре</w:t>
      </w:r>
      <w:r>
        <w:rPr>
          <w:i/>
        </w:rPr>
        <w:t>,</w:t>
      </w:r>
      <w:r w:rsidRPr="00497651">
        <w:rPr>
          <w:i/>
        </w:rPr>
        <w:t xml:space="preserve"> овладение навыками </w:t>
      </w:r>
      <w:r>
        <w:rPr>
          <w:i/>
        </w:rPr>
        <w:t xml:space="preserve">составления </w:t>
      </w:r>
      <w:r w:rsidRPr="00497651">
        <w:rPr>
          <w:i/>
        </w:rPr>
        <w:t>технических заданий</w:t>
      </w:r>
      <w:r w:rsidR="009C2DD2">
        <w:rPr>
          <w:i/>
        </w:rPr>
        <w:t xml:space="preserve"> на проектирование и</w:t>
      </w:r>
      <w:r w:rsidRPr="00497651">
        <w:rPr>
          <w:i/>
        </w:rPr>
        <w:t xml:space="preserve"> оформлени</w:t>
      </w:r>
      <w:r>
        <w:rPr>
          <w:i/>
        </w:rPr>
        <w:t>я</w:t>
      </w:r>
      <w:r w:rsidRPr="00497651">
        <w:rPr>
          <w:i/>
        </w:rPr>
        <w:t xml:space="preserve"> проектной документации,</w:t>
      </w:r>
      <w:r>
        <w:rPr>
          <w:i/>
        </w:rPr>
        <w:t xml:space="preserve"> освоение </w:t>
      </w:r>
      <w:r w:rsidRPr="00497651">
        <w:rPr>
          <w:i/>
        </w:rPr>
        <w:t>технологии проектирования объектов</w:t>
      </w:r>
      <w:r w:rsidR="009C2DD2" w:rsidRPr="009C2DD2">
        <w:rPr>
          <w:i/>
        </w:rPr>
        <w:t xml:space="preserve"> </w:t>
      </w:r>
      <w:r w:rsidR="009C2DD2">
        <w:rPr>
          <w:i/>
        </w:rPr>
        <w:t xml:space="preserve">и </w:t>
      </w:r>
      <w:r w:rsidR="009C2DD2" w:rsidRPr="00497651">
        <w:rPr>
          <w:i/>
        </w:rPr>
        <w:t>метод</w:t>
      </w:r>
      <w:r w:rsidR="009C2DD2">
        <w:rPr>
          <w:i/>
        </w:rPr>
        <w:t>ов</w:t>
      </w:r>
      <w:r w:rsidR="009C2DD2" w:rsidRPr="00497651">
        <w:rPr>
          <w:i/>
        </w:rPr>
        <w:t xml:space="preserve"> принятия проектных решений</w:t>
      </w:r>
      <w:r>
        <w:rPr>
          <w:i/>
        </w:rPr>
        <w:t>.</w:t>
      </w:r>
    </w:p>
    <w:p w:rsidR="005E1581" w:rsidRPr="005E1581" w:rsidRDefault="005E1581" w:rsidP="00431140">
      <w:pPr>
        <w:ind w:firstLine="360"/>
        <w:jc w:val="both"/>
        <w:rPr>
          <w:i/>
          <w:sz w:val="16"/>
          <w:szCs w:val="16"/>
        </w:rPr>
      </w:pPr>
    </w:p>
    <w:p w:rsidR="00407E84" w:rsidRDefault="00407E84" w:rsidP="00407E84">
      <w:pPr>
        <w:jc w:val="both"/>
      </w:pPr>
      <w:r>
        <w:t xml:space="preserve">      7.8.3. Для магистрантов вечерней и заочной форм </w:t>
      </w:r>
      <w:r w:rsidR="0060510F">
        <w:t>получения высшего образования</w:t>
      </w:r>
      <w:r>
        <w:t xml:space="preserve"> практика по специальности </w:t>
      </w:r>
      <w:r w:rsidR="008F4389">
        <w:t xml:space="preserve">может быть </w:t>
      </w:r>
      <w:r>
        <w:t>сокращ</w:t>
      </w:r>
      <w:r w:rsidR="008F4389">
        <w:t>ена</w:t>
      </w:r>
      <w:r>
        <w:t xml:space="preserve"> до 4 недель.</w:t>
      </w:r>
    </w:p>
    <w:p w:rsidR="00407E84" w:rsidRPr="007505EE" w:rsidRDefault="00407E84" w:rsidP="00EB1EB4">
      <w:pPr>
        <w:jc w:val="both"/>
        <w:rPr>
          <w:sz w:val="16"/>
          <w:szCs w:val="16"/>
        </w:rPr>
      </w:pPr>
    </w:p>
    <w:p w:rsidR="008F610E" w:rsidRPr="005F4346" w:rsidRDefault="008F610E">
      <w:pPr>
        <w:pStyle w:val="10"/>
        <w:spacing w:before="0" w:after="0"/>
        <w:ind w:firstLine="360"/>
        <w:rPr>
          <w:sz w:val="28"/>
        </w:rPr>
      </w:pPr>
      <w:r>
        <w:rPr>
          <w:sz w:val="28"/>
        </w:rPr>
        <w:t>8</w:t>
      </w:r>
      <w:r w:rsidR="008D6806">
        <w:rPr>
          <w:sz w:val="28"/>
        </w:rPr>
        <w:t>.</w:t>
      </w:r>
      <w:r>
        <w:rPr>
          <w:sz w:val="28"/>
        </w:rPr>
        <w:t> </w:t>
      </w:r>
      <w:r w:rsidRPr="005F4346">
        <w:rPr>
          <w:sz w:val="28"/>
        </w:rPr>
        <w:t xml:space="preserve">Требования к </w:t>
      </w:r>
      <w:r w:rsidR="00E0626B">
        <w:rPr>
          <w:sz w:val="28"/>
        </w:rPr>
        <w:t>организации образовательного процесса</w:t>
      </w:r>
    </w:p>
    <w:p w:rsidR="000A477A" w:rsidRPr="005E1581" w:rsidRDefault="000A477A" w:rsidP="000A477A">
      <w:pPr>
        <w:rPr>
          <w:sz w:val="16"/>
          <w:szCs w:val="16"/>
        </w:rPr>
      </w:pPr>
    </w:p>
    <w:p w:rsidR="008F610E" w:rsidRDefault="008F610E">
      <w:pPr>
        <w:widowControl w:val="0"/>
        <w:ind w:firstLine="360"/>
        <w:jc w:val="both"/>
        <w:rPr>
          <w:b/>
        </w:rPr>
      </w:pPr>
      <w:r>
        <w:rPr>
          <w:b/>
        </w:rPr>
        <w:t>8.1</w:t>
      </w:r>
      <w:r w:rsidR="008D6806">
        <w:rPr>
          <w:b/>
        </w:rPr>
        <w:t>.</w:t>
      </w:r>
      <w:r>
        <w:rPr>
          <w:b/>
        </w:rPr>
        <w:t xml:space="preserve"> Требования к кадровому обеспечению</w:t>
      </w:r>
      <w:r w:rsidR="00246FFB">
        <w:rPr>
          <w:b/>
        </w:rPr>
        <w:t xml:space="preserve"> образовательного процесса</w:t>
      </w:r>
    </w:p>
    <w:p w:rsidR="008F610E" w:rsidRPr="005E1581" w:rsidRDefault="008F610E">
      <w:pPr>
        <w:widowControl w:val="0"/>
        <w:ind w:firstLine="360"/>
        <w:jc w:val="both"/>
        <w:rPr>
          <w:sz w:val="16"/>
          <w:szCs w:val="16"/>
        </w:rPr>
      </w:pPr>
    </w:p>
    <w:p w:rsidR="008F610E" w:rsidRDefault="008F610E">
      <w:pPr>
        <w:widowControl w:val="0"/>
        <w:ind w:firstLine="360"/>
        <w:jc w:val="both"/>
      </w:pPr>
      <w:r>
        <w:t>Научно-педагогические кадры для магистратуры должны:</w:t>
      </w:r>
    </w:p>
    <w:p w:rsidR="008F610E" w:rsidRDefault="008F610E" w:rsidP="008E1412">
      <w:pPr>
        <w:widowControl w:val="0"/>
        <w:ind w:firstLine="360"/>
        <w:jc w:val="both"/>
      </w:pPr>
      <w:r>
        <w:rPr>
          <w:b/>
        </w:rPr>
        <w:t>–</w:t>
      </w:r>
      <w:r w:rsidR="008E1412">
        <w:rPr>
          <w:b/>
        </w:rPr>
        <w:t> </w:t>
      </w:r>
      <w:r>
        <w:t xml:space="preserve">иметь высшее образование, соответствующее </w:t>
      </w:r>
      <w:r w:rsidR="00DE2786">
        <w:t>профилю преподаваемых дисциплин и</w:t>
      </w:r>
      <w:r>
        <w:t xml:space="preserve"> соответствующую научную квалификацию (</w:t>
      </w:r>
      <w:r w:rsidR="008E1412">
        <w:t xml:space="preserve">ученую </w:t>
      </w:r>
      <w:r>
        <w:t xml:space="preserve">степень и </w:t>
      </w:r>
      <w:r w:rsidR="008E1412">
        <w:t xml:space="preserve">(или) </w:t>
      </w:r>
      <w:r w:rsidR="00EA24B5">
        <w:t xml:space="preserve">ученое </w:t>
      </w:r>
      <w:r>
        <w:t>звание)</w:t>
      </w:r>
      <w:r w:rsidR="00626D2D">
        <w:rPr>
          <w:rStyle w:val="a8"/>
        </w:rPr>
        <w:footnoteReference w:id="2"/>
      </w:r>
      <w:r>
        <w:t>;</w:t>
      </w:r>
    </w:p>
    <w:p w:rsidR="008F610E" w:rsidRDefault="008F610E">
      <w:pPr>
        <w:widowControl w:val="0"/>
        <w:tabs>
          <w:tab w:val="left" w:pos="540"/>
        </w:tabs>
        <w:ind w:firstLine="360"/>
        <w:jc w:val="both"/>
      </w:pPr>
      <w:r>
        <w:rPr>
          <w:b/>
        </w:rPr>
        <w:t>–</w:t>
      </w:r>
      <w:r w:rsidR="008E1412">
        <w:rPr>
          <w:b/>
        </w:rPr>
        <w:t> </w:t>
      </w:r>
      <w:r w:rsidRPr="002E18C2">
        <w:t>заниматься научной</w:t>
      </w:r>
      <w:r>
        <w:t xml:space="preserve"> и (или) научно-методической деятельностью;</w:t>
      </w:r>
    </w:p>
    <w:p w:rsidR="008F610E" w:rsidRDefault="008F610E">
      <w:pPr>
        <w:widowControl w:val="0"/>
        <w:tabs>
          <w:tab w:val="left" w:pos="540"/>
        </w:tabs>
        <w:ind w:firstLine="360"/>
        <w:jc w:val="both"/>
      </w:pPr>
      <w:r>
        <w:rPr>
          <w:b/>
        </w:rPr>
        <w:t>–</w:t>
      </w:r>
      <w:r w:rsidR="008E1412">
        <w:rPr>
          <w:b/>
        </w:rPr>
        <w:t> </w:t>
      </w:r>
      <w:r>
        <w:t>не реже одного раза в 5 лет проходить повышение квалификации;</w:t>
      </w:r>
    </w:p>
    <w:p w:rsidR="005E256F" w:rsidRPr="002E18C2" w:rsidRDefault="008F610E">
      <w:pPr>
        <w:widowControl w:val="0"/>
        <w:tabs>
          <w:tab w:val="left" w:pos="540"/>
        </w:tabs>
        <w:ind w:firstLine="360"/>
        <w:jc w:val="both"/>
      </w:pPr>
      <w:r w:rsidRPr="002E18C2">
        <w:rPr>
          <w:b/>
        </w:rPr>
        <w:t>–</w:t>
      </w:r>
      <w:r w:rsidR="008E1412" w:rsidRPr="002E18C2">
        <w:rPr>
          <w:b/>
        </w:rPr>
        <w:t> </w:t>
      </w:r>
      <w:r w:rsidRPr="002E18C2">
        <w:t>владеть современными образовательными</w:t>
      </w:r>
      <w:r w:rsidR="005E256F" w:rsidRPr="002E18C2">
        <w:t xml:space="preserve">, в том числе </w:t>
      </w:r>
      <w:r w:rsidR="00E16AA2" w:rsidRPr="002E18C2">
        <w:t>информационными</w:t>
      </w:r>
      <w:r w:rsidRPr="002E18C2">
        <w:t xml:space="preserve"> технологиями</w:t>
      </w:r>
      <w:r w:rsidR="00E16AA2" w:rsidRPr="002E18C2">
        <w:t xml:space="preserve">, необходимыми для организации образовательного </w:t>
      </w:r>
      <w:r w:rsidR="00A364EE" w:rsidRPr="002E18C2">
        <w:t xml:space="preserve">и научно-исследовательского </w:t>
      </w:r>
      <w:r w:rsidR="00E16AA2" w:rsidRPr="002E18C2">
        <w:t>процесс</w:t>
      </w:r>
      <w:r w:rsidR="00A364EE" w:rsidRPr="002E18C2">
        <w:t>ов</w:t>
      </w:r>
      <w:r w:rsidR="00E16AA2" w:rsidRPr="002E18C2">
        <w:t xml:space="preserve"> на должном уровне</w:t>
      </w:r>
      <w:r w:rsidR="005E256F" w:rsidRPr="002E18C2">
        <w:t>;</w:t>
      </w:r>
    </w:p>
    <w:p w:rsidR="008F610E" w:rsidRDefault="008F610E">
      <w:pPr>
        <w:widowControl w:val="0"/>
        <w:tabs>
          <w:tab w:val="left" w:pos="540"/>
        </w:tabs>
        <w:ind w:firstLine="360"/>
        <w:jc w:val="both"/>
      </w:pPr>
      <w:r w:rsidRPr="002E18C2">
        <w:rPr>
          <w:b/>
        </w:rPr>
        <w:t>–</w:t>
      </w:r>
      <w:r w:rsidR="008E1412" w:rsidRPr="002E18C2">
        <w:rPr>
          <w:b/>
        </w:rPr>
        <w:t> </w:t>
      </w:r>
      <w:r w:rsidRPr="002E18C2">
        <w:t>обладать личностными</w:t>
      </w:r>
      <w:r>
        <w:t xml:space="preserve"> качествами и компетенци</w:t>
      </w:r>
      <w:r w:rsidR="00D8604E">
        <w:t>ями</w:t>
      </w:r>
      <w:r>
        <w:t>, позволяющ</w:t>
      </w:r>
      <w:r w:rsidR="00D8604E">
        <w:t>ими</w:t>
      </w:r>
      <w:r>
        <w:t xml:space="preserve"> </w:t>
      </w:r>
      <w:r w:rsidR="00D8604E">
        <w:t>эффективно организовывать учебн</w:t>
      </w:r>
      <w:r w:rsidR="00E32816">
        <w:t xml:space="preserve">ую и </w:t>
      </w:r>
      <w:r w:rsidR="00D8604E">
        <w:t xml:space="preserve">воспитательную работу с </w:t>
      </w:r>
      <w:r w:rsidR="00E32816">
        <w:t>магистрантами</w:t>
      </w:r>
      <w:r>
        <w:t>.</w:t>
      </w:r>
    </w:p>
    <w:p w:rsidR="00692595" w:rsidRPr="009E1400" w:rsidRDefault="00692595" w:rsidP="003A43FE">
      <w:pPr>
        <w:widowControl w:val="0"/>
        <w:ind w:firstLine="425"/>
        <w:jc w:val="both"/>
        <w:rPr>
          <w:b/>
          <w:sz w:val="20"/>
          <w:szCs w:val="20"/>
        </w:rPr>
      </w:pPr>
    </w:p>
    <w:p w:rsidR="003A43FE" w:rsidRPr="00423111" w:rsidRDefault="003A43FE" w:rsidP="003A43FE">
      <w:pPr>
        <w:widowControl w:val="0"/>
        <w:ind w:firstLine="425"/>
        <w:jc w:val="both"/>
        <w:rPr>
          <w:b/>
        </w:rPr>
      </w:pPr>
      <w:r w:rsidRPr="00423111">
        <w:rPr>
          <w:b/>
        </w:rPr>
        <w:t>8.2. Требования к материально-техническому обеспечению</w:t>
      </w:r>
      <w:r w:rsidR="00246FFB" w:rsidRPr="00246FFB">
        <w:rPr>
          <w:b/>
        </w:rPr>
        <w:t xml:space="preserve"> </w:t>
      </w:r>
      <w:r w:rsidR="00246FFB">
        <w:rPr>
          <w:b/>
        </w:rPr>
        <w:t>образовательного процесса</w:t>
      </w:r>
    </w:p>
    <w:p w:rsidR="003A43FE" w:rsidRPr="009E1400" w:rsidRDefault="003A43FE" w:rsidP="003A43FE">
      <w:pPr>
        <w:widowControl w:val="0"/>
        <w:ind w:firstLine="425"/>
        <w:jc w:val="both"/>
        <w:rPr>
          <w:sz w:val="20"/>
          <w:szCs w:val="20"/>
        </w:rPr>
      </w:pPr>
    </w:p>
    <w:p w:rsidR="003A43FE" w:rsidRPr="00423111" w:rsidRDefault="003A43FE" w:rsidP="003A43FE">
      <w:pPr>
        <w:widowControl w:val="0"/>
        <w:ind w:firstLine="425"/>
        <w:jc w:val="both"/>
      </w:pPr>
      <w:r w:rsidRPr="00423111">
        <w:t>Учреждение высшего образования должно располагать:</w:t>
      </w:r>
    </w:p>
    <w:p w:rsidR="003A43FE" w:rsidRPr="00423111" w:rsidRDefault="003A43FE" w:rsidP="003A43FE">
      <w:pPr>
        <w:widowControl w:val="0"/>
        <w:tabs>
          <w:tab w:val="left" w:pos="540"/>
        </w:tabs>
        <w:ind w:firstLine="425"/>
        <w:jc w:val="both"/>
      </w:pPr>
      <w:r w:rsidRPr="00423111">
        <w:rPr>
          <w:b/>
        </w:rPr>
        <w:t>– </w:t>
      </w:r>
      <w:r w:rsidRPr="002E18C2">
        <w:t>материально-технической</w:t>
      </w:r>
      <w:r w:rsidR="00DA7A40" w:rsidRPr="002E18C2">
        <w:t xml:space="preserve"> </w:t>
      </w:r>
      <w:r w:rsidRPr="002E18C2">
        <w:t xml:space="preserve">базой, необходимой для организации образовательного </w:t>
      </w:r>
      <w:r w:rsidR="00654AE7" w:rsidRPr="002E18C2">
        <w:t xml:space="preserve">и научно-исследовательского </w:t>
      </w:r>
      <w:r w:rsidRPr="002E18C2">
        <w:t>процесс</w:t>
      </w:r>
      <w:r w:rsidR="00654AE7" w:rsidRPr="002E18C2">
        <w:t>ов</w:t>
      </w:r>
      <w:r w:rsidRPr="002E18C2">
        <w:t>, самостоятельной работы</w:t>
      </w:r>
      <w:r w:rsidR="00654AE7" w:rsidRPr="002E18C2">
        <w:t xml:space="preserve"> и</w:t>
      </w:r>
      <w:r w:rsidRPr="002E18C2">
        <w:t xml:space="preserve"> развития личности магистранта;</w:t>
      </w:r>
    </w:p>
    <w:p w:rsidR="003A43FE" w:rsidRPr="00423111" w:rsidRDefault="003A43FE" w:rsidP="003A43FE">
      <w:pPr>
        <w:widowControl w:val="0"/>
        <w:ind w:firstLine="425"/>
        <w:jc w:val="both"/>
      </w:pPr>
      <w:r w:rsidRPr="00423111">
        <w:rPr>
          <w:b/>
        </w:rPr>
        <w:t>– </w:t>
      </w:r>
      <w:r w:rsidR="0056335E">
        <w:t>средствами обучения</w:t>
      </w:r>
      <w:r w:rsidR="002E18C2">
        <w:t>,</w:t>
      </w:r>
      <w:r w:rsidR="0056335E" w:rsidRPr="0056335E">
        <w:t xml:space="preserve"> </w:t>
      </w:r>
      <w:r w:rsidR="0056335E">
        <w:t xml:space="preserve">необходимыми для реализации </w:t>
      </w:r>
      <w:r w:rsidR="0056335E" w:rsidRPr="00D6611D">
        <w:t>образовательной программы</w:t>
      </w:r>
      <w:r w:rsidR="00D6611D">
        <w:t xml:space="preserve"> магистратуры</w:t>
      </w:r>
      <w:r w:rsidR="002E18C2">
        <w:t xml:space="preserve"> (приборы, оборудование, инструменты, учебно-наглядные пособия, компьютеры, компьютерные сети, аудиовизуальные средства и иные материальные объекты)</w:t>
      </w:r>
      <w:r w:rsidR="0056335E">
        <w:t>.</w:t>
      </w:r>
    </w:p>
    <w:p w:rsidR="003A43FE" w:rsidRPr="009E1400" w:rsidRDefault="003A43FE">
      <w:pPr>
        <w:widowControl w:val="0"/>
        <w:jc w:val="both"/>
        <w:rPr>
          <w:sz w:val="20"/>
          <w:szCs w:val="20"/>
        </w:rPr>
      </w:pPr>
    </w:p>
    <w:p w:rsidR="008F610E" w:rsidRPr="00423111" w:rsidRDefault="008F610E" w:rsidP="00103213">
      <w:pPr>
        <w:keepNext/>
        <w:widowControl w:val="0"/>
        <w:ind w:left="360" w:firstLine="65"/>
        <w:jc w:val="both"/>
        <w:rPr>
          <w:b/>
        </w:rPr>
      </w:pPr>
      <w:r w:rsidRPr="00423111">
        <w:rPr>
          <w:b/>
        </w:rPr>
        <w:t>8.</w:t>
      </w:r>
      <w:r w:rsidR="003A43FE" w:rsidRPr="00423111">
        <w:rPr>
          <w:b/>
        </w:rPr>
        <w:t>3</w:t>
      </w:r>
      <w:r w:rsidR="008D6806" w:rsidRPr="00423111">
        <w:rPr>
          <w:b/>
        </w:rPr>
        <w:t>.</w:t>
      </w:r>
      <w:r w:rsidRPr="00423111">
        <w:rPr>
          <w:b/>
        </w:rPr>
        <w:t xml:space="preserve"> Требования к </w:t>
      </w:r>
      <w:r w:rsidR="005E256F" w:rsidRPr="00423111">
        <w:rPr>
          <w:b/>
        </w:rPr>
        <w:t>науч</w:t>
      </w:r>
      <w:r w:rsidRPr="00423111">
        <w:rPr>
          <w:b/>
        </w:rPr>
        <w:t>но-методическому обеспечению</w:t>
      </w:r>
      <w:r w:rsidR="00246FFB" w:rsidRPr="00246FFB">
        <w:rPr>
          <w:b/>
        </w:rPr>
        <w:t xml:space="preserve"> </w:t>
      </w:r>
      <w:r w:rsidR="00246FFB">
        <w:rPr>
          <w:b/>
        </w:rPr>
        <w:t>образовательного процесса</w:t>
      </w:r>
    </w:p>
    <w:p w:rsidR="008F610E" w:rsidRPr="009E1400" w:rsidRDefault="008F610E" w:rsidP="00103213">
      <w:pPr>
        <w:keepNext/>
        <w:widowControl w:val="0"/>
        <w:ind w:left="360" w:firstLine="65"/>
        <w:jc w:val="both"/>
        <w:rPr>
          <w:b/>
          <w:sz w:val="20"/>
          <w:szCs w:val="20"/>
        </w:rPr>
      </w:pPr>
    </w:p>
    <w:p w:rsidR="008F610E" w:rsidRPr="00122191" w:rsidRDefault="005E256F" w:rsidP="00103213">
      <w:pPr>
        <w:keepNext/>
        <w:widowControl w:val="0"/>
        <w:ind w:firstLine="360"/>
        <w:jc w:val="both"/>
      </w:pPr>
      <w:r w:rsidRPr="00122191">
        <w:t>Науч</w:t>
      </w:r>
      <w:r w:rsidR="008F610E" w:rsidRPr="00122191">
        <w:t xml:space="preserve">но-методическое </w:t>
      </w:r>
      <w:r w:rsidR="008F610E" w:rsidRPr="00300F26">
        <w:t xml:space="preserve">обеспечение </w:t>
      </w:r>
      <w:r w:rsidR="00364264" w:rsidRPr="00300F26">
        <w:t>образовательного процесса</w:t>
      </w:r>
      <w:r w:rsidR="008F610E" w:rsidRPr="00300F26">
        <w:t xml:space="preserve"> должно соответствовать</w:t>
      </w:r>
      <w:r w:rsidR="008F610E" w:rsidRPr="00122191">
        <w:t xml:space="preserve"> следующим требованиям:</w:t>
      </w:r>
    </w:p>
    <w:p w:rsidR="008F610E" w:rsidRPr="002E18C2" w:rsidRDefault="008F610E">
      <w:pPr>
        <w:widowControl w:val="0"/>
        <w:ind w:firstLine="360"/>
        <w:jc w:val="both"/>
      </w:pPr>
      <w:r w:rsidRPr="00122191">
        <w:rPr>
          <w:b/>
        </w:rPr>
        <w:t>–</w:t>
      </w:r>
      <w:r w:rsidR="00DA7A40">
        <w:rPr>
          <w:b/>
        </w:rPr>
        <w:t> </w:t>
      </w:r>
      <w:r w:rsidRPr="002E18C2">
        <w:t xml:space="preserve">дисциплины учебного плана должны быть оснащены </w:t>
      </w:r>
      <w:r w:rsidR="00DA7A40" w:rsidRPr="002E18C2">
        <w:t xml:space="preserve">современной </w:t>
      </w:r>
      <w:r w:rsidR="006161AA" w:rsidRPr="002E18C2">
        <w:t xml:space="preserve">учебной, </w:t>
      </w:r>
      <w:r w:rsidR="00E73BCB" w:rsidRPr="002E18C2">
        <w:t>научной</w:t>
      </w:r>
      <w:r w:rsidR="00F816D2" w:rsidRPr="002E18C2">
        <w:t>,</w:t>
      </w:r>
      <w:r w:rsidR="008536F3" w:rsidRPr="002E18C2">
        <w:t xml:space="preserve"> иной</w:t>
      </w:r>
      <w:r w:rsidR="006161AA" w:rsidRPr="002E18C2">
        <w:t xml:space="preserve"> литературой</w:t>
      </w:r>
      <w:r w:rsidR="00871C9B" w:rsidRPr="002E18C2">
        <w:t>,</w:t>
      </w:r>
      <w:r w:rsidR="006161AA" w:rsidRPr="002E18C2">
        <w:t xml:space="preserve"> </w:t>
      </w:r>
      <w:r w:rsidR="003E09DB" w:rsidRPr="002E18C2">
        <w:t xml:space="preserve">учебными программами, </w:t>
      </w:r>
      <w:r w:rsidR="008536F3" w:rsidRPr="002E18C2">
        <w:t>учебно-методической документацией</w:t>
      </w:r>
      <w:r w:rsidR="00871C9B" w:rsidRPr="002E18C2">
        <w:t>,</w:t>
      </w:r>
      <w:r w:rsidR="008536F3" w:rsidRPr="002E18C2">
        <w:t xml:space="preserve"> </w:t>
      </w:r>
      <w:r w:rsidR="00C64923" w:rsidRPr="002E18C2">
        <w:t xml:space="preserve">учебно-методическими, </w:t>
      </w:r>
      <w:r w:rsidR="00E67425" w:rsidRPr="002E18C2">
        <w:t>информационно-аналитическими материалами</w:t>
      </w:r>
      <w:r w:rsidRPr="002E18C2">
        <w:t>;</w:t>
      </w:r>
    </w:p>
    <w:p w:rsidR="008F610E" w:rsidRPr="00DA7A40" w:rsidRDefault="008F610E">
      <w:pPr>
        <w:widowControl w:val="0"/>
        <w:ind w:firstLine="360"/>
        <w:jc w:val="both"/>
      </w:pPr>
      <w:r w:rsidRPr="002E18C2">
        <w:rPr>
          <w:bCs/>
          <w:color w:val="7030A0"/>
        </w:rPr>
        <w:t>–</w:t>
      </w:r>
      <w:r w:rsidR="00DA7A40" w:rsidRPr="002E18C2">
        <w:rPr>
          <w:bCs/>
          <w:color w:val="7030A0"/>
        </w:rPr>
        <w:t> </w:t>
      </w:r>
      <w:r w:rsidRPr="002E18C2">
        <w:rPr>
          <w:bCs/>
        </w:rPr>
        <w:t>должен быть обеспечен</w:t>
      </w:r>
      <w:r w:rsidRPr="002E18C2">
        <w:t xml:space="preserve"> доступ</w:t>
      </w:r>
      <w:r w:rsidRPr="00DA7A40">
        <w:t xml:space="preserve"> для каждого </w:t>
      </w:r>
      <w:r w:rsidR="00B83EEA" w:rsidRPr="00DA7A40">
        <w:t>магистранта</w:t>
      </w:r>
      <w:r w:rsidRPr="00DA7A40">
        <w:t xml:space="preserve"> к библиотечным </w:t>
      </w:r>
      <w:r w:rsidR="00DA7A40" w:rsidRPr="00DA7A40">
        <w:rPr>
          <w:bCs/>
          <w:lang w:val="x-none"/>
        </w:rPr>
        <w:t>фондам, электронным средствам обучения, электронным информационным ресурсам (локального доступа, удаленного доступа) по всем учебным дисциплинам.</w:t>
      </w:r>
    </w:p>
    <w:p w:rsidR="008F610E" w:rsidRDefault="00E67425">
      <w:pPr>
        <w:widowControl w:val="0"/>
        <w:ind w:firstLine="360"/>
        <w:jc w:val="both"/>
      </w:pPr>
      <w:r>
        <w:t>Науч</w:t>
      </w:r>
      <w:r w:rsidR="008F610E" w:rsidRPr="005F52D1">
        <w:t>но-методическое обеспечение должно быть ориентировано на разработку</w:t>
      </w:r>
      <w:r w:rsidR="008F610E">
        <w:t xml:space="preserve"> и внедрение в </w:t>
      </w:r>
      <w:r w:rsidR="00D14C67">
        <w:t>образовательный</w:t>
      </w:r>
      <w:r w:rsidR="008F610E">
        <w:t xml:space="preserve"> </w:t>
      </w:r>
      <w:r w:rsidR="008F610E" w:rsidRPr="005F52D1">
        <w:t xml:space="preserve">процесс инновационных образовательных технологий, адекватных компетентностному </w:t>
      </w:r>
      <w:r w:rsidR="008F610E" w:rsidRPr="00F868F0">
        <w:t xml:space="preserve">подходу </w:t>
      </w:r>
      <w:r w:rsidR="008F610E" w:rsidRPr="005F52D1">
        <w:t>(вариативных моделей управляемой</w:t>
      </w:r>
      <w:r w:rsidR="008F610E">
        <w:t xml:space="preserve"> самостоятельной работы магистрантов, учебно-методических комплексов</w:t>
      </w:r>
      <w:r w:rsidR="000C7B30">
        <w:t xml:space="preserve"> (в том числе электронных)</w:t>
      </w:r>
      <w:r w:rsidR="008F610E">
        <w:t xml:space="preserve">, модульных и рейтинговых систем обучения, тестовых и других систем оценивания уровня </w:t>
      </w:r>
      <w:r w:rsidR="008F610E" w:rsidRPr="00BD0660">
        <w:t>компетенций магистрантов</w:t>
      </w:r>
      <w:r w:rsidR="008F610E">
        <w:t xml:space="preserve"> и т. </w:t>
      </w:r>
      <w:r w:rsidR="00DE2786">
        <w:t>п</w:t>
      </w:r>
      <w:r w:rsidR="008F610E">
        <w:t>.).</w:t>
      </w:r>
    </w:p>
    <w:p w:rsidR="00EA24B5" w:rsidRPr="009E1400" w:rsidRDefault="00EA24B5">
      <w:pPr>
        <w:widowControl w:val="0"/>
        <w:ind w:firstLine="425"/>
        <w:jc w:val="both"/>
        <w:rPr>
          <w:b/>
          <w:sz w:val="20"/>
          <w:szCs w:val="20"/>
        </w:rPr>
      </w:pPr>
    </w:p>
    <w:p w:rsidR="008F610E" w:rsidRDefault="008F610E">
      <w:pPr>
        <w:widowControl w:val="0"/>
        <w:ind w:firstLine="425"/>
        <w:jc w:val="both"/>
        <w:rPr>
          <w:b/>
        </w:rPr>
      </w:pPr>
      <w:r>
        <w:rPr>
          <w:b/>
        </w:rPr>
        <w:t>8.4</w:t>
      </w:r>
      <w:r w:rsidR="008D6806">
        <w:rPr>
          <w:b/>
        </w:rPr>
        <w:t>.</w:t>
      </w:r>
      <w:r>
        <w:rPr>
          <w:b/>
        </w:rPr>
        <w:t xml:space="preserve"> Требования к организации самостоятельной работы</w:t>
      </w:r>
    </w:p>
    <w:p w:rsidR="008F610E" w:rsidRPr="009E1400" w:rsidRDefault="00DB6A30">
      <w:pPr>
        <w:rPr>
          <w:sz w:val="20"/>
          <w:szCs w:val="20"/>
        </w:rPr>
      </w:pPr>
      <w:r>
        <w:tab/>
      </w:r>
    </w:p>
    <w:p w:rsidR="00DB6A30" w:rsidRPr="00DB6A30" w:rsidRDefault="00DB6A30" w:rsidP="00DB6A30">
      <w:pPr>
        <w:jc w:val="both"/>
      </w:pPr>
      <w:r>
        <w:tab/>
      </w:r>
      <w:r w:rsidRPr="00403086">
        <w:t>Требования к организации</w:t>
      </w:r>
      <w:r w:rsidRPr="00DB6A30">
        <w:t xml:space="preserve"> самостоятельной работы</w:t>
      </w:r>
      <w:r>
        <w:t xml:space="preserve"> </w:t>
      </w:r>
      <w:r w:rsidRPr="00DB6A30">
        <w:t xml:space="preserve">устанавливаются </w:t>
      </w:r>
      <w:r w:rsidR="006A7D09">
        <w:t>законодательством Республики Беларусь</w:t>
      </w:r>
      <w:r>
        <w:t>.</w:t>
      </w:r>
    </w:p>
    <w:p w:rsidR="008F610E" w:rsidRPr="007505EE" w:rsidRDefault="008F610E">
      <w:pPr>
        <w:widowControl w:val="0"/>
        <w:jc w:val="right"/>
        <w:rPr>
          <w:b/>
          <w:sz w:val="16"/>
          <w:szCs w:val="16"/>
        </w:rPr>
      </w:pPr>
    </w:p>
    <w:p w:rsidR="008F610E" w:rsidRDefault="008F610E">
      <w:pPr>
        <w:widowControl w:val="0"/>
        <w:ind w:firstLine="425"/>
        <w:jc w:val="both"/>
        <w:rPr>
          <w:b/>
        </w:rPr>
      </w:pPr>
      <w:r>
        <w:rPr>
          <w:b/>
        </w:rPr>
        <w:t>8.5</w:t>
      </w:r>
      <w:r w:rsidR="008D6806">
        <w:rPr>
          <w:b/>
        </w:rPr>
        <w:t>.</w:t>
      </w:r>
      <w:r>
        <w:t xml:space="preserve"> </w:t>
      </w:r>
      <w:r>
        <w:rPr>
          <w:b/>
        </w:rPr>
        <w:t>Требования к организации идеологической и воспитательной работы</w:t>
      </w:r>
    </w:p>
    <w:p w:rsidR="008F610E" w:rsidRPr="009E1400" w:rsidRDefault="008F610E">
      <w:pPr>
        <w:widowControl w:val="0"/>
        <w:ind w:firstLine="425"/>
        <w:jc w:val="both"/>
        <w:rPr>
          <w:sz w:val="20"/>
          <w:szCs w:val="20"/>
        </w:rPr>
      </w:pPr>
    </w:p>
    <w:p w:rsidR="00DB6A30" w:rsidRPr="00DB6A30" w:rsidRDefault="00DB6A30">
      <w:pPr>
        <w:widowControl w:val="0"/>
        <w:ind w:firstLine="425"/>
        <w:jc w:val="both"/>
      </w:pPr>
      <w:r w:rsidRPr="00DB6A30">
        <w:t>Требования к организации идеологической и воспитательной работы</w:t>
      </w:r>
      <w:r>
        <w:t xml:space="preserve"> </w:t>
      </w:r>
      <w:r w:rsidRPr="00DB6A30">
        <w:t xml:space="preserve">устанавливаются в соответствии с </w:t>
      </w:r>
      <w:r w:rsidR="00243DE9" w:rsidRPr="00DB6A30">
        <w:t>рекомендациями по организации идеологической и воспитательной работы в учреждениях высшего образования</w:t>
      </w:r>
      <w:r w:rsidR="00243DE9">
        <w:t xml:space="preserve"> и</w:t>
      </w:r>
      <w:r w:rsidR="00243DE9" w:rsidRPr="00DB6A30">
        <w:t xml:space="preserve"> </w:t>
      </w:r>
      <w:r w:rsidRPr="00DB6A30">
        <w:t>программно-планирующей документацией воспитания</w:t>
      </w:r>
      <w:r>
        <w:t>.</w:t>
      </w:r>
    </w:p>
    <w:p w:rsidR="007505EE" w:rsidRPr="009E1400" w:rsidRDefault="007505EE">
      <w:pPr>
        <w:widowControl w:val="0"/>
        <w:ind w:firstLine="425"/>
        <w:jc w:val="both"/>
        <w:rPr>
          <w:b/>
          <w:sz w:val="20"/>
          <w:szCs w:val="20"/>
        </w:rPr>
      </w:pPr>
    </w:p>
    <w:p w:rsidR="008F610E" w:rsidRDefault="008F610E">
      <w:pPr>
        <w:widowControl w:val="0"/>
        <w:ind w:firstLine="425"/>
        <w:jc w:val="both"/>
        <w:rPr>
          <w:b/>
        </w:rPr>
      </w:pPr>
      <w:r>
        <w:rPr>
          <w:b/>
        </w:rPr>
        <w:t>8.6</w:t>
      </w:r>
      <w:r w:rsidR="008D6806">
        <w:rPr>
          <w:b/>
        </w:rPr>
        <w:t>.</w:t>
      </w:r>
      <w:r>
        <w:t xml:space="preserve"> </w:t>
      </w:r>
      <w:r>
        <w:rPr>
          <w:b/>
        </w:rPr>
        <w:t>Общие</w:t>
      </w:r>
      <w:r>
        <w:t xml:space="preserve"> </w:t>
      </w:r>
      <w:r>
        <w:rPr>
          <w:b/>
        </w:rPr>
        <w:t xml:space="preserve">требования к контролю качества образования и средствам диагностики </w:t>
      </w:r>
      <w:r w:rsidR="00246FFB">
        <w:rPr>
          <w:b/>
        </w:rPr>
        <w:t>компетенций</w:t>
      </w:r>
    </w:p>
    <w:p w:rsidR="008F610E" w:rsidRPr="009E1400" w:rsidRDefault="008F610E">
      <w:pPr>
        <w:widowControl w:val="0"/>
        <w:ind w:firstLine="425"/>
        <w:jc w:val="both"/>
        <w:rPr>
          <w:b/>
          <w:sz w:val="20"/>
          <w:szCs w:val="20"/>
        </w:rPr>
      </w:pPr>
    </w:p>
    <w:p w:rsidR="00D05A01" w:rsidRDefault="00D05A01" w:rsidP="00D05A01">
      <w:pPr>
        <w:widowControl w:val="0"/>
        <w:ind w:firstLine="425"/>
        <w:jc w:val="both"/>
      </w:pPr>
      <w:r>
        <w:t>8.6.1</w:t>
      </w:r>
      <w:r w:rsidR="008D6806">
        <w:t>.</w:t>
      </w:r>
      <w:r w:rsidR="00BD0660">
        <w:t> </w:t>
      </w:r>
      <w:r>
        <w:t xml:space="preserve">Контроль качества образования осуществляется в </w:t>
      </w:r>
      <w:r w:rsidRPr="00BC5468">
        <w:t>форме текущей</w:t>
      </w:r>
      <w:r w:rsidR="00C40A61" w:rsidRPr="00BC5468">
        <w:t xml:space="preserve"> </w:t>
      </w:r>
      <w:r w:rsidRPr="00BC5468">
        <w:t>и итоговой аттестации магистрантов.</w:t>
      </w:r>
    </w:p>
    <w:p w:rsidR="00C134E1" w:rsidRPr="00FA2ECB" w:rsidRDefault="00D05A01" w:rsidP="00D05A01">
      <w:pPr>
        <w:widowControl w:val="0"/>
        <w:ind w:firstLine="425"/>
        <w:jc w:val="both"/>
      </w:pPr>
      <w:r w:rsidRPr="00FA2ECB">
        <w:t>8.6.</w:t>
      </w:r>
      <w:r w:rsidR="00877CFF">
        <w:t>2</w:t>
      </w:r>
      <w:r w:rsidR="008D6806" w:rsidRPr="00FA2ECB">
        <w:t>.</w:t>
      </w:r>
      <w:r w:rsidR="00BD0660" w:rsidRPr="00FA2ECB">
        <w:t> </w:t>
      </w:r>
      <w:r w:rsidR="00C134E1" w:rsidRPr="00FA2ECB">
        <w:t xml:space="preserve">Диагностический инструментарий оценки </w:t>
      </w:r>
      <w:r w:rsidR="00C134E1" w:rsidRPr="002E18C2">
        <w:t xml:space="preserve">уровня </w:t>
      </w:r>
      <w:r w:rsidR="00FA2ECB" w:rsidRPr="002E18C2">
        <w:t>сформированности компетенций</w:t>
      </w:r>
      <w:r w:rsidR="00C134E1" w:rsidRPr="002E18C2">
        <w:t xml:space="preserve"> устанавлива</w:t>
      </w:r>
      <w:r w:rsidR="00295F4C" w:rsidRPr="002E18C2">
        <w:t>е</w:t>
      </w:r>
      <w:r w:rsidR="00C134E1" w:rsidRPr="002E18C2">
        <w:t xml:space="preserve">тся </w:t>
      </w:r>
      <w:r w:rsidR="00BD0C6D" w:rsidRPr="002E18C2">
        <w:t>профилирующей (</w:t>
      </w:r>
      <w:r w:rsidR="00C134E1" w:rsidRPr="002E18C2">
        <w:t>выпускающей</w:t>
      </w:r>
      <w:r w:rsidR="00BD0C6D" w:rsidRPr="002E18C2">
        <w:t>)</w:t>
      </w:r>
      <w:r w:rsidR="00C134E1" w:rsidRPr="002E18C2">
        <w:t xml:space="preserve"> кафедрой</w:t>
      </w:r>
      <w:r w:rsidR="00BD0C6D" w:rsidRPr="002E18C2">
        <w:t>.</w:t>
      </w:r>
      <w:r w:rsidR="00C134E1" w:rsidRPr="00FA2ECB">
        <w:t xml:space="preserve"> </w:t>
      </w:r>
    </w:p>
    <w:p w:rsidR="008F610E" w:rsidRDefault="008F610E">
      <w:pPr>
        <w:widowControl w:val="0"/>
        <w:ind w:firstLine="425"/>
        <w:jc w:val="both"/>
        <w:rPr>
          <w:sz w:val="18"/>
          <w:szCs w:val="18"/>
        </w:rPr>
      </w:pPr>
    </w:p>
    <w:p w:rsidR="009E1400" w:rsidRDefault="009E1400">
      <w:pPr>
        <w:widowControl w:val="0"/>
        <w:ind w:firstLine="425"/>
        <w:jc w:val="both"/>
        <w:rPr>
          <w:sz w:val="18"/>
          <w:szCs w:val="18"/>
        </w:rPr>
      </w:pPr>
    </w:p>
    <w:p w:rsidR="009E1400" w:rsidRDefault="009E1400">
      <w:pPr>
        <w:widowControl w:val="0"/>
        <w:ind w:firstLine="425"/>
        <w:jc w:val="both"/>
        <w:rPr>
          <w:sz w:val="18"/>
          <w:szCs w:val="18"/>
        </w:rPr>
      </w:pPr>
    </w:p>
    <w:p w:rsidR="009E1400" w:rsidRPr="006C6C7A" w:rsidRDefault="009E1400">
      <w:pPr>
        <w:widowControl w:val="0"/>
        <w:ind w:firstLine="425"/>
        <w:jc w:val="both"/>
        <w:rPr>
          <w:sz w:val="18"/>
          <w:szCs w:val="18"/>
        </w:rPr>
      </w:pPr>
    </w:p>
    <w:p w:rsidR="008F610E" w:rsidRDefault="008F610E">
      <w:pPr>
        <w:widowControl w:val="0"/>
        <w:ind w:firstLine="425"/>
        <w:jc w:val="both"/>
        <w:rPr>
          <w:b/>
          <w:sz w:val="28"/>
        </w:rPr>
      </w:pPr>
      <w:r>
        <w:rPr>
          <w:b/>
          <w:sz w:val="28"/>
        </w:rPr>
        <w:t>9</w:t>
      </w:r>
      <w:r w:rsidR="00A8348B">
        <w:rPr>
          <w:b/>
          <w:sz w:val="28"/>
        </w:rPr>
        <w:t>.</w:t>
      </w:r>
      <w:r>
        <w:rPr>
          <w:b/>
          <w:sz w:val="28"/>
        </w:rPr>
        <w:t xml:space="preserve"> Требования к итоговой аттестации </w:t>
      </w:r>
    </w:p>
    <w:p w:rsidR="000A477A" w:rsidRPr="006C6C7A" w:rsidRDefault="000A477A">
      <w:pPr>
        <w:widowControl w:val="0"/>
        <w:ind w:firstLine="425"/>
        <w:rPr>
          <w:b/>
          <w:sz w:val="18"/>
          <w:szCs w:val="18"/>
        </w:rPr>
      </w:pPr>
    </w:p>
    <w:p w:rsidR="008F610E" w:rsidRDefault="008F610E">
      <w:pPr>
        <w:widowControl w:val="0"/>
        <w:ind w:firstLine="425"/>
        <w:rPr>
          <w:b/>
        </w:rPr>
      </w:pPr>
      <w:r>
        <w:rPr>
          <w:b/>
        </w:rPr>
        <w:t>9.1</w:t>
      </w:r>
      <w:r w:rsidR="00A8348B">
        <w:rPr>
          <w:b/>
        </w:rPr>
        <w:t>.</w:t>
      </w:r>
      <w:r>
        <w:rPr>
          <w:b/>
        </w:rPr>
        <w:t xml:space="preserve"> Общие требования</w:t>
      </w:r>
    </w:p>
    <w:p w:rsidR="000A477A" w:rsidRPr="006C6C7A" w:rsidRDefault="000A477A">
      <w:pPr>
        <w:widowControl w:val="0"/>
        <w:ind w:firstLine="425"/>
        <w:rPr>
          <w:b/>
          <w:sz w:val="18"/>
          <w:szCs w:val="18"/>
        </w:rPr>
      </w:pPr>
    </w:p>
    <w:p w:rsidR="002C1DC8" w:rsidRDefault="002C1DC8" w:rsidP="003C2355">
      <w:pPr>
        <w:widowControl w:val="0"/>
        <w:ind w:firstLine="426"/>
        <w:jc w:val="both"/>
      </w:pPr>
      <w:r>
        <w:t xml:space="preserve">9.1.1. Итоговая аттестация </w:t>
      </w:r>
      <w:r w:rsidR="00F46F7F" w:rsidRPr="002E18C2">
        <w:t xml:space="preserve">при завершении </w:t>
      </w:r>
      <w:r w:rsidR="00C46129">
        <w:t xml:space="preserve">освоения содержания </w:t>
      </w:r>
      <w:r w:rsidR="00F46F7F" w:rsidRPr="002E18C2">
        <w:t>образовательной программы высшего</w:t>
      </w:r>
      <w:r w:rsidR="00F46F7F">
        <w:t xml:space="preserve"> образования второй ступени, формирующей знания, умения и навыки научно-педагогической и научно-исследовательской </w:t>
      </w:r>
      <w:r w:rsidR="00F46F7F" w:rsidRPr="002E18C2">
        <w:t>работы</w:t>
      </w:r>
      <w:r w:rsidR="00C46129">
        <w:t xml:space="preserve"> и </w:t>
      </w:r>
      <w:r w:rsidR="00C46129">
        <w:rPr>
          <w:szCs w:val="30"/>
        </w:rPr>
        <w:t>обеспечивающей получение степени магистра</w:t>
      </w:r>
      <w:r w:rsidR="00F46F7F" w:rsidRPr="002E18C2">
        <w:t xml:space="preserve">, </w:t>
      </w:r>
      <w:r>
        <w:t>позволяет определить теоретическую и практическую готовность выпускника магистратуры к ____________________________________</w:t>
      </w:r>
      <w:r w:rsidR="00F46F7F">
        <w:t>________________________</w:t>
      </w:r>
      <w:r w:rsidR="00E4109E">
        <w:t>___________</w:t>
      </w:r>
    </w:p>
    <w:p w:rsidR="002C1DC8" w:rsidRDefault="002C1DC8" w:rsidP="00E4109E">
      <w:pPr>
        <w:widowControl w:val="0"/>
        <w:ind w:firstLine="2410"/>
      </w:pPr>
      <w:r w:rsidRPr="0052053D">
        <w:rPr>
          <w:i/>
          <w:sz w:val="20"/>
          <w:szCs w:val="20"/>
        </w:rPr>
        <w:t>указываются виды</w:t>
      </w:r>
      <w:r w:rsidRPr="002776D9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профессиональной</w:t>
      </w:r>
      <w:r w:rsidR="00F46F7F">
        <w:rPr>
          <w:i/>
          <w:sz w:val="20"/>
          <w:szCs w:val="20"/>
        </w:rPr>
        <w:t xml:space="preserve"> </w:t>
      </w:r>
      <w:r w:rsidR="00F46F7F" w:rsidRPr="0052053D">
        <w:rPr>
          <w:i/>
          <w:sz w:val="20"/>
          <w:szCs w:val="20"/>
        </w:rPr>
        <w:t>деятельности,</w:t>
      </w:r>
      <w:r w:rsidR="00F46F7F">
        <w:rPr>
          <w:i/>
          <w:sz w:val="20"/>
          <w:szCs w:val="20"/>
        </w:rPr>
        <w:t xml:space="preserve"> </w:t>
      </w:r>
      <w:r w:rsidR="00F46F7F" w:rsidRPr="0052053D">
        <w:rPr>
          <w:i/>
          <w:sz w:val="20"/>
          <w:szCs w:val="20"/>
        </w:rPr>
        <w:t>к которым готов магистр</w:t>
      </w:r>
    </w:p>
    <w:p w:rsidR="00D05A01" w:rsidRPr="00DE025E" w:rsidRDefault="002C1DC8" w:rsidP="002C1DC8">
      <w:pPr>
        <w:widowControl w:val="0"/>
      </w:pPr>
      <w:r w:rsidRPr="00DE025E">
        <w:t xml:space="preserve">деятельности и </w:t>
      </w:r>
      <w:r>
        <w:t>освоению образовательной программы</w:t>
      </w:r>
      <w:r w:rsidR="00F46F7F">
        <w:t xml:space="preserve"> </w:t>
      </w:r>
      <w:r w:rsidR="003C2355">
        <w:t xml:space="preserve">аспирантуры </w:t>
      </w:r>
      <w:r>
        <w:t>(адъюнктуры)</w:t>
      </w:r>
      <w:r w:rsidRPr="00DE025E">
        <w:t>.</w:t>
      </w:r>
    </w:p>
    <w:p w:rsidR="00F46F7F" w:rsidRDefault="00D05A01" w:rsidP="00713FDB">
      <w:pPr>
        <w:widowControl w:val="0"/>
        <w:ind w:firstLine="425"/>
        <w:jc w:val="both"/>
      </w:pPr>
      <w:r>
        <w:t>9.1.2</w:t>
      </w:r>
      <w:r w:rsidR="00A8348B">
        <w:t>.</w:t>
      </w:r>
      <w:r>
        <w:t xml:space="preserve"> Итоговая аттестация </w:t>
      </w:r>
      <w:r w:rsidR="00F46F7F" w:rsidRPr="00FF6F7B">
        <w:t xml:space="preserve">при завершении </w:t>
      </w:r>
      <w:r w:rsidR="00C46129">
        <w:t xml:space="preserve">освоения содержания </w:t>
      </w:r>
      <w:r w:rsidR="00F46F7F" w:rsidRPr="00FF6F7B">
        <w:t>образовательной программы высшего образования второй ступени с углубленной подготовкой специалиста</w:t>
      </w:r>
      <w:r w:rsidR="00C46129">
        <w:t xml:space="preserve">, </w:t>
      </w:r>
      <w:r w:rsidR="00C46129">
        <w:rPr>
          <w:szCs w:val="30"/>
        </w:rPr>
        <w:t>обеспечивающей получение степени магистра,</w:t>
      </w:r>
      <w:r w:rsidR="00F46F7F" w:rsidRPr="00FF6F7B">
        <w:t xml:space="preserve"> </w:t>
      </w:r>
      <w:r>
        <w:t xml:space="preserve">позволяет определить теоретическую и практическую готовность выпускника магистратуры к </w:t>
      </w:r>
      <w:r w:rsidR="00F46F7F">
        <w:t>____________________________________</w:t>
      </w:r>
      <w:r w:rsidR="00E4109E">
        <w:t>_______________________</w:t>
      </w:r>
      <w:r w:rsidR="00F46F7F">
        <w:t xml:space="preserve">_ </w:t>
      </w:r>
    </w:p>
    <w:p w:rsidR="00F46F7F" w:rsidRDefault="00F46F7F" w:rsidP="00E4109E">
      <w:pPr>
        <w:widowControl w:val="0"/>
        <w:ind w:firstLine="2977"/>
        <w:jc w:val="both"/>
      </w:pPr>
      <w:r w:rsidRPr="0052053D">
        <w:rPr>
          <w:i/>
          <w:sz w:val="20"/>
          <w:szCs w:val="20"/>
        </w:rPr>
        <w:t>указываются виды</w:t>
      </w:r>
      <w:r w:rsidRPr="002776D9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профессиональной</w:t>
      </w:r>
      <w:r w:rsidRPr="00F46F7F">
        <w:rPr>
          <w:i/>
          <w:sz w:val="20"/>
          <w:szCs w:val="20"/>
        </w:rPr>
        <w:t xml:space="preserve"> </w:t>
      </w:r>
      <w:r w:rsidRPr="0052053D">
        <w:rPr>
          <w:i/>
          <w:sz w:val="20"/>
          <w:szCs w:val="20"/>
        </w:rPr>
        <w:t>деятельности</w:t>
      </w:r>
      <w:r w:rsidR="00E4109E">
        <w:rPr>
          <w:i/>
          <w:sz w:val="20"/>
          <w:szCs w:val="20"/>
        </w:rPr>
        <w:t>,</w:t>
      </w:r>
      <w:r w:rsidR="00E4109E" w:rsidRPr="00E4109E">
        <w:rPr>
          <w:i/>
          <w:sz w:val="20"/>
          <w:szCs w:val="20"/>
        </w:rPr>
        <w:t xml:space="preserve"> </w:t>
      </w:r>
      <w:r w:rsidR="00E4109E" w:rsidRPr="0052053D">
        <w:rPr>
          <w:i/>
          <w:sz w:val="20"/>
          <w:szCs w:val="20"/>
        </w:rPr>
        <w:t>к которым готов магистр</w:t>
      </w:r>
    </w:p>
    <w:p w:rsidR="00D05A01" w:rsidRDefault="00DE025E" w:rsidP="00F46F7F">
      <w:pPr>
        <w:widowControl w:val="0"/>
        <w:jc w:val="both"/>
      </w:pPr>
      <w:r w:rsidRPr="00DE025E">
        <w:t>деятельности</w:t>
      </w:r>
      <w:r>
        <w:t>.</w:t>
      </w:r>
    </w:p>
    <w:p w:rsidR="008F610E" w:rsidRPr="0052053D" w:rsidRDefault="008F610E" w:rsidP="00F46F7F">
      <w:pPr>
        <w:widowControl w:val="0"/>
        <w:rPr>
          <w:b/>
          <w:i/>
          <w:sz w:val="20"/>
          <w:szCs w:val="20"/>
        </w:rPr>
      </w:pPr>
    </w:p>
    <w:p w:rsidR="008F610E" w:rsidRDefault="008F610E">
      <w:pPr>
        <w:widowControl w:val="0"/>
        <w:numPr>
          <w:ilvl w:val="1"/>
          <w:numId w:val="2"/>
        </w:numPr>
        <w:tabs>
          <w:tab w:val="num" w:pos="720"/>
        </w:tabs>
        <w:ind w:firstLine="360"/>
        <w:jc w:val="both"/>
        <w:rPr>
          <w:b/>
        </w:rPr>
      </w:pPr>
    </w:p>
    <w:p w:rsidR="008F610E" w:rsidRDefault="008F610E">
      <w:pPr>
        <w:widowControl w:val="0"/>
        <w:numPr>
          <w:ilvl w:val="1"/>
          <w:numId w:val="2"/>
        </w:numPr>
        <w:tabs>
          <w:tab w:val="num" w:pos="720"/>
        </w:tabs>
        <w:ind w:firstLine="360"/>
        <w:jc w:val="both"/>
        <w:rPr>
          <w:b/>
        </w:rPr>
      </w:pPr>
      <w:r>
        <w:rPr>
          <w:b/>
        </w:rPr>
        <w:t>9.2</w:t>
      </w:r>
      <w:r w:rsidR="00A8348B">
        <w:rPr>
          <w:b/>
        </w:rPr>
        <w:t>.</w:t>
      </w:r>
      <w:r>
        <w:rPr>
          <w:b/>
        </w:rPr>
        <w:t xml:space="preserve"> Требования к магистерской диссертации</w:t>
      </w:r>
    </w:p>
    <w:p w:rsidR="008F610E" w:rsidRPr="0083598E" w:rsidRDefault="008F610E">
      <w:pPr>
        <w:widowControl w:val="0"/>
        <w:jc w:val="both"/>
        <w:rPr>
          <w:b/>
          <w:sz w:val="22"/>
          <w:szCs w:val="22"/>
        </w:rPr>
      </w:pPr>
    </w:p>
    <w:p w:rsidR="009E68A3" w:rsidRPr="002E18C2" w:rsidRDefault="006E58AF" w:rsidP="006E58AF">
      <w:pPr>
        <w:widowControl w:val="0"/>
        <w:jc w:val="both"/>
      </w:pPr>
      <w:bookmarkStart w:id="33" w:name="_Toc78373324"/>
      <w:r w:rsidRPr="00950564">
        <w:t xml:space="preserve">     </w:t>
      </w:r>
      <w:r w:rsidRPr="002E18C2">
        <w:t>9.2.1</w:t>
      </w:r>
      <w:r w:rsidR="00A8348B" w:rsidRPr="002E18C2">
        <w:t>.</w:t>
      </w:r>
      <w:r w:rsidR="002A5E59" w:rsidRPr="002E18C2">
        <w:t> </w:t>
      </w:r>
      <w:r w:rsidRPr="002E18C2">
        <w:t xml:space="preserve">Требования к структуре, содержанию, объему и порядку защиты магистерской диссертации определяются </w:t>
      </w:r>
      <w:r w:rsidR="00EE4872" w:rsidRPr="002E18C2">
        <w:t>учреждением высшего образования</w:t>
      </w:r>
      <w:r w:rsidRPr="002E18C2">
        <w:t xml:space="preserve"> на основ</w:t>
      </w:r>
      <w:r w:rsidR="009E68A3" w:rsidRPr="002E18C2">
        <w:t xml:space="preserve">е </w:t>
      </w:r>
      <w:r w:rsidR="00F868F0" w:rsidRPr="002E18C2">
        <w:t xml:space="preserve">настоящего стандарта и </w:t>
      </w:r>
      <w:r w:rsidR="009E68A3" w:rsidRPr="002E18C2">
        <w:t>Правил проведения аттестации студентов, курсантов, слушателей при освоении содержания образовательных программ высшего образования.</w:t>
      </w:r>
    </w:p>
    <w:p w:rsidR="00792E31" w:rsidRPr="002E18C2" w:rsidRDefault="00792E31" w:rsidP="00792E31">
      <w:pPr>
        <w:widowControl w:val="0"/>
        <w:jc w:val="both"/>
      </w:pPr>
      <w:r w:rsidRPr="002E18C2">
        <w:t xml:space="preserve">    </w:t>
      </w:r>
      <w:r w:rsidR="003E6DD9" w:rsidRPr="002E18C2">
        <w:t>9.2.2</w:t>
      </w:r>
      <w:r w:rsidR="00A8348B" w:rsidRPr="002E18C2">
        <w:t>.</w:t>
      </w:r>
      <w:r w:rsidR="002A5E59" w:rsidRPr="002E18C2">
        <w:t> </w:t>
      </w:r>
      <w:r w:rsidRPr="002E18C2">
        <w:t xml:space="preserve">При </w:t>
      </w:r>
      <w:r w:rsidR="00AD45F1" w:rsidRPr="002E18C2">
        <w:t>подготовке</w:t>
      </w:r>
      <w:r w:rsidRPr="002E18C2">
        <w:t xml:space="preserve"> </w:t>
      </w:r>
      <w:r w:rsidR="003E6DD9" w:rsidRPr="002E18C2">
        <w:t xml:space="preserve">магистерской диссертации </w:t>
      </w:r>
      <w:r w:rsidRPr="008124F9">
        <w:t>магистран</w:t>
      </w:r>
      <w:r w:rsidRPr="002E18C2">
        <w:t xml:space="preserve">т должен </w:t>
      </w:r>
      <w:r w:rsidR="002A5E59" w:rsidRPr="002E18C2">
        <w:t>продемонстрировать</w:t>
      </w:r>
      <w:r w:rsidRPr="002E18C2">
        <w:t xml:space="preserve">, опираясь на полученные знания и сформированные академические, социально-личностные и профессиональные компетенции, </w:t>
      </w:r>
      <w:r w:rsidR="00E519D6" w:rsidRPr="002E18C2">
        <w:t xml:space="preserve">умение </w:t>
      </w:r>
      <w:r w:rsidRPr="002E18C2">
        <w:t xml:space="preserve">решать на современном уровне задачи профессиональной деятельности, </w:t>
      </w:r>
      <w:r w:rsidR="00805341" w:rsidRPr="002E18C2">
        <w:t xml:space="preserve">способность интегрировать </w:t>
      </w:r>
      <w:r w:rsidR="002A5E59" w:rsidRPr="002E18C2">
        <w:t xml:space="preserve">научные </w:t>
      </w:r>
      <w:r w:rsidR="00805341" w:rsidRPr="002E18C2">
        <w:t xml:space="preserve">знания, </w:t>
      </w:r>
      <w:r w:rsidRPr="002E18C2">
        <w:t>научно аргументировать свою точку зрения.</w:t>
      </w:r>
    </w:p>
    <w:p w:rsidR="003E6DD9" w:rsidRDefault="006E58AF" w:rsidP="00AD45F1">
      <w:pPr>
        <w:tabs>
          <w:tab w:val="left" w:pos="540"/>
        </w:tabs>
        <w:jc w:val="both"/>
      </w:pPr>
      <w:r w:rsidRPr="002E18C2">
        <w:t xml:space="preserve">    9.2.</w:t>
      </w:r>
      <w:r w:rsidR="003E6DD9" w:rsidRPr="002E18C2">
        <w:t>3</w:t>
      </w:r>
      <w:r w:rsidR="00A8348B" w:rsidRPr="002E18C2">
        <w:t>.</w:t>
      </w:r>
      <w:r w:rsidR="002A5E59" w:rsidRPr="002E18C2">
        <w:t> </w:t>
      </w:r>
      <w:r w:rsidRPr="002E18C2">
        <w:t xml:space="preserve">Магистерская </w:t>
      </w:r>
      <w:r w:rsidRPr="00403086">
        <w:t xml:space="preserve">диссертация при </w:t>
      </w:r>
      <w:r w:rsidR="00EC039A" w:rsidRPr="00403086">
        <w:t xml:space="preserve">завершении </w:t>
      </w:r>
      <w:r w:rsidR="00847401" w:rsidRPr="00403086">
        <w:t xml:space="preserve">освоения содержания </w:t>
      </w:r>
      <w:r w:rsidR="00EC039A" w:rsidRPr="00403086">
        <w:t>образовательной программы</w:t>
      </w:r>
      <w:r w:rsidRPr="00403086">
        <w:t xml:space="preserve"> </w:t>
      </w:r>
      <w:r w:rsidR="00EC039A" w:rsidRPr="00403086">
        <w:t>высшего образования второй ступени, формирующей знания, умения и</w:t>
      </w:r>
      <w:r w:rsidR="00EC039A">
        <w:t xml:space="preserve"> навыки научно-педагогической и научно-исследовательской </w:t>
      </w:r>
      <w:r w:rsidR="00EC039A" w:rsidRPr="002E18C2">
        <w:t>работы</w:t>
      </w:r>
      <w:r w:rsidR="00C46129">
        <w:t xml:space="preserve"> и </w:t>
      </w:r>
      <w:r w:rsidR="00C46129">
        <w:rPr>
          <w:szCs w:val="30"/>
        </w:rPr>
        <w:t>обеспечивающей получение степени магистра</w:t>
      </w:r>
      <w:r w:rsidR="00EC039A" w:rsidRPr="002E18C2">
        <w:t xml:space="preserve">, </w:t>
      </w:r>
      <w:r w:rsidR="002A5E59" w:rsidRPr="002E18C2">
        <w:t xml:space="preserve">должна быть </w:t>
      </w:r>
      <w:r w:rsidR="001433FA" w:rsidRPr="002211B9">
        <w:t xml:space="preserve">направлена </w:t>
      </w:r>
      <w:r w:rsidR="003E6DD9" w:rsidRPr="002211B9">
        <w:t xml:space="preserve">на </w:t>
      </w:r>
      <w:r w:rsidR="003E6DD9" w:rsidRPr="002211B9">
        <w:rPr>
          <w:bCs/>
        </w:rPr>
        <w:t xml:space="preserve">решение </w:t>
      </w:r>
      <w:r w:rsidR="003E6DD9" w:rsidRPr="002211B9">
        <w:t>теоретической</w:t>
      </w:r>
      <w:r w:rsidR="003E6DD9" w:rsidRPr="003E6DD9">
        <w:t xml:space="preserve"> или экспериментальной задачи</w:t>
      </w:r>
      <w:r w:rsidR="00D068DF">
        <w:t xml:space="preserve"> в отрасли</w:t>
      </w:r>
      <w:r w:rsidR="003E6DD9" w:rsidRPr="003E6DD9">
        <w:t xml:space="preserve"> </w:t>
      </w:r>
      <w:r w:rsidR="003E6DD9" w:rsidRPr="009F6B92">
        <w:t>__________________________________</w:t>
      </w:r>
    </w:p>
    <w:p w:rsidR="003E6DD9" w:rsidRPr="0052053D" w:rsidRDefault="003E6DD9" w:rsidP="00EC039A">
      <w:pPr>
        <w:rPr>
          <w:i/>
          <w:sz w:val="20"/>
        </w:rPr>
      </w:pPr>
      <w:r>
        <w:rPr>
          <w:sz w:val="20"/>
        </w:rPr>
        <w:t xml:space="preserve">      </w:t>
      </w:r>
      <w:r w:rsidR="00923CBA">
        <w:rPr>
          <w:sz w:val="20"/>
        </w:rPr>
        <w:t xml:space="preserve">                               </w:t>
      </w:r>
      <w:r>
        <w:rPr>
          <w:sz w:val="20"/>
        </w:rPr>
        <w:t xml:space="preserve">             </w:t>
      </w:r>
      <w:r w:rsidRPr="0052053D">
        <w:rPr>
          <w:i/>
          <w:sz w:val="20"/>
        </w:rPr>
        <w:t xml:space="preserve">указывается </w:t>
      </w:r>
      <w:r w:rsidR="00D068DF" w:rsidRPr="0052053D">
        <w:rPr>
          <w:i/>
          <w:sz w:val="20"/>
        </w:rPr>
        <w:t>отрасль науки</w:t>
      </w:r>
    </w:p>
    <w:p w:rsidR="00874E72" w:rsidRPr="00221E27" w:rsidRDefault="00874E72" w:rsidP="00F76675">
      <w:pPr>
        <w:ind w:firstLine="360"/>
        <w:rPr>
          <w:i/>
          <w:sz w:val="22"/>
          <w:szCs w:val="22"/>
        </w:rPr>
      </w:pPr>
    </w:p>
    <w:p w:rsidR="00F76675" w:rsidRPr="00497651" w:rsidRDefault="00F76675" w:rsidP="00F76675">
      <w:pPr>
        <w:ind w:firstLine="360"/>
        <w:rPr>
          <w:i/>
        </w:rPr>
      </w:pPr>
      <w:r w:rsidRPr="00497651">
        <w:rPr>
          <w:i/>
        </w:rPr>
        <w:t>Пример</w:t>
      </w:r>
    </w:p>
    <w:p w:rsidR="00F76675" w:rsidRPr="00C46129" w:rsidRDefault="00D068DF" w:rsidP="00D068DF">
      <w:pPr>
        <w:widowControl w:val="0"/>
        <w:ind w:firstLine="360"/>
        <w:jc w:val="both"/>
        <w:rPr>
          <w:i/>
        </w:rPr>
      </w:pPr>
      <w:r w:rsidRPr="00D068DF">
        <w:rPr>
          <w:i/>
        </w:rPr>
        <w:t xml:space="preserve">Магистерская </w:t>
      </w:r>
      <w:r w:rsidRPr="00EC039A">
        <w:rPr>
          <w:i/>
        </w:rPr>
        <w:t xml:space="preserve">диссертация </w:t>
      </w:r>
      <w:r w:rsidR="00EC039A" w:rsidRPr="00EC039A">
        <w:rPr>
          <w:i/>
        </w:rPr>
        <w:t xml:space="preserve">при завершении </w:t>
      </w:r>
      <w:r w:rsidR="00F064FF">
        <w:rPr>
          <w:i/>
        </w:rPr>
        <w:t xml:space="preserve">освоения содержания </w:t>
      </w:r>
      <w:r w:rsidR="00EC039A" w:rsidRPr="00EC039A">
        <w:rPr>
          <w:i/>
        </w:rPr>
        <w:t>образовательной программы высшего образования второй ступени, формирующей знания, умения и навыки научно-педагогической и научно-</w:t>
      </w:r>
      <w:r w:rsidR="00EC039A" w:rsidRPr="00C46129">
        <w:rPr>
          <w:i/>
        </w:rPr>
        <w:t>исследовательской работы</w:t>
      </w:r>
      <w:r w:rsidR="00C46129" w:rsidRPr="00C46129">
        <w:rPr>
          <w:i/>
        </w:rPr>
        <w:t xml:space="preserve"> и </w:t>
      </w:r>
      <w:r w:rsidR="00C46129" w:rsidRPr="00C46129">
        <w:rPr>
          <w:i/>
          <w:szCs w:val="30"/>
        </w:rPr>
        <w:t>обеспечивающей получение степени магистра</w:t>
      </w:r>
      <w:r w:rsidR="00EC039A" w:rsidRPr="00C46129">
        <w:rPr>
          <w:i/>
        </w:rPr>
        <w:t xml:space="preserve">, </w:t>
      </w:r>
      <w:r w:rsidR="00FF6F7B" w:rsidRPr="00C46129">
        <w:rPr>
          <w:i/>
        </w:rPr>
        <w:t xml:space="preserve">должна быть </w:t>
      </w:r>
      <w:r w:rsidRPr="00C46129">
        <w:rPr>
          <w:i/>
        </w:rPr>
        <w:t xml:space="preserve">направлена на </w:t>
      </w:r>
      <w:r w:rsidRPr="00C46129">
        <w:rPr>
          <w:bCs/>
          <w:i/>
        </w:rPr>
        <w:t xml:space="preserve">решение </w:t>
      </w:r>
      <w:r w:rsidRPr="00C46129">
        <w:rPr>
          <w:i/>
        </w:rPr>
        <w:t>теоретической или экспериментальной задачи в отрасли</w:t>
      </w:r>
      <w:r w:rsidR="00AD45F1" w:rsidRPr="00C46129">
        <w:rPr>
          <w:i/>
        </w:rPr>
        <w:t xml:space="preserve"> физико-математических наук.</w:t>
      </w:r>
    </w:p>
    <w:p w:rsidR="006E58AF" w:rsidRPr="00950564" w:rsidRDefault="006E58AF" w:rsidP="0052053D">
      <w:pPr>
        <w:widowControl w:val="0"/>
        <w:spacing w:before="120"/>
        <w:jc w:val="both"/>
      </w:pPr>
      <w:r w:rsidRPr="00950564">
        <w:t xml:space="preserve">    </w:t>
      </w:r>
      <w:r w:rsidR="00F064FF">
        <w:t xml:space="preserve">Магистерская </w:t>
      </w:r>
      <w:r w:rsidR="00F064FF" w:rsidRPr="00950564">
        <w:t xml:space="preserve">диссертация </w:t>
      </w:r>
      <w:r w:rsidRPr="00950564">
        <w:t>должна содержать реферативную часть</w:t>
      </w:r>
      <w:r w:rsidR="00B91D40">
        <w:t xml:space="preserve"> и </w:t>
      </w:r>
      <w:r w:rsidR="007A5166">
        <w:t>научно-</w:t>
      </w:r>
      <w:r w:rsidRPr="00AD45F1">
        <w:t>исследовательскую часть</w:t>
      </w:r>
      <w:r w:rsidRPr="00950564">
        <w:t xml:space="preserve">, </w:t>
      </w:r>
      <w:r w:rsidRPr="00A04EF8">
        <w:t xml:space="preserve">отражающую профессиональные компетенции </w:t>
      </w:r>
      <w:r w:rsidR="00CB62FE">
        <w:t>выпускника магистратуры</w:t>
      </w:r>
      <w:r w:rsidR="006C6C7A" w:rsidRPr="00A04EF8">
        <w:t xml:space="preserve"> </w:t>
      </w:r>
      <w:r w:rsidRPr="00A04EF8">
        <w:t>в соответствии со специальностью подготовки.</w:t>
      </w:r>
      <w:r w:rsidRPr="00950564">
        <w:t xml:space="preserve"> </w:t>
      </w:r>
      <w:r w:rsidR="007A5166">
        <w:t>Научно-исследовательская</w:t>
      </w:r>
      <w:r w:rsidRPr="00950564">
        <w:t xml:space="preserve"> часть должна составлять не менее 50%</w:t>
      </w:r>
      <w:r w:rsidR="003F1B1F">
        <w:t> </w:t>
      </w:r>
      <w:r w:rsidRPr="00950564">
        <w:t>объема диссертации.</w:t>
      </w:r>
    </w:p>
    <w:p w:rsidR="00176A99" w:rsidRDefault="006E58AF" w:rsidP="0052053D">
      <w:pPr>
        <w:keepNext/>
        <w:tabs>
          <w:tab w:val="left" w:pos="540"/>
        </w:tabs>
        <w:spacing w:before="120"/>
        <w:ind w:firstLine="357"/>
        <w:jc w:val="both"/>
      </w:pPr>
      <w:r w:rsidRPr="009701C5">
        <w:t>9.2.</w:t>
      </w:r>
      <w:r w:rsidR="00176A99" w:rsidRPr="009701C5">
        <w:t>4</w:t>
      </w:r>
      <w:r w:rsidR="00A8348B">
        <w:t>.</w:t>
      </w:r>
      <w:r w:rsidR="002A5E59">
        <w:t> </w:t>
      </w:r>
      <w:r w:rsidRPr="009701C5">
        <w:t xml:space="preserve">Магистерская </w:t>
      </w:r>
      <w:r w:rsidRPr="00E4109E">
        <w:t xml:space="preserve">диссертация при </w:t>
      </w:r>
      <w:r w:rsidR="00EC039A" w:rsidRPr="00E4109E">
        <w:t xml:space="preserve">завершении </w:t>
      </w:r>
      <w:r w:rsidR="00F064FF" w:rsidRPr="00E4109E">
        <w:t xml:space="preserve">освоения содержания </w:t>
      </w:r>
      <w:r w:rsidR="00EC039A" w:rsidRPr="00E4109E">
        <w:t xml:space="preserve">образовательной программы высшего образования второй ступени </w:t>
      </w:r>
      <w:r w:rsidRPr="00E4109E">
        <w:t>с углубленной</w:t>
      </w:r>
      <w:r w:rsidRPr="00FF6F7B">
        <w:t xml:space="preserve"> подготовкой специалиста</w:t>
      </w:r>
      <w:r w:rsidR="00C46129">
        <w:t xml:space="preserve">, </w:t>
      </w:r>
      <w:r w:rsidR="00C46129">
        <w:rPr>
          <w:szCs w:val="30"/>
        </w:rPr>
        <w:t>обеспечивающей получение степени магистра,</w:t>
      </w:r>
      <w:r w:rsidRPr="00FF6F7B">
        <w:t xml:space="preserve"> </w:t>
      </w:r>
      <w:r w:rsidR="00B91D40" w:rsidRPr="00FF6F7B">
        <w:t xml:space="preserve">должна быть </w:t>
      </w:r>
      <w:r w:rsidR="00176A99" w:rsidRPr="00FF6F7B">
        <w:t xml:space="preserve">направлена на </w:t>
      </w:r>
      <w:r w:rsidR="00176A99" w:rsidRPr="00FF6F7B">
        <w:rPr>
          <w:bCs/>
        </w:rPr>
        <w:t>решение</w:t>
      </w:r>
      <w:r w:rsidR="00176A99" w:rsidRPr="00FF6F7B">
        <w:rPr>
          <w:bCs/>
          <w:color w:val="002060"/>
        </w:rPr>
        <w:t xml:space="preserve"> </w:t>
      </w:r>
      <w:r w:rsidR="00176A99" w:rsidRPr="00FF6F7B">
        <w:t>теоретической, экспериментальной или прикладной задачи</w:t>
      </w:r>
      <w:r w:rsidR="00176A99">
        <w:t>, связанной</w:t>
      </w:r>
      <w:r w:rsidR="00176A99" w:rsidRPr="003E6DD9">
        <w:t xml:space="preserve"> </w:t>
      </w:r>
      <w:r w:rsidR="00D11A25">
        <w:t xml:space="preserve">с </w:t>
      </w:r>
      <w:r w:rsidR="00176A99" w:rsidRPr="009F6B92">
        <w:t>___</w:t>
      </w:r>
      <w:r w:rsidR="00EC039A">
        <w:t>___________________</w:t>
      </w:r>
      <w:r w:rsidR="00841C51">
        <w:t>____________</w:t>
      </w:r>
    </w:p>
    <w:p w:rsidR="00176A99" w:rsidRPr="0052053D" w:rsidRDefault="00841C51" w:rsidP="00AD45F1">
      <w:pPr>
        <w:keepNext/>
        <w:rPr>
          <w:i/>
          <w:sz w:val="20"/>
        </w:rPr>
      </w:pPr>
      <w:r>
        <w:rPr>
          <w:sz w:val="20"/>
        </w:rPr>
        <w:t xml:space="preserve">  </w:t>
      </w:r>
      <w:r w:rsidR="00176A99">
        <w:rPr>
          <w:sz w:val="20"/>
        </w:rPr>
        <w:t xml:space="preserve">  </w:t>
      </w:r>
      <w:r w:rsidR="00176A99" w:rsidRPr="0052053D">
        <w:rPr>
          <w:i/>
          <w:sz w:val="20"/>
        </w:rPr>
        <w:t>указыва</w:t>
      </w:r>
      <w:r w:rsidR="00591623">
        <w:rPr>
          <w:i/>
          <w:sz w:val="20"/>
        </w:rPr>
        <w:t>ю</w:t>
      </w:r>
      <w:r w:rsidR="00176A99" w:rsidRPr="0052053D">
        <w:rPr>
          <w:i/>
          <w:sz w:val="20"/>
        </w:rPr>
        <w:t xml:space="preserve">тся </w:t>
      </w:r>
      <w:r w:rsidR="00AD45F1" w:rsidRPr="0052053D">
        <w:rPr>
          <w:bCs/>
          <w:i/>
          <w:sz w:val="20"/>
        </w:rPr>
        <w:t>направлени</w:t>
      </w:r>
      <w:r w:rsidR="00591623">
        <w:rPr>
          <w:bCs/>
          <w:i/>
          <w:sz w:val="20"/>
        </w:rPr>
        <w:t>я</w:t>
      </w:r>
      <w:r w:rsidR="00AD45F1" w:rsidRPr="0052053D">
        <w:rPr>
          <w:bCs/>
          <w:i/>
          <w:sz w:val="20"/>
        </w:rPr>
        <w:t xml:space="preserve"> деятельности</w:t>
      </w:r>
    </w:p>
    <w:p w:rsidR="00221E27" w:rsidRPr="00221E27" w:rsidRDefault="00221E27" w:rsidP="00176A99">
      <w:pPr>
        <w:ind w:firstLine="360"/>
        <w:rPr>
          <w:i/>
          <w:sz w:val="22"/>
          <w:szCs w:val="22"/>
        </w:rPr>
      </w:pPr>
    </w:p>
    <w:p w:rsidR="00176A99" w:rsidRPr="00497651" w:rsidRDefault="00176A99" w:rsidP="00176A99">
      <w:pPr>
        <w:ind w:firstLine="360"/>
        <w:rPr>
          <w:i/>
        </w:rPr>
      </w:pPr>
      <w:r w:rsidRPr="00497651">
        <w:rPr>
          <w:i/>
        </w:rPr>
        <w:t>Пример</w:t>
      </w:r>
    </w:p>
    <w:p w:rsidR="006E58AF" w:rsidRDefault="00176A99" w:rsidP="00176A99">
      <w:pPr>
        <w:widowControl w:val="0"/>
        <w:ind w:firstLine="360"/>
        <w:jc w:val="both"/>
        <w:rPr>
          <w:i/>
        </w:rPr>
      </w:pPr>
      <w:r w:rsidRPr="00176A99">
        <w:rPr>
          <w:i/>
        </w:rPr>
        <w:t xml:space="preserve">Магистерская </w:t>
      </w:r>
      <w:r w:rsidRPr="00FF6F7B">
        <w:rPr>
          <w:i/>
        </w:rPr>
        <w:t xml:space="preserve">диссертация при </w:t>
      </w:r>
      <w:r w:rsidR="00FF6F7B" w:rsidRPr="00FF6F7B">
        <w:rPr>
          <w:i/>
        </w:rPr>
        <w:t xml:space="preserve">завершении </w:t>
      </w:r>
      <w:r w:rsidR="00F064FF">
        <w:rPr>
          <w:i/>
        </w:rPr>
        <w:t xml:space="preserve">освоения содержания </w:t>
      </w:r>
      <w:r w:rsidR="00FF6F7B" w:rsidRPr="00FF6F7B">
        <w:rPr>
          <w:i/>
        </w:rPr>
        <w:t xml:space="preserve">образовательной </w:t>
      </w:r>
      <w:r w:rsidR="00FF6F7B" w:rsidRPr="00C46129">
        <w:rPr>
          <w:i/>
        </w:rPr>
        <w:t>программы высшего образования второй ступени с углубленной подготовкой специалиста</w:t>
      </w:r>
      <w:r w:rsidR="00C46129" w:rsidRPr="00C46129">
        <w:rPr>
          <w:i/>
        </w:rPr>
        <w:t xml:space="preserve">, </w:t>
      </w:r>
      <w:r w:rsidR="00C46129" w:rsidRPr="00C46129">
        <w:rPr>
          <w:i/>
          <w:szCs w:val="30"/>
        </w:rPr>
        <w:t>обеспечивающей получение степени магистра,</w:t>
      </w:r>
      <w:r w:rsidR="00FF6F7B" w:rsidRPr="00C46129">
        <w:rPr>
          <w:i/>
        </w:rPr>
        <w:t xml:space="preserve"> должна быть </w:t>
      </w:r>
      <w:r w:rsidRPr="00C46129">
        <w:rPr>
          <w:i/>
        </w:rPr>
        <w:t xml:space="preserve">направлена на </w:t>
      </w:r>
      <w:r w:rsidRPr="00C46129">
        <w:rPr>
          <w:bCs/>
          <w:i/>
        </w:rPr>
        <w:t xml:space="preserve">решение </w:t>
      </w:r>
      <w:r w:rsidRPr="00C46129">
        <w:rPr>
          <w:i/>
        </w:rPr>
        <w:t>теоретической</w:t>
      </w:r>
      <w:r w:rsidRPr="00FF6F7B">
        <w:rPr>
          <w:i/>
        </w:rPr>
        <w:t xml:space="preserve">, экспериментальной или прикладной задачи, связанной </w:t>
      </w:r>
      <w:r w:rsidR="006E58AF" w:rsidRPr="00FF6F7B">
        <w:rPr>
          <w:i/>
        </w:rPr>
        <w:t>с проектированием специализированных объектов, обработкой и анализом получаемой производственной информации, обобщением и систематизацией результатов производственных</w:t>
      </w:r>
      <w:r w:rsidR="006E58AF" w:rsidRPr="00176A99">
        <w:rPr>
          <w:i/>
        </w:rPr>
        <w:t xml:space="preserve"> работ с использованием современной техники и технологии, выполнением научно-производственных задач, разработкой нормативных методических и производственных документов.</w:t>
      </w:r>
    </w:p>
    <w:p w:rsidR="006E58AF" w:rsidRDefault="006E58AF" w:rsidP="0052053D">
      <w:pPr>
        <w:widowControl w:val="0"/>
        <w:spacing w:before="120"/>
        <w:jc w:val="both"/>
      </w:pPr>
      <w:r w:rsidRPr="00950564">
        <w:t xml:space="preserve">    </w:t>
      </w:r>
      <w:r w:rsidR="00F064FF">
        <w:t xml:space="preserve">Магистерская </w:t>
      </w:r>
      <w:r w:rsidR="00F064FF" w:rsidRPr="00950564">
        <w:t xml:space="preserve">диссертация </w:t>
      </w:r>
      <w:r w:rsidRPr="00950564">
        <w:t xml:space="preserve">должна содержать реферативную часть и </w:t>
      </w:r>
      <w:r w:rsidR="00272091">
        <w:t>научно-исследовательскую часть</w:t>
      </w:r>
      <w:r w:rsidRPr="00950564">
        <w:t xml:space="preserve">, </w:t>
      </w:r>
      <w:r w:rsidRPr="00FF6F7B">
        <w:t xml:space="preserve">отражающую профессиональные компетенции </w:t>
      </w:r>
      <w:r w:rsidR="00CB62FE">
        <w:t>выпускника магистратуры</w:t>
      </w:r>
      <w:r w:rsidR="006C6C7A" w:rsidRPr="00FF6F7B">
        <w:t xml:space="preserve"> </w:t>
      </w:r>
      <w:r w:rsidRPr="00FF6F7B">
        <w:t xml:space="preserve">в соответствии со специальностью подготовки. </w:t>
      </w:r>
      <w:r w:rsidR="00272091" w:rsidRPr="00FF6F7B">
        <w:t>Научно-исследовательская</w:t>
      </w:r>
      <w:r w:rsidRPr="00FF6F7B">
        <w:t xml:space="preserve"> часть должна составлять не менее 70%</w:t>
      </w:r>
      <w:r w:rsidR="003F1B1F">
        <w:t> </w:t>
      </w:r>
      <w:r w:rsidRPr="00FF6F7B">
        <w:t>объема диссертации</w:t>
      </w:r>
      <w:r w:rsidRPr="00950564">
        <w:t>.</w:t>
      </w:r>
    </w:p>
    <w:p w:rsidR="008F610E" w:rsidRDefault="008F610E">
      <w:pPr>
        <w:pStyle w:val="10"/>
        <w:spacing w:before="0" w:after="0"/>
        <w:ind w:firstLine="425"/>
        <w:jc w:val="right"/>
      </w:pPr>
      <w:r>
        <w:br w:type="page"/>
      </w:r>
    </w:p>
    <w:p w:rsidR="008F610E" w:rsidRDefault="008F610E">
      <w:pPr>
        <w:pStyle w:val="10"/>
        <w:spacing w:before="0" w:after="0"/>
        <w:ind w:firstLine="425"/>
        <w:jc w:val="center"/>
        <w:rPr>
          <w:sz w:val="28"/>
        </w:rPr>
      </w:pPr>
      <w:r>
        <w:rPr>
          <w:sz w:val="28"/>
        </w:rPr>
        <w:t xml:space="preserve">Приложение </w:t>
      </w:r>
      <w:bookmarkEnd w:id="33"/>
    </w:p>
    <w:p w:rsidR="008F610E" w:rsidRDefault="008F610E">
      <w:pPr>
        <w:pStyle w:val="a5"/>
        <w:tabs>
          <w:tab w:val="left" w:pos="0"/>
        </w:tabs>
        <w:spacing w:after="0"/>
        <w:ind w:left="0" w:firstLine="425"/>
        <w:jc w:val="center"/>
      </w:pPr>
      <w:r>
        <w:t>(информационное)</w:t>
      </w:r>
    </w:p>
    <w:p w:rsidR="008F610E" w:rsidRDefault="008F610E">
      <w:pPr>
        <w:pStyle w:val="a5"/>
        <w:tabs>
          <w:tab w:val="left" w:pos="0"/>
        </w:tabs>
        <w:spacing w:after="0"/>
        <w:ind w:left="0" w:firstLine="425"/>
        <w:jc w:val="center"/>
      </w:pPr>
    </w:p>
    <w:p w:rsidR="008F610E" w:rsidRDefault="008F610E">
      <w:pPr>
        <w:pStyle w:val="10"/>
        <w:spacing w:before="0" w:after="0"/>
        <w:ind w:firstLine="425"/>
        <w:jc w:val="center"/>
        <w:rPr>
          <w:sz w:val="28"/>
        </w:rPr>
      </w:pPr>
      <w:bookmarkStart w:id="34" w:name="_Toc59855178"/>
      <w:bookmarkStart w:id="35" w:name="_Toc78373325"/>
      <w:r>
        <w:rPr>
          <w:sz w:val="28"/>
        </w:rPr>
        <w:t>Библиография</w:t>
      </w:r>
      <w:bookmarkEnd w:id="34"/>
      <w:bookmarkEnd w:id="35"/>
    </w:p>
    <w:p w:rsidR="008F610E" w:rsidRDefault="008F610E"/>
    <w:p w:rsidR="008F610E" w:rsidRDefault="008F610E">
      <w:pPr>
        <w:rPr>
          <w:i/>
        </w:rPr>
      </w:pPr>
      <w:r>
        <w:rPr>
          <w:i/>
        </w:rPr>
        <w:t>Пример</w:t>
      </w:r>
    </w:p>
    <w:p w:rsidR="008F610E" w:rsidRDefault="008F610E"/>
    <w:p w:rsidR="006E58AF" w:rsidRPr="005D108E" w:rsidRDefault="008F610E" w:rsidP="005D108E">
      <w:pPr>
        <w:pStyle w:val="a5"/>
        <w:tabs>
          <w:tab w:val="left" w:pos="709"/>
          <w:tab w:val="left" w:pos="3556"/>
        </w:tabs>
        <w:spacing w:after="0"/>
        <w:ind w:left="0" w:firstLine="425"/>
        <w:jc w:val="both"/>
        <w:rPr>
          <w:i/>
        </w:rPr>
      </w:pPr>
      <w:r w:rsidRPr="005D108E">
        <w:rPr>
          <w:i/>
        </w:rPr>
        <w:t>[1]</w:t>
      </w:r>
      <w:r w:rsidR="00103213" w:rsidRPr="005D108E">
        <w:rPr>
          <w:i/>
        </w:rPr>
        <w:t> </w:t>
      </w:r>
      <w:r w:rsidR="00D95F26" w:rsidRPr="005D108E">
        <w:rPr>
          <w:i/>
        </w:rPr>
        <w:t>Кодекс Республики Беларусь об образовании, 13 янв. 2011 г., № 243-3 // Нац. реестр правовых актов Респ. Беларусь. – 2011. – № 13. – 2/1795.</w:t>
      </w:r>
    </w:p>
    <w:p w:rsidR="00C076BB" w:rsidRPr="005D108E" w:rsidRDefault="00C076BB" w:rsidP="005D108E">
      <w:pPr>
        <w:pStyle w:val="a5"/>
        <w:tabs>
          <w:tab w:val="left" w:pos="709"/>
          <w:tab w:val="left" w:pos="3556"/>
        </w:tabs>
        <w:spacing w:after="0"/>
        <w:ind w:left="0" w:firstLine="425"/>
        <w:jc w:val="both"/>
        <w:rPr>
          <w:i/>
        </w:rPr>
      </w:pPr>
    </w:p>
    <w:p w:rsidR="005D108E" w:rsidRPr="005D108E" w:rsidRDefault="005D108E" w:rsidP="005D108E">
      <w:pPr>
        <w:autoSpaceDE w:val="0"/>
        <w:autoSpaceDN w:val="0"/>
        <w:adjustRightInd w:val="0"/>
        <w:ind w:firstLine="425"/>
        <w:jc w:val="both"/>
        <w:rPr>
          <w:rFonts w:ascii="Calibri" w:hAnsi="Calibri" w:cs="Calibri"/>
          <w:i/>
        </w:rPr>
      </w:pPr>
      <w:r w:rsidRPr="005D108E">
        <w:rPr>
          <w:i/>
        </w:rPr>
        <w:t xml:space="preserve">[2] Государственная программа развития высшего образования на 2011-2015 гг.: постановление Совета Министров Респ. Беларусь, 1 июл. 2011 г., № 893 // Нац. реестр правовых актов Респ. Беларусь. – 2011. – № 79. – </w:t>
      </w:r>
      <w:r w:rsidRPr="005D108E">
        <w:rPr>
          <w:i/>
          <w:iCs/>
        </w:rPr>
        <w:t>5/34104</w:t>
      </w:r>
      <w:r w:rsidRPr="005D108E">
        <w:rPr>
          <w:i/>
        </w:rPr>
        <w:t>.</w:t>
      </w:r>
    </w:p>
    <w:p w:rsidR="005D108E" w:rsidRPr="005D108E" w:rsidRDefault="005D108E" w:rsidP="005D108E">
      <w:pPr>
        <w:autoSpaceDE w:val="0"/>
        <w:autoSpaceDN w:val="0"/>
        <w:adjustRightInd w:val="0"/>
        <w:ind w:firstLine="425"/>
        <w:jc w:val="both"/>
        <w:outlineLvl w:val="0"/>
        <w:rPr>
          <w:i/>
          <w:iCs/>
        </w:rPr>
      </w:pPr>
    </w:p>
    <w:p w:rsidR="005D108E" w:rsidRPr="005D108E" w:rsidRDefault="005D108E" w:rsidP="005D108E">
      <w:pPr>
        <w:ind w:firstLine="425"/>
        <w:jc w:val="both"/>
        <w:rPr>
          <w:i/>
        </w:rPr>
      </w:pPr>
      <w:r w:rsidRPr="005D108E">
        <w:rPr>
          <w:i/>
        </w:rPr>
        <w:t xml:space="preserve">[3] Общегосударственный </w:t>
      </w:r>
      <w:hyperlink r:id="rId16" w:history="1">
        <w:r w:rsidRPr="005D108E">
          <w:rPr>
            <w:i/>
          </w:rPr>
          <w:t>классификатор</w:t>
        </w:r>
      </w:hyperlink>
      <w:r w:rsidRPr="005D108E">
        <w:rPr>
          <w:i/>
        </w:rPr>
        <w:t xml:space="preserve"> Республики Беларусь. Специальности и квалификации: ОКРБ 011-2009. </w:t>
      </w:r>
      <w:r w:rsidRPr="005D108E">
        <w:rPr>
          <w:i/>
        </w:rPr>
        <w:noBreakHyphen/>
        <w:t xml:space="preserve"> Введ. 01.07.09. – Минск: М-во образования Респ. Беларусь: РИВШ, 2009. – 418 с.</w:t>
      </w:r>
    </w:p>
    <w:p w:rsidR="005D108E" w:rsidRPr="005D108E" w:rsidRDefault="005D108E" w:rsidP="005D108E">
      <w:pPr>
        <w:pStyle w:val="a5"/>
        <w:tabs>
          <w:tab w:val="left" w:pos="709"/>
          <w:tab w:val="left" w:pos="3556"/>
        </w:tabs>
        <w:spacing w:after="0"/>
        <w:ind w:left="0" w:firstLine="425"/>
        <w:jc w:val="both"/>
        <w:rPr>
          <w:i/>
        </w:rPr>
      </w:pPr>
    </w:p>
    <w:p w:rsidR="005D108E" w:rsidRPr="007162C5" w:rsidRDefault="005D108E" w:rsidP="005D108E">
      <w:pPr>
        <w:pStyle w:val="a5"/>
        <w:tabs>
          <w:tab w:val="left" w:pos="709"/>
          <w:tab w:val="left" w:pos="3556"/>
        </w:tabs>
        <w:spacing w:after="0"/>
        <w:ind w:left="0" w:firstLine="425"/>
        <w:jc w:val="both"/>
        <w:rPr>
          <w:i/>
        </w:rPr>
      </w:pPr>
      <w:r w:rsidRPr="007162C5">
        <w:rPr>
          <w:i/>
        </w:rPr>
        <w:t>[</w:t>
      </w:r>
      <w:r w:rsidR="00910AF5" w:rsidRPr="007162C5">
        <w:rPr>
          <w:i/>
        </w:rPr>
        <w:t>4</w:t>
      </w:r>
      <w:r w:rsidRPr="007162C5">
        <w:rPr>
          <w:i/>
        </w:rPr>
        <w:t>] Методические рекомендации по формированию подсистемы специальностей высшего образования второй ступени с углубленной подготовкой специалистов в соответствии с Кодексом Республики Беларусь об образовании: утв. М-вом образования Респ. Беларусь 10.06.2011. – Минск: РИВШ, 2011. – 11 с.</w:t>
      </w:r>
    </w:p>
    <w:p w:rsidR="005D108E" w:rsidRPr="005D108E" w:rsidRDefault="005D108E" w:rsidP="005D108E">
      <w:pPr>
        <w:pStyle w:val="a5"/>
        <w:tabs>
          <w:tab w:val="left" w:pos="709"/>
          <w:tab w:val="left" w:pos="3556"/>
        </w:tabs>
        <w:spacing w:after="0"/>
        <w:ind w:left="0" w:firstLine="425"/>
        <w:jc w:val="both"/>
        <w:rPr>
          <w:i/>
        </w:rPr>
      </w:pPr>
    </w:p>
    <w:p w:rsidR="005D108E" w:rsidRPr="005D108E" w:rsidRDefault="005D108E" w:rsidP="005D108E">
      <w:pPr>
        <w:pStyle w:val="a5"/>
        <w:tabs>
          <w:tab w:val="left" w:pos="709"/>
          <w:tab w:val="left" w:pos="3556"/>
        </w:tabs>
        <w:spacing w:after="0"/>
        <w:ind w:left="0" w:firstLine="425"/>
        <w:jc w:val="both"/>
        <w:rPr>
          <w:i/>
        </w:rPr>
      </w:pPr>
    </w:p>
    <w:p w:rsidR="008F610E" w:rsidRPr="00F8043B" w:rsidRDefault="008F610E">
      <w:pPr>
        <w:pStyle w:val="a5"/>
        <w:tabs>
          <w:tab w:val="left" w:pos="709"/>
          <w:tab w:val="left" w:pos="3556"/>
        </w:tabs>
        <w:spacing w:after="0"/>
        <w:ind w:left="0" w:firstLine="425"/>
        <w:jc w:val="right"/>
        <w:rPr>
          <w:i/>
          <w:color w:val="7030A0"/>
        </w:rPr>
      </w:pPr>
      <w:r w:rsidRPr="00F8043B">
        <w:rPr>
          <w:i/>
          <w:color w:val="7030A0"/>
        </w:rPr>
        <w:br w:type="page"/>
      </w:r>
    </w:p>
    <w:p w:rsidR="008F610E" w:rsidRDefault="008F610E">
      <w:pPr>
        <w:pStyle w:val="a5"/>
        <w:tabs>
          <w:tab w:val="left" w:pos="709"/>
        </w:tabs>
        <w:spacing w:after="0"/>
        <w:ind w:left="0" w:firstLine="425"/>
        <w:jc w:val="both"/>
      </w:pPr>
      <w:r>
        <w:rPr>
          <w:b/>
        </w:rPr>
        <w:t>РУКОВОДИТЕЛИ РАЗРАБОТКИ СТАНДАРТА</w:t>
      </w:r>
      <w:r>
        <w:rPr>
          <w:rStyle w:val="a8"/>
          <w:b/>
        </w:rPr>
        <w:footnoteReference w:customMarkFollows="1" w:id="3"/>
        <w:sym w:font="Symbol" w:char="F02A"/>
      </w:r>
    </w:p>
    <w:p w:rsidR="008F610E" w:rsidRDefault="008F610E">
      <w:pPr>
        <w:pStyle w:val="a4"/>
        <w:spacing w:after="0"/>
        <w:ind w:firstLine="425"/>
        <w:outlineLvl w:val="0"/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38"/>
        <w:gridCol w:w="2340"/>
        <w:gridCol w:w="2582"/>
      </w:tblGrid>
      <w:tr w:rsidR="008F610E">
        <w:tblPrEx>
          <w:tblCellMar>
            <w:top w:w="0" w:type="dxa"/>
            <w:bottom w:w="0" w:type="dxa"/>
          </w:tblCellMar>
        </w:tblPrEx>
        <w:trPr>
          <w:trHeight w:val="1430"/>
          <w:jc w:val="center"/>
        </w:trPr>
        <w:tc>
          <w:tcPr>
            <w:tcW w:w="4438" w:type="dxa"/>
            <w:vAlign w:val="center"/>
          </w:tcPr>
          <w:p w:rsidR="008F610E" w:rsidRDefault="008F610E">
            <w:pPr>
              <w:pStyle w:val="a4"/>
              <w:tabs>
                <w:tab w:val="num" w:pos="0"/>
              </w:tabs>
              <w:spacing w:after="0"/>
            </w:pPr>
            <w:r>
              <w:t xml:space="preserve">Ректор вуза-разработчика </w:t>
            </w:r>
          </w:p>
        </w:tc>
        <w:tc>
          <w:tcPr>
            <w:tcW w:w="2340" w:type="dxa"/>
            <w:vAlign w:val="center"/>
          </w:tcPr>
          <w:p w:rsidR="008F610E" w:rsidRDefault="008F610E">
            <w:pPr>
              <w:pStyle w:val="a4"/>
              <w:tabs>
                <w:tab w:val="num" w:pos="0"/>
              </w:tabs>
              <w:spacing w:after="0"/>
              <w:jc w:val="center"/>
            </w:pPr>
          </w:p>
          <w:p w:rsidR="008F610E" w:rsidRDefault="008F610E">
            <w:pPr>
              <w:pStyle w:val="a4"/>
              <w:tabs>
                <w:tab w:val="num" w:pos="0"/>
              </w:tabs>
              <w:spacing w:after="0"/>
              <w:jc w:val="center"/>
            </w:pPr>
            <w:r>
              <w:t>_________________</w:t>
            </w:r>
          </w:p>
          <w:p w:rsidR="008F610E" w:rsidRPr="000B7419" w:rsidRDefault="008F610E">
            <w:pPr>
              <w:pStyle w:val="a9"/>
              <w:widowControl/>
              <w:tabs>
                <w:tab w:val="num" w:pos="0"/>
              </w:tabs>
              <w:jc w:val="center"/>
              <w:rPr>
                <w:i/>
                <w:color w:val="auto"/>
                <w:sz w:val="20"/>
              </w:rPr>
            </w:pPr>
            <w:r w:rsidRPr="000B7419">
              <w:rPr>
                <w:i/>
                <w:color w:val="auto"/>
                <w:sz w:val="20"/>
              </w:rPr>
              <w:t>подпись, дата</w:t>
            </w:r>
          </w:p>
          <w:p w:rsidR="008F610E" w:rsidRDefault="008F610E">
            <w:pPr>
              <w:pStyle w:val="a5"/>
              <w:tabs>
                <w:tab w:val="num" w:pos="0"/>
              </w:tabs>
              <w:spacing w:after="0"/>
              <w:ind w:left="0"/>
              <w:jc w:val="center"/>
            </w:pPr>
            <w:r>
              <w:rPr>
                <w:sz w:val="20"/>
              </w:rPr>
              <w:t>М. П.</w:t>
            </w:r>
          </w:p>
        </w:tc>
        <w:tc>
          <w:tcPr>
            <w:tcW w:w="2582" w:type="dxa"/>
          </w:tcPr>
          <w:p w:rsidR="008F610E" w:rsidRDefault="008F610E">
            <w:pPr>
              <w:pStyle w:val="a5"/>
              <w:tabs>
                <w:tab w:val="num" w:pos="0"/>
              </w:tabs>
              <w:spacing w:after="0"/>
              <w:ind w:left="0"/>
              <w:jc w:val="center"/>
              <w:rPr>
                <w:sz w:val="20"/>
                <w:u w:val="single"/>
              </w:rPr>
            </w:pPr>
          </w:p>
          <w:p w:rsidR="008F610E" w:rsidRDefault="008F610E">
            <w:pPr>
              <w:pStyle w:val="a5"/>
              <w:tabs>
                <w:tab w:val="num" w:pos="0"/>
              </w:tabs>
              <w:spacing w:after="0"/>
              <w:ind w:left="0"/>
              <w:jc w:val="center"/>
              <w:rPr>
                <w:sz w:val="20"/>
                <w:u w:val="single"/>
              </w:rPr>
            </w:pPr>
          </w:p>
          <w:p w:rsidR="008F610E" w:rsidRDefault="008F610E">
            <w:pPr>
              <w:pStyle w:val="a5"/>
              <w:tabs>
                <w:tab w:val="num" w:pos="0"/>
              </w:tabs>
              <w:spacing w:after="0"/>
              <w:ind w:left="0"/>
              <w:jc w:val="center"/>
            </w:pPr>
            <w:r>
              <w:t>__________________</w:t>
            </w:r>
          </w:p>
          <w:p w:rsidR="008F610E" w:rsidRPr="000B7419" w:rsidRDefault="008F610E">
            <w:pPr>
              <w:pStyle w:val="a5"/>
              <w:tabs>
                <w:tab w:val="num" w:pos="0"/>
              </w:tabs>
              <w:spacing w:after="0"/>
              <w:ind w:left="0"/>
              <w:jc w:val="center"/>
              <w:rPr>
                <w:i/>
                <w:sz w:val="20"/>
              </w:rPr>
            </w:pPr>
            <w:r w:rsidRPr="000B7419">
              <w:rPr>
                <w:i/>
                <w:sz w:val="20"/>
              </w:rPr>
              <w:t>расшифровка подписи</w:t>
            </w:r>
          </w:p>
        </w:tc>
      </w:tr>
      <w:tr w:rsidR="008F610E">
        <w:tblPrEx>
          <w:tblCellMar>
            <w:top w:w="0" w:type="dxa"/>
            <w:bottom w:w="0" w:type="dxa"/>
          </w:tblCellMar>
        </w:tblPrEx>
        <w:trPr>
          <w:trHeight w:val="684"/>
          <w:jc w:val="center"/>
        </w:trPr>
        <w:tc>
          <w:tcPr>
            <w:tcW w:w="4438" w:type="dxa"/>
          </w:tcPr>
          <w:p w:rsidR="008F610E" w:rsidRDefault="008F610E">
            <w:pPr>
              <w:pStyle w:val="a4"/>
              <w:tabs>
                <w:tab w:val="num" w:pos="0"/>
              </w:tabs>
              <w:spacing w:after="0"/>
              <w:jc w:val="center"/>
            </w:pPr>
          </w:p>
        </w:tc>
        <w:tc>
          <w:tcPr>
            <w:tcW w:w="2340" w:type="dxa"/>
          </w:tcPr>
          <w:p w:rsidR="008F610E" w:rsidRDefault="008F610E">
            <w:pPr>
              <w:pStyle w:val="a5"/>
              <w:tabs>
                <w:tab w:val="num" w:pos="0"/>
              </w:tabs>
              <w:spacing w:after="0"/>
              <w:ind w:left="0"/>
              <w:jc w:val="center"/>
            </w:pPr>
          </w:p>
        </w:tc>
        <w:tc>
          <w:tcPr>
            <w:tcW w:w="2582" w:type="dxa"/>
          </w:tcPr>
          <w:p w:rsidR="008F610E" w:rsidRDefault="008F610E">
            <w:pPr>
              <w:pStyle w:val="a5"/>
              <w:tabs>
                <w:tab w:val="num" w:pos="0"/>
              </w:tabs>
              <w:spacing w:after="0"/>
              <w:ind w:left="0"/>
              <w:jc w:val="center"/>
              <w:rPr>
                <w:u w:val="single"/>
              </w:rPr>
            </w:pPr>
          </w:p>
        </w:tc>
      </w:tr>
      <w:tr w:rsidR="008F610E">
        <w:tblPrEx>
          <w:tblCellMar>
            <w:top w:w="0" w:type="dxa"/>
            <w:bottom w:w="0" w:type="dxa"/>
          </w:tblCellMar>
        </w:tblPrEx>
        <w:trPr>
          <w:trHeight w:val="936"/>
          <w:jc w:val="center"/>
        </w:trPr>
        <w:tc>
          <w:tcPr>
            <w:tcW w:w="4438" w:type="dxa"/>
            <w:vAlign w:val="center"/>
          </w:tcPr>
          <w:p w:rsidR="008F610E" w:rsidRDefault="008F610E" w:rsidP="00470F75">
            <w:pPr>
              <w:pStyle w:val="a4"/>
              <w:tabs>
                <w:tab w:val="num" w:pos="0"/>
              </w:tabs>
              <w:spacing w:after="0"/>
            </w:pPr>
            <w:r>
              <w:t>Руководител</w:t>
            </w:r>
            <w:r w:rsidR="00470F75">
              <w:t>ь</w:t>
            </w:r>
            <w:r>
              <w:t xml:space="preserve"> коллектива разработчиков</w:t>
            </w:r>
          </w:p>
        </w:tc>
        <w:tc>
          <w:tcPr>
            <w:tcW w:w="2340" w:type="dxa"/>
            <w:vAlign w:val="center"/>
          </w:tcPr>
          <w:p w:rsidR="008F610E" w:rsidRDefault="008F610E">
            <w:pPr>
              <w:pStyle w:val="a5"/>
              <w:tabs>
                <w:tab w:val="num" w:pos="0"/>
              </w:tabs>
              <w:spacing w:after="0"/>
              <w:ind w:left="0"/>
              <w:jc w:val="center"/>
            </w:pPr>
            <w:r>
              <w:t>_________________</w:t>
            </w:r>
          </w:p>
          <w:p w:rsidR="008F610E" w:rsidRPr="000B7419" w:rsidRDefault="008F610E">
            <w:pPr>
              <w:pStyle w:val="a5"/>
              <w:tabs>
                <w:tab w:val="num" w:pos="0"/>
              </w:tabs>
              <w:spacing w:after="0"/>
              <w:ind w:left="0"/>
              <w:jc w:val="center"/>
              <w:rPr>
                <w:i/>
                <w:sz w:val="20"/>
              </w:rPr>
            </w:pPr>
            <w:r w:rsidRPr="000B7419">
              <w:rPr>
                <w:i/>
                <w:sz w:val="20"/>
              </w:rPr>
              <w:t>подпись</w:t>
            </w:r>
          </w:p>
        </w:tc>
        <w:tc>
          <w:tcPr>
            <w:tcW w:w="2582" w:type="dxa"/>
            <w:vAlign w:val="center"/>
          </w:tcPr>
          <w:p w:rsidR="008F610E" w:rsidRDefault="008F610E">
            <w:pPr>
              <w:pStyle w:val="a5"/>
              <w:tabs>
                <w:tab w:val="num" w:pos="0"/>
              </w:tabs>
              <w:spacing w:after="0"/>
              <w:ind w:left="0"/>
              <w:jc w:val="center"/>
            </w:pPr>
            <w:r>
              <w:t>__________________</w:t>
            </w:r>
          </w:p>
          <w:p w:rsidR="008F610E" w:rsidRPr="000B7419" w:rsidRDefault="008F610E">
            <w:pPr>
              <w:pStyle w:val="a5"/>
              <w:tabs>
                <w:tab w:val="num" w:pos="0"/>
              </w:tabs>
              <w:spacing w:after="0"/>
              <w:ind w:left="0"/>
              <w:jc w:val="center"/>
              <w:rPr>
                <w:i/>
                <w:u w:val="single"/>
              </w:rPr>
            </w:pPr>
            <w:r w:rsidRPr="000B7419">
              <w:rPr>
                <w:i/>
                <w:sz w:val="20"/>
              </w:rPr>
              <w:t>расшифровка подписи</w:t>
            </w:r>
            <w:r w:rsidRPr="000B7419">
              <w:rPr>
                <w:i/>
                <w:u w:val="single"/>
              </w:rPr>
              <w:t xml:space="preserve"> </w:t>
            </w:r>
          </w:p>
        </w:tc>
      </w:tr>
    </w:tbl>
    <w:p w:rsidR="008F610E" w:rsidRDefault="008F610E">
      <w:pPr>
        <w:pStyle w:val="a4"/>
        <w:tabs>
          <w:tab w:val="num" w:pos="0"/>
          <w:tab w:val="left" w:pos="3969"/>
        </w:tabs>
        <w:spacing w:after="0"/>
        <w:ind w:firstLine="425"/>
      </w:pPr>
    </w:p>
    <w:p w:rsidR="008F610E" w:rsidRDefault="008F610E">
      <w:pPr>
        <w:pStyle w:val="a4"/>
        <w:tabs>
          <w:tab w:val="num" w:pos="0"/>
          <w:tab w:val="left" w:pos="3969"/>
        </w:tabs>
        <w:spacing w:after="0"/>
        <w:ind w:firstLine="425"/>
      </w:pPr>
    </w:p>
    <w:p w:rsidR="008F610E" w:rsidRDefault="008F610E">
      <w:pPr>
        <w:pStyle w:val="a4"/>
        <w:tabs>
          <w:tab w:val="num" w:pos="0"/>
          <w:tab w:val="left" w:pos="3969"/>
        </w:tabs>
        <w:spacing w:after="0"/>
        <w:ind w:firstLine="425"/>
      </w:pPr>
    </w:p>
    <w:p w:rsidR="008F610E" w:rsidRDefault="008F610E">
      <w:pPr>
        <w:pStyle w:val="a4"/>
        <w:tabs>
          <w:tab w:val="num" w:pos="0"/>
          <w:tab w:val="left" w:pos="3969"/>
        </w:tabs>
        <w:spacing w:after="0"/>
        <w:ind w:firstLine="425"/>
      </w:pPr>
    </w:p>
    <w:p w:rsidR="008F610E" w:rsidRDefault="008F610E">
      <w:pPr>
        <w:pStyle w:val="a4"/>
        <w:tabs>
          <w:tab w:val="num" w:pos="0"/>
          <w:tab w:val="left" w:pos="3969"/>
        </w:tabs>
        <w:spacing w:after="0"/>
        <w:ind w:firstLine="425"/>
      </w:pPr>
    </w:p>
    <w:p w:rsidR="008F610E" w:rsidRDefault="008F610E">
      <w:pPr>
        <w:pStyle w:val="a4"/>
        <w:tabs>
          <w:tab w:val="num" w:pos="0"/>
          <w:tab w:val="left" w:pos="3969"/>
        </w:tabs>
        <w:spacing w:after="0"/>
        <w:ind w:firstLine="425"/>
      </w:pPr>
      <w:r>
        <w:rPr>
          <w:b/>
        </w:rPr>
        <w:t>СОГЛАСОВАНО</w:t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СОГЛАСОВАНО</w:t>
      </w:r>
    </w:p>
    <w:p w:rsidR="008F610E" w:rsidRDefault="008F610E">
      <w:pPr>
        <w:pStyle w:val="a4"/>
        <w:tabs>
          <w:tab w:val="num" w:pos="0"/>
          <w:tab w:val="left" w:pos="3969"/>
        </w:tabs>
        <w:spacing w:after="0"/>
        <w:ind w:firstLine="425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58"/>
        <w:gridCol w:w="2222"/>
        <w:gridCol w:w="2160"/>
        <w:gridCol w:w="2520"/>
      </w:tblGrid>
      <w:tr w:rsidR="008F610E">
        <w:tblPrEx>
          <w:tblCellMar>
            <w:top w:w="0" w:type="dxa"/>
            <w:bottom w:w="0" w:type="dxa"/>
          </w:tblCellMar>
        </w:tblPrEx>
        <w:trPr>
          <w:trHeight w:val="1036"/>
          <w:jc w:val="center"/>
        </w:trPr>
        <w:tc>
          <w:tcPr>
            <w:tcW w:w="4680" w:type="dxa"/>
            <w:gridSpan w:val="2"/>
            <w:vAlign w:val="center"/>
          </w:tcPr>
          <w:p w:rsidR="008F610E" w:rsidRDefault="008F610E">
            <w:pPr>
              <w:pStyle w:val="a4"/>
              <w:spacing w:after="0"/>
              <w:ind w:left="252"/>
            </w:pPr>
            <w:r>
              <w:t xml:space="preserve">Первый заместитель Министра </w:t>
            </w:r>
            <w:r>
              <w:br/>
              <w:t>образования Республики Беларусь</w:t>
            </w:r>
          </w:p>
        </w:tc>
        <w:tc>
          <w:tcPr>
            <w:tcW w:w="4680" w:type="dxa"/>
            <w:gridSpan w:val="2"/>
            <w:vAlign w:val="center"/>
          </w:tcPr>
          <w:p w:rsidR="008F610E" w:rsidRDefault="008F610E">
            <w:pPr>
              <w:pStyle w:val="a4"/>
              <w:spacing w:after="0"/>
              <w:ind w:left="252"/>
            </w:pPr>
            <w:r>
              <w:t>__________________________________</w:t>
            </w:r>
          </w:p>
          <w:p w:rsidR="008F610E" w:rsidRPr="000B7419" w:rsidRDefault="008F610E">
            <w:pPr>
              <w:pStyle w:val="a4"/>
              <w:spacing w:after="0"/>
              <w:ind w:left="252"/>
              <w:jc w:val="center"/>
              <w:rPr>
                <w:i/>
                <w:sz w:val="20"/>
              </w:rPr>
            </w:pPr>
            <w:r w:rsidRPr="000B7419">
              <w:rPr>
                <w:i/>
                <w:sz w:val="20"/>
              </w:rPr>
              <w:t>должность, министерство</w:t>
            </w:r>
          </w:p>
        </w:tc>
      </w:tr>
      <w:tr w:rsidR="008F610E">
        <w:tblPrEx>
          <w:tblCellMar>
            <w:top w:w="0" w:type="dxa"/>
            <w:bottom w:w="0" w:type="dxa"/>
          </w:tblCellMar>
        </w:tblPrEx>
        <w:trPr>
          <w:trHeight w:val="966"/>
          <w:jc w:val="center"/>
        </w:trPr>
        <w:tc>
          <w:tcPr>
            <w:tcW w:w="2458" w:type="dxa"/>
            <w:vAlign w:val="center"/>
          </w:tcPr>
          <w:p w:rsidR="008F610E" w:rsidRDefault="008F610E">
            <w:pPr>
              <w:pStyle w:val="a4"/>
              <w:tabs>
                <w:tab w:val="num" w:pos="0"/>
              </w:tabs>
              <w:spacing w:after="0"/>
              <w:jc w:val="center"/>
            </w:pPr>
            <w:r>
              <w:t>__________________</w:t>
            </w:r>
          </w:p>
          <w:p w:rsidR="008F610E" w:rsidRPr="000B7419" w:rsidRDefault="008F610E">
            <w:pPr>
              <w:pStyle w:val="a9"/>
              <w:widowControl/>
              <w:tabs>
                <w:tab w:val="num" w:pos="0"/>
              </w:tabs>
              <w:jc w:val="center"/>
              <w:rPr>
                <w:i/>
                <w:color w:val="auto"/>
                <w:sz w:val="20"/>
              </w:rPr>
            </w:pPr>
            <w:r w:rsidRPr="000B7419">
              <w:rPr>
                <w:i/>
                <w:color w:val="auto"/>
                <w:sz w:val="20"/>
              </w:rPr>
              <w:t>подпись</w:t>
            </w:r>
          </w:p>
          <w:p w:rsidR="008F610E" w:rsidRDefault="008F610E">
            <w:pPr>
              <w:pStyle w:val="a4"/>
              <w:tabs>
                <w:tab w:val="num" w:pos="0"/>
              </w:tabs>
              <w:spacing w:after="0"/>
              <w:jc w:val="center"/>
            </w:pPr>
            <w:r>
              <w:rPr>
                <w:sz w:val="20"/>
              </w:rPr>
              <w:t>М. П.</w:t>
            </w:r>
          </w:p>
        </w:tc>
        <w:tc>
          <w:tcPr>
            <w:tcW w:w="2222" w:type="dxa"/>
            <w:vAlign w:val="center"/>
          </w:tcPr>
          <w:p w:rsidR="008F610E" w:rsidRDefault="008F610E">
            <w:pPr>
              <w:pStyle w:val="a5"/>
              <w:tabs>
                <w:tab w:val="num" w:pos="0"/>
              </w:tabs>
              <w:spacing w:after="0"/>
              <w:ind w:left="0"/>
              <w:jc w:val="center"/>
            </w:pPr>
            <w:r>
              <w:t>________________</w:t>
            </w:r>
          </w:p>
          <w:p w:rsidR="008F610E" w:rsidRPr="000B7419" w:rsidRDefault="008F610E">
            <w:pPr>
              <w:pStyle w:val="a4"/>
              <w:tabs>
                <w:tab w:val="num" w:pos="0"/>
              </w:tabs>
              <w:spacing w:after="0"/>
              <w:jc w:val="center"/>
              <w:rPr>
                <w:i/>
                <w:sz w:val="20"/>
              </w:rPr>
            </w:pPr>
            <w:r w:rsidRPr="000B7419">
              <w:rPr>
                <w:i/>
                <w:sz w:val="20"/>
              </w:rPr>
              <w:t xml:space="preserve">расшифровка </w:t>
            </w:r>
          </w:p>
          <w:p w:rsidR="008F610E" w:rsidRDefault="008F610E">
            <w:pPr>
              <w:pStyle w:val="a4"/>
              <w:tabs>
                <w:tab w:val="num" w:pos="0"/>
              </w:tabs>
              <w:spacing w:after="0"/>
              <w:jc w:val="center"/>
            </w:pPr>
            <w:r w:rsidRPr="000B7419">
              <w:rPr>
                <w:i/>
                <w:sz w:val="20"/>
              </w:rPr>
              <w:t>подписи</w:t>
            </w:r>
            <w:r w:rsidRPr="000B7419">
              <w:rPr>
                <w:i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:rsidR="008F610E" w:rsidRDefault="008F610E">
            <w:pPr>
              <w:pStyle w:val="a4"/>
              <w:tabs>
                <w:tab w:val="num" w:pos="0"/>
              </w:tabs>
              <w:spacing w:after="0"/>
              <w:ind w:firstLine="152"/>
              <w:jc w:val="center"/>
            </w:pPr>
            <w:r>
              <w:t>______________</w:t>
            </w:r>
          </w:p>
          <w:p w:rsidR="008F610E" w:rsidRPr="000B7419" w:rsidRDefault="008F610E">
            <w:pPr>
              <w:pStyle w:val="a9"/>
              <w:widowControl/>
              <w:tabs>
                <w:tab w:val="num" w:pos="0"/>
              </w:tabs>
              <w:jc w:val="center"/>
              <w:rPr>
                <w:i/>
                <w:color w:val="auto"/>
                <w:sz w:val="20"/>
              </w:rPr>
            </w:pPr>
            <w:r w:rsidRPr="000B7419">
              <w:rPr>
                <w:i/>
                <w:color w:val="auto"/>
                <w:sz w:val="20"/>
              </w:rPr>
              <w:t>подпись</w:t>
            </w:r>
          </w:p>
          <w:p w:rsidR="008F610E" w:rsidRDefault="008F610E">
            <w:pPr>
              <w:pStyle w:val="a9"/>
              <w:widowControl/>
              <w:tabs>
                <w:tab w:val="num" w:pos="0"/>
              </w:tabs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0"/>
              </w:rPr>
              <w:t>М. П.</w:t>
            </w:r>
          </w:p>
        </w:tc>
        <w:tc>
          <w:tcPr>
            <w:tcW w:w="2520" w:type="dxa"/>
            <w:vAlign w:val="center"/>
          </w:tcPr>
          <w:p w:rsidR="008F610E" w:rsidRDefault="008F610E">
            <w:pPr>
              <w:pStyle w:val="a5"/>
              <w:tabs>
                <w:tab w:val="num" w:pos="0"/>
              </w:tabs>
              <w:spacing w:after="0"/>
              <w:ind w:left="0"/>
              <w:jc w:val="center"/>
            </w:pPr>
            <w:r>
              <w:t>__________________</w:t>
            </w:r>
          </w:p>
          <w:p w:rsidR="008F610E" w:rsidRPr="000B7419" w:rsidRDefault="008F610E">
            <w:pPr>
              <w:pStyle w:val="a4"/>
              <w:spacing w:after="0"/>
              <w:ind w:left="-28"/>
              <w:jc w:val="center"/>
              <w:rPr>
                <w:i/>
                <w:sz w:val="20"/>
              </w:rPr>
            </w:pPr>
            <w:r w:rsidRPr="000B7419">
              <w:rPr>
                <w:i/>
                <w:sz w:val="20"/>
              </w:rPr>
              <w:t xml:space="preserve">расшифровка </w:t>
            </w:r>
          </w:p>
          <w:p w:rsidR="008F610E" w:rsidRDefault="008F610E">
            <w:pPr>
              <w:pStyle w:val="a4"/>
              <w:spacing w:after="0"/>
              <w:ind w:left="-28"/>
              <w:jc w:val="center"/>
            </w:pPr>
            <w:r w:rsidRPr="000B7419">
              <w:rPr>
                <w:i/>
                <w:sz w:val="20"/>
              </w:rPr>
              <w:t>подписи</w:t>
            </w:r>
          </w:p>
        </w:tc>
      </w:tr>
      <w:tr w:rsidR="008F610E">
        <w:tblPrEx>
          <w:tblCellMar>
            <w:top w:w="0" w:type="dxa"/>
            <w:bottom w:w="0" w:type="dxa"/>
          </w:tblCellMar>
        </w:tblPrEx>
        <w:trPr>
          <w:trHeight w:val="539"/>
          <w:jc w:val="center"/>
        </w:trPr>
        <w:tc>
          <w:tcPr>
            <w:tcW w:w="4680" w:type="dxa"/>
            <w:gridSpan w:val="2"/>
            <w:vAlign w:val="center"/>
          </w:tcPr>
          <w:p w:rsidR="008F610E" w:rsidRDefault="008F610E" w:rsidP="000900C2">
            <w:pPr>
              <w:pStyle w:val="a9"/>
              <w:widowControl/>
              <w:ind w:left="332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"___"___________20</w:t>
            </w:r>
            <w:r w:rsidR="000900C2">
              <w:rPr>
                <w:color w:val="auto"/>
                <w:sz w:val="24"/>
              </w:rPr>
              <w:t>11</w:t>
            </w:r>
            <w:r>
              <w:rPr>
                <w:color w:val="auto"/>
                <w:sz w:val="24"/>
              </w:rPr>
              <w:t xml:space="preserve"> г.</w:t>
            </w:r>
          </w:p>
        </w:tc>
        <w:tc>
          <w:tcPr>
            <w:tcW w:w="4680" w:type="dxa"/>
            <w:gridSpan w:val="2"/>
            <w:vAlign w:val="center"/>
          </w:tcPr>
          <w:p w:rsidR="008F610E" w:rsidRDefault="008F610E" w:rsidP="000900C2">
            <w:pPr>
              <w:pStyle w:val="a4"/>
              <w:spacing w:after="0"/>
              <w:ind w:left="332"/>
            </w:pPr>
            <w:r>
              <w:t>"___"___________20</w:t>
            </w:r>
            <w:r w:rsidR="000900C2">
              <w:t>11</w:t>
            </w:r>
            <w:r>
              <w:t xml:space="preserve"> г.</w:t>
            </w:r>
          </w:p>
        </w:tc>
      </w:tr>
    </w:tbl>
    <w:p w:rsidR="008F610E" w:rsidRDefault="008F610E">
      <w:pPr>
        <w:tabs>
          <w:tab w:val="num" w:pos="0"/>
        </w:tabs>
        <w:ind w:firstLine="425"/>
        <w:jc w:val="both"/>
      </w:pPr>
    </w:p>
    <w:p w:rsidR="008F610E" w:rsidRDefault="008F610E">
      <w:pPr>
        <w:jc w:val="center"/>
      </w:pPr>
    </w:p>
    <w:p w:rsidR="008F610E" w:rsidRDefault="008F610E">
      <w:pPr>
        <w:jc w:val="both"/>
        <w:rPr>
          <w:b/>
        </w:rPr>
      </w:pPr>
      <w:r>
        <w:tab/>
      </w:r>
      <w:r>
        <w:rPr>
          <w:b/>
        </w:rPr>
        <w:t>ЭКСПЕРТЫ:</w:t>
      </w:r>
    </w:p>
    <w:p w:rsidR="008F610E" w:rsidRDefault="008F610E">
      <w:pPr>
        <w:jc w:val="center"/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36"/>
      </w:tblGrid>
      <w:tr w:rsidR="008F610E">
        <w:tblPrEx>
          <w:tblCellMar>
            <w:top w:w="0" w:type="dxa"/>
            <w:bottom w:w="0" w:type="dxa"/>
          </w:tblCellMar>
        </w:tblPrEx>
        <w:trPr>
          <w:trHeight w:val="1430"/>
          <w:jc w:val="center"/>
        </w:trPr>
        <w:tc>
          <w:tcPr>
            <w:tcW w:w="9436" w:type="dxa"/>
            <w:vAlign w:val="center"/>
          </w:tcPr>
          <w:p w:rsidR="00EE4872" w:rsidRDefault="008F610E">
            <w:pPr>
              <w:pStyle w:val="a4"/>
              <w:tabs>
                <w:tab w:val="num" w:pos="0"/>
              </w:tabs>
              <w:spacing w:after="0"/>
            </w:pPr>
            <w:r>
              <w:t xml:space="preserve"> Сопредседатель КНМС УМО </w:t>
            </w:r>
          </w:p>
          <w:p w:rsidR="008F610E" w:rsidRDefault="00EE4872">
            <w:pPr>
              <w:pStyle w:val="a4"/>
              <w:tabs>
                <w:tab w:val="num" w:pos="0"/>
              </w:tabs>
              <w:spacing w:after="0"/>
            </w:pPr>
            <w:r>
              <w:t>в сфере высшего образования</w:t>
            </w:r>
            <w:r w:rsidR="008F610E">
              <w:t xml:space="preserve"> </w:t>
            </w:r>
          </w:p>
          <w:p w:rsidR="008F610E" w:rsidRDefault="008F610E">
            <w:pPr>
              <w:pStyle w:val="a4"/>
              <w:tabs>
                <w:tab w:val="num" w:pos="0"/>
              </w:tabs>
              <w:spacing w:after="0"/>
            </w:pPr>
            <w:r>
              <w:t xml:space="preserve"> _____________     __________________</w:t>
            </w:r>
          </w:p>
          <w:p w:rsidR="008F610E" w:rsidRPr="000B7419" w:rsidRDefault="008F610E">
            <w:pPr>
              <w:pStyle w:val="a4"/>
              <w:tabs>
                <w:tab w:val="num" w:pos="0"/>
              </w:tabs>
              <w:spacing w:after="0"/>
              <w:rPr>
                <w:i/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B7419">
              <w:rPr>
                <w:i/>
                <w:sz w:val="20"/>
              </w:rPr>
              <w:t>подпись                   расшифровка подписи</w:t>
            </w:r>
          </w:p>
        </w:tc>
      </w:tr>
      <w:tr w:rsidR="008F610E">
        <w:tblPrEx>
          <w:tblCellMar>
            <w:top w:w="0" w:type="dxa"/>
            <w:bottom w:w="0" w:type="dxa"/>
          </w:tblCellMar>
        </w:tblPrEx>
        <w:trPr>
          <w:trHeight w:val="684"/>
          <w:jc w:val="center"/>
        </w:trPr>
        <w:tc>
          <w:tcPr>
            <w:tcW w:w="9436" w:type="dxa"/>
          </w:tcPr>
          <w:p w:rsidR="008F610E" w:rsidRDefault="008F610E">
            <w:pPr>
              <w:pStyle w:val="a4"/>
              <w:tabs>
                <w:tab w:val="num" w:pos="0"/>
              </w:tabs>
              <w:spacing w:after="0"/>
              <w:jc w:val="center"/>
            </w:pPr>
          </w:p>
        </w:tc>
      </w:tr>
      <w:tr w:rsidR="008F610E">
        <w:tblPrEx>
          <w:tblCellMar>
            <w:top w:w="0" w:type="dxa"/>
            <w:bottom w:w="0" w:type="dxa"/>
          </w:tblCellMar>
        </w:tblPrEx>
        <w:trPr>
          <w:trHeight w:val="936"/>
          <w:jc w:val="center"/>
        </w:trPr>
        <w:tc>
          <w:tcPr>
            <w:tcW w:w="9436" w:type="dxa"/>
            <w:vAlign w:val="center"/>
          </w:tcPr>
          <w:p w:rsidR="008F610E" w:rsidRDefault="008F610E">
            <w:pPr>
              <w:pStyle w:val="a4"/>
              <w:tabs>
                <w:tab w:val="num" w:pos="0"/>
              </w:tabs>
              <w:spacing w:after="0"/>
            </w:pPr>
            <w:r>
              <w:t xml:space="preserve"> Председатель УМО по _______________________</w:t>
            </w:r>
          </w:p>
          <w:p w:rsidR="000B7419" w:rsidRPr="000B7419" w:rsidRDefault="000B7419">
            <w:pPr>
              <w:pStyle w:val="a4"/>
              <w:tabs>
                <w:tab w:val="num" w:pos="0"/>
              </w:tabs>
              <w:spacing w:after="0"/>
              <w:rPr>
                <w:i/>
                <w:sz w:val="20"/>
                <w:szCs w:val="20"/>
              </w:rPr>
            </w:pPr>
            <w:r>
              <w:t xml:space="preserve">                                                 </w:t>
            </w:r>
            <w:r w:rsidRPr="000B7419">
              <w:rPr>
                <w:i/>
                <w:sz w:val="20"/>
                <w:szCs w:val="20"/>
              </w:rPr>
              <w:t>название УМО</w:t>
            </w:r>
          </w:p>
          <w:p w:rsidR="008F610E" w:rsidRDefault="008F610E">
            <w:pPr>
              <w:pStyle w:val="a4"/>
              <w:tabs>
                <w:tab w:val="num" w:pos="0"/>
              </w:tabs>
              <w:spacing w:after="0"/>
            </w:pPr>
            <w:r>
              <w:t xml:space="preserve"> _____________     __________________</w:t>
            </w:r>
          </w:p>
          <w:p w:rsidR="008F610E" w:rsidRPr="000B7419" w:rsidRDefault="008F610E">
            <w:pPr>
              <w:pStyle w:val="a4"/>
              <w:tabs>
                <w:tab w:val="num" w:pos="0"/>
              </w:tabs>
              <w:spacing w:after="0"/>
              <w:rPr>
                <w:i/>
              </w:rPr>
            </w:pPr>
            <w:r>
              <w:rPr>
                <w:sz w:val="20"/>
              </w:rPr>
              <w:t xml:space="preserve">       </w:t>
            </w:r>
            <w:r w:rsidRPr="000B7419">
              <w:rPr>
                <w:i/>
                <w:sz w:val="20"/>
              </w:rPr>
              <w:t>подпись                   расшифровка подписи</w:t>
            </w:r>
          </w:p>
          <w:p w:rsidR="008F610E" w:rsidRDefault="008F610E">
            <w:pPr>
              <w:pStyle w:val="a4"/>
              <w:tabs>
                <w:tab w:val="num" w:pos="0"/>
              </w:tabs>
              <w:spacing w:after="0"/>
            </w:pPr>
          </w:p>
        </w:tc>
      </w:tr>
      <w:bookmarkEnd w:id="28"/>
      <w:bookmarkEnd w:id="29"/>
      <w:bookmarkEnd w:id="30"/>
      <w:bookmarkEnd w:id="31"/>
      <w:bookmarkEnd w:id="32"/>
    </w:tbl>
    <w:p w:rsidR="008F610E" w:rsidRDefault="008F610E"/>
    <w:p w:rsidR="009C74F2" w:rsidRDefault="009C74F2">
      <w:pPr>
        <w:sectPr w:rsidR="009C74F2" w:rsidSect="00565263">
          <w:footerReference w:type="default" r:id="rId17"/>
          <w:headerReference w:type="first" r:id="rId18"/>
          <w:footerReference w:type="first" r:id="rId19"/>
          <w:type w:val="continuous"/>
          <w:pgSz w:w="11906" w:h="16838"/>
          <w:pgMar w:top="851" w:right="567" w:bottom="851" w:left="1134" w:header="720" w:footer="720" w:gutter="0"/>
          <w:cols w:space="708"/>
          <w:titlePg/>
          <w:docGrid w:linePitch="360"/>
        </w:sectPr>
      </w:pPr>
    </w:p>
    <w:p w:rsidR="00D5025B" w:rsidRDefault="00D5025B" w:rsidP="009C74F2">
      <w:pPr>
        <w:jc w:val="center"/>
        <w:rPr>
          <w:b/>
        </w:rPr>
      </w:pPr>
    </w:p>
    <w:p w:rsidR="008F610E" w:rsidRDefault="009C74F2" w:rsidP="009C74F2">
      <w:pPr>
        <w:jc w:val="center"/>
        <w:rPr>
          <w:b/>
        </w:rPr>
      </w:pPr>
      <w:r w:rsidRPr="009C74F2">
        <w:rPr>
          <w:b/>
        </w:rPr>
        <w:t>Список источников, использованных при разработке макета</w:t>
      </w:r>
    </w:p>
    <w:p w:rsidR="00D5025B" w:rsidRPr="009C74F2" w:rsidRDefault="00D5025B" w:rsidP="009C74F2">
      <w:pPr>
        <w:jc w:val="center"/>
        <w:rPr>
          <w:b/>
        </w:rPr>
      </w:pPr>
    </w:p>
    <w:p w:rsidR="009646E9" w:rsidRPr="00575545" w:rsidRDefault="009646E9" w:rsidP="009646E9">
      <w:pPr>
        <w:numPr>
          <w:ilvl w:val="0"/>
          <w:numId w:val="18"/>
        </w:numPr>
        <w:jc w:val="both"/>
      </w:pPr>
      <w:r w:rsidRPr="00575545">
        <w:t>Кодекс Республики Беларусь об образовании, 13 янв. 2011 г., № 243-3 // Нац. реестр правовых актов Респ. Беларусь. – 2011. – № 13. – 2/1795.</w:t>
      </w:r>
    </w:p>
    <w:p w:rsidR="009646E9" w:rsidRPr="00EF4D57" w:rsidRDefault="009646E9" w:rsidP="009646E9">
      <w:pPr>
        <w:numPr>
          <w:ilvl w:val="0"/>
          <w:numId w:val="18"/>
        </w:numPr>
        <w:jc w:val="both"/>
      </w:pPr>
      <w:r w:rsidRPr="00EF4D57">
        <w:t xml:space="preserve">Общегосударственный </w:t>
      </w:r>
      <w:hyperlink r:id="rId20" w:history="1">
        <w:r w:rsidRPr="00EF4D57">
          <w:t>классификатор</w:t>
        </w:r>
      </w:hyperlink>
      <w:r w:rsidRPr="00EF4D57">
        <w:t xml:space="preserve"> Республики Беларусь. Виды экономической деятельности: ОКРБ 005-2006. </w:t>
      </w:r>
      <w:r w:rsidRPr="00EF4D57">
        <w:noBreakHyphen/>
        <w:t xml:space="preserve"> Введ. 01.04.07. – Минск: Госстандарт, 2006. – 240 с.</w:t>
      </w:r>
    </w:p>
    <w:p w:rsidR="009646E9" w:rsidRPr="00EF4D57" w:rsidRDefault="009646E9" w:rsidP="009646E9">
      <w:pPr>
        <w:numPr>
          <w:ilvl w:val="0"/>
          <w:numId w:val="18"/>
        </w:numPr>
        <w:jc w:val="both"/>
      </w:pPr>
      <w:r w:rsidRPr="00EF4D57">
        <w:rPr>
          <w:bCs/>
        </w:rPr>
        <w:t xml:space="preserve">Межгосударственный классификатор стандартов: МК (ИСО/ИНФКО МКС) 001-96. </w:t>
      </w:r>
      <w:r w:rsidRPr="00EF4D57">
        <w:rPr>
          <w:bCs/>
        </w:rPr>
        <w:noBreakHyphen/>
        <w:t xml:space="preserve"> Введ. 01.01.01. </w:t>
      </w:r>
      <w:r w:rsidRPr="00EF4D57">
        <w:rPr>
          <w:bCs/>
        </w:rPr>
        <w:noBreakHyphen/>
        <w:t xml:space="preserve"> Минск: Госстандарт, 2001. – 86 с.</w:t>
      </w:r>
    </w:p>
    <w:p w:rsidR="009646E9" w:rsidRPr="00DC3E8D" w:rsidRDefault="009646E9" w:rsidP="009646E9">
      <w:pPr>
        <w:numPr>
          <w:ilvl w:val="0"/>
          <w:numId w:val="18"/>
        </w:numPr>
        <w:jc w:val="both"/>
        <w:rPr>
          <w:i/>
        </w:rPr>
      </w:pPr>
      <w:r w:rsidRPr="00DC3E8D">
        <w:t>Положение о второй ступени высшего образования (магистратуре): постановл</w:t>
      </w:r>
      <w:r>
        <w:t xml:space="preserve">ение Совета </w:t>
      </w:r>
      <w:r w:rsidRPr="00D02BFD">
        <w:t>Министров Респ. Беларусь</w:t>
      </w:r>
      <w:r w:rsidRPr="00DC3E8D">
        <w:t xml:space="preserve">, 18 янв. </w:t>
      </w:r>
      <w:smartTag w:uri="urn:schemas-microsoft-com:office:smarttags" w:element="metricconverter">
        <w:smartTagPr>
          <w:attr w:name="ProductID" w:val="2008 г"/>
        </w:smartTagPr>
        <w:r w:rsidRPr="00DC3E8D">
          <w:t>2008 г</w:t>
        </w:r>
      </w:smartTag>
      <w:r w:rsidRPr="00DC3E8D">
        <w:t>., № 68 // Нац. реестр правовых актов Респ. Беларусь. – 2008. – № </w:t>
      </w:r>
      <w:r>
        <w:t>30.</w:t>
      </w:r>
      <w:r w:rsidRPr="00DC3E8D">
        <w:t xml:space="preserve"> – 5/26697.</w:t>
      </w:r>
    </w:p>
    <w:p w:rsidR="009646E9" w:rsidRPr="00DC3E8D" w:rsidRDefault="009646E9" w:rsidP="009646E9">
      <w:pPr>
        <w:numPr>
          <w:ilvl w:val="0"/>
          <w:numId w:val="18"/>
        </w:numPr>
        <w:jc w:val="both"/>
      </w:pPr>
      <w:r w:rsidRPr="00DC3E8D">
        <w:t>Правила приема в магистратуру высших учебных заведений в Республике Беларусь: постановл</w:t>
      </w:r>
      <w:r>
        <w:t>ение Совета Министров Респ.</w:t>
      </w:r>
      <w:r w:rsidRPr="00DC3E8D">
        <w:t xml:space="preserve"> Беларусь, 18 янв. </w:t>
      </w:r>
      <w:smartTag w:uri="urn:schemas-microsoft-com:office:smarttags" w:element="metricconverter">
        <w:smartTagPr>
          <w:attr w:name="ProductID" w:val="2008 г"/>
        </w:smartTagPr>
        <w:r w:rsidRPr="00DC3E8D">
          <w:t>2008 г</w:t>
        </w:r>
      </w:smartTag>
      <w:r w:rsidRPr="00DC3E8D">
        <w:t xml:space="preserve">., № 68 // Нац. реестр правовых актов Респ. Беларусь. – 2008. </w:t>
      </w:r>
      <w:r w:rsidRPr="00D02BFD">
        <w:t>– № 30. – 5</w:t>
      </w:r>
      <w:r w:rsidRPr="00DC3E8D">
        <w:t>/26697.</w:t>
      </w:r>
    </w:p>
    <w:p w:rsidR="009646E9" w:rsidRPr="00EF4D57" w:rsidRDefault="009646E9" w:rsidP="009646E9">
      <w:pPr>
        <w:numPr>
          <w:ilvl w:val="0"/>
          <w:numId w:val="18"/>
        </w:numPr>
        <w:jc w:val="both"/>
      </w:pPr>
      <w:r w:rsidRPr="00EF4D57">
        <w:t xml:space="preserve">Макет образовательного стандарта высшего образования первой ступени: приказ М-ва образования Респ. Беларусь, 13 июн. 2006 г., № 374. </w:t>
      </w:r>
      <w:r w:rsidRPr="00EF4D57">
        <w:noBreakHyphen/>
        <w:t xml:space="preserve"> Минск: М-во образования Респ.</w:t>
      </w:r>
      <w:r>
        <w:t xml:space="preserve"> </w:t>
      </w:r>
      <w:r w:rsidRPr="00EF4D57">
        <w:t>Беларусь, 2006. – 17 с.</w:t>
      </w:r>
    </w:p>
    <w:p w:rsidR="009646E9" w:rsidRDefault="009646E9" w:rsidP="009646E9">
      <w:pPr>
        <w:numPr>
          <w:ilvl w:val="0"/>
          <w:numId w:val="18"/>
        </w:numPr>
        <w:jc w:val="both"/>
      </w:pPr>
      <w:r w:rsidRPr="00125EC3">
        <w:t>Программа перехода на дифференцированные сроки подготовки с высшим образованием в Республике Беларусь на 2005</w:t>
      </w:r>
      <w:r w:rsidRPr="00125EC3">
        <w:rPr>
          <w:b/>
        </w:rPr>
        <w:t>–</w:t>
      </w:r>
      <w:r w:rsidRPr="00125EC3">
        <w:t xml:space="preserve">2010 годы: постановление Совета Министров Респ. Беларусь, 6 июл. </w:t>
      </w:r>
      <w:smartTag w:uri="urn:schemas-microsoft-com:office:smarttags" w:element="metricconverter">
        <w:smartTagPr>
          <w:attr w:name="ProductID" w:val="2005 г"/>
        </w:smartTagPr>
        <w:r w:rsidRPr="00125EC3">
          <w:t>2005 г</w:t>
        </w:r>
      </w:smartTag>
      <w:r>
        <w:t xml:space="preserve">., </w:t>
      </w:r>
      <w:r w:rsidRPr="00125EC3">
        <w:t>№ 755 // Нац. реестр правовых актов Респ. Беларусь. – 2005. – № 108. – 5/16244.</w:t>
      </w:r>
    </w:p>
    <w:p w:rsidR="009646E9" w:rsidRPr="001E465F" w:rsidRDefault="009646E9" w:rsidP="009646E9">
      <w:pPr>
        <w:numPr>
          <w:ilvl w:val="0"/>
          <w:numId w:val="18"/>
        </w:numPr>
        <w:jc w:val="both"/>
      </w:pPr>
      <w:r w:rsidRPr="001E465F">
        <w:rPr>
          <w:rStyle w:val="af1"/>
          <w:b w:val="0"/>
        </w:rPr>
        <w:t xml:space="preserve">Федеральный государственный образовательный стандарт высшего профессионального образования по направлению подготовки </w:t>
      </w:r>
      <w:r w:rsidRPr="00275BC9">
        <w:t xml:space="preserve">010100 </w:t>
      </w:r>
      <w:r w:rsidRPr="00D56720">
        <w:t>Математика</w:t>
      </w:r>
      <w:r w:rsidRPr="001E465F">
        <w:rPr>
          <w:b/>
        </w:rPr>
        <w:t xml:space="preserve"> </w:t>
      </w:r>
      <w:r w:rsidRPr="001E465F">
        <w:rPr>
          <w:rStyle w:val="af1"/>
          <w:b w:val="0"/>
        </w:rPr>
        <w:t xml:space="preserve">(квалификация (степень) </w:t>
      </w:r>
      <w:r w:rsidR="00F86DA1" w:rsidRPr="000728A9">
        <w:rPr>
          <w:rStyle w:val="af1"/>
          <w:b w:val="0"/>
        </w:rPr>
        <w:t>«</w:t>
      </w:r>
      <w:r w:rsidRPr="001E465F">
        <w:rPr>
          <w:rStyle w:val="af1"/>
          <w:b w:val="0"/>
        </w:rPr>
        <w:t>магистр</w:t>
      </w:r>
      <w:r w:rsidR="00F86DA1" w:rsidRPr="000728A9">
        <w:rPr>
          <w:rStyle w:val="af1"/>
          <w:b w:val="0"/>
        </w:rPr>
        <w:t>»</w:t>
      </w:r>
      <w:r w:rsidRPr="001E465F">
        <w:rPr>
          <w:rStyle w:val="af1"/>
          <w:b w:val="0"/>
        </w:rPr>
        <w:t xml:space="preserve">): Приказ М-ва образования и науки Рос. Федерации, 14 янв. 2010 г., № 40 </w:t>
      </w:r>
      <w:r w:rsidRPr="002A2788">
        <w:t>[</w:t>
      </w:r>
      <w:r>
        <w:t>Электронный ресурс</w:t>
      </w:r>
      <w:r w:rsidRPr="002A2788">
        <w:t>]</w:t>
      </w:r>
      <w:r>
        <w:t xml:space="preserve">. – Режим доступа: : </w:t>
      </w:r>
      <w:r w:rsidRPr="001E465F">
        <w:rPr>
          <w:lang w:val="en-US"/>
        </w:rPr>
        <w:t>http</w:t>
      </w:r>
      <w:r w:rsidRPr="00981B5D">
        <w:t>://</w:t>
      </w:r>
      <w:r w:rsidRPr="001E465F">
        <w:rPr>
          <w:lang w:val="en-US"/>
        </w:rPr>
        <w:t>edu</w:t>
      </w:r>
      <w:r w:rsidRPr="00981B5D">
        <w:t>.</w:t>
      </w:r>
      <w:r w:rsidRPr="001E465F">
        <w:rPr>
          <w:lang w:val="en-US"/>
        </w:rPr>
        <w:t>ru</w:t>
      </w:r>
      <w:r w:rsidRPr="00981B5D">
        <w:t>/</w:t>
      </w:r>
      <w:r w:rsidRPr="001E465F">
        <w:rPr>
          <w:lang w:val="en-US"/>
        </w:rPr>
        <w:t>db</w:t>
      </w:r>
      <w:r w:rsidRPr="00981B5D">
        <w:t>-</w:t>
      </w:r>
      <w:r w:rsidRPr="001E465F">
        <w:rPr>
          <w:lang w:val="en-US"/>
        </w:rPr>
        <w:t>mon</w:t>
      </w:r>
      <w:r w:rsidRPr="00981B5D">
        <w:t>/</w:t>
      </w:r>
      <w:r w:rsidRPr="001E465F">
        <w:rPr>
          <w:lang w:val="en-US"/>
        </w:rPr>
        <w:t>mo</w:t>
      </w:r>
      <w:r w:rsidRPr="00981B5D">
        <w:t>/</w:t>
      </w:r>
      <w:r w:rsidRPr="001E465F">
        <w:rPr>
          <w:lang w:val="en-US"/>
        </w:rPr>
        <w:t>Data</w:t>
      </w:r>
      <w:r w:rsidRPr="00981B5D">
        <w:t>/</w:t>
      </w:r>
      <w:r w:rsidRPr="001E465F">
        <w:rPr>
          <w:lang w:val="en-US"/>
        </w:rPr>
        <w:t>d</w:t>
      </w:r>
      <w:r>
        <w:t>_10/m40</w:t>
      </w:r>
      <w:r w:rsidRPr="00981B5D">
        <w:t>.</w:t>
      </w:r>
      <w:r w:rsidRPr="001E465F">
        <w:rPr>
          <w:lang w:val="en-US"/>
        </w:rPr>
        <w:t>html</w:t>
      </w:r>
      <w:r w:rsidRPr="00981B5D">
        <w:t xml:space="preserve">. </w:t>
      </w:r>
      <w:r>
        <w:t>Дата доступа: 08.12.2011.</w:t>
      </w:r>
    </w:p>
    <w:p w:rsidR="009646E9" w:rsidRPr="009646E9" w:rsidRDefault="009646E9" w:rsidP="009646E9">
      <w:pPr>
        <w:numPr>
          <w:ilvl w:val="0"/>
          <w:numId w:val="18"/>
        </w:numPr>
        <w:jc w:val="both"/>
      </w:pPr>
      <w:r w:rsidRPr="001E465F">
        <w:rPr>
          <w:rStyle w:val="af1"/>
          <w:b w:val="0"/>
        </w:rPr>
        <w:t xml:space="preserve">Федеральный государственный образовательный стандарт высшего профессионального образования Российской Федерации по направлению подготовки 200100 Приборостроение (квалификация (степень) </w:t>
      </w:r>
      <w:r w:rsidR="00F86DA1" w:rsidRPr="000728A9">
        <w:rPr>
          <w:rStyle w:val="af1"/>
          <w:b w:val="0"/>
        </w:rPr>
        <w:t>«</w:t>
      </w:r>
      <w:r w:rsidRPr="001E465F">
        <w:rPr>
          <w:rStyle w:val="af1"/>
          <w:b w:val="0"/>
        </w:rPr>
        <w:t>магистр</w:t>
      </w:r>
      <w:r w:rsidR="00F86DA1" w:rsidRPr="000728A9">
        <w:rPr>
          <w:rStyle w:val="af1"/>
          <w:b w:val="0"/>
        </w:rPr>
        <w:t>»</w:t>
      </w:r>
      <w:r w:rsidRPr="001E465F">
        <w:rPr>
          <w:rStyle w:val="af1"/>
          <w:b w:val="0"/>
        </w:rPr>
        <w:t>): Приказ М-ва образования и науки Рос. Федерации 25 янв. 2010 г. № 65</w:t>
      </w:r>
      <w:r>
        <w:rPr>
          <w:rStyle w:val="af1"/>
          <w:b w:val="0"/>
        </w:rPr>
        <w:t xml:space="preserve"> </w:t>
      </w:r>
      <w:r w:rsidRPr="002A2788">
        <w:t>[</w:t>
      </w:r>
      <w:r>
        <w:t>Электронный ресурс</w:t>
      </w:r>
      <w:r w:rsidRPr="002A2788">
        <w:t>]</w:t>
      </w:r>
      <w:r>
        <w:t xml:space="preserve">. – </w:t>
      </w:r>
      <w:r w:rsidRPr="009646E9">
        <w:t xml:space="preserve">Режим доступа: </w:t>
      </w:r>
      <w:r w:rsidRPr="009646E9">
        <w:rPr>
          <w:lang w:val="en-US"/>
        </w:rPr>
        <w:t>http</w:t>
      </w:r>
      <w:r w:rsidRPr="009646E9">
        <w:t>://</w:t>
      </w:r>
      <w:r w:rsidRPr="009646E9">
        <w:rPr>
          <w:lang w:val="en-US"/>
        </w:rPr>
        <w:t>edu</w:t>
      </w:r>
      <w:r w:rsidRPr="009646E9">
        <w:t>.</w:t>
      </w:r>
      <w:r w:rsidRPr="009646E9">
        <w:rPr>
          <w:lang w:val="en-US"/>
        </w:rPr>
        <w:t>ru</w:t>
      </w:r>
      <w:r w:rsidRPr="009646E9">
        <w:t>/</w:t>
      </w:r>
      <w:r w:rsidRPr="009646E9">
        <w:rPr>
          <w:lang w:val="en-US"/>
        </w:rPr>
        <w:t>db</w:t>
      </w:r>
      <w:r w:rsidRPr="009646E9">
        <w:t>-</w:t>
      </w:r>
      <w:r w:rsidRPr="009646E9">
        <w:rPr>
          <w:lang w:val="en-US"/>
        </w:rPr>
        <w:t>mon</w:t>
      </w:r>
      <w:r w:rsidRPr="009646E9">
        <w:t>/</w:t>
      </w:r>
      <w:r w:rsidRPr="009646E9">
        <w:rPr>
          <w:lang w:val="en-US"/>
        </w:rPr>
        <w:t>mo</w:t>
      </w:r>
      <w:r w:rsidRPr="009646E9">
        <w:t>/</w:t>
      </w:r>
      <w:r w:rsidRPr="009646E9">
        <w:rPr>
          <w:lang w:val="en-US"/>
        </w:rPr>
        <w:t>Data</w:t>
      </w:r>
      <w:r w:rsidRPr="009646E9">
        <w:t>/</w:t>
      </w:r>
      <w:r w:rsidRPr="009646E9">
        <w:rPr>
          <w:lang w:val="en-US"/>
        </w:rPr>
        <w:t>d</w:t>
      </w:r>
      <w:r w:rsidRPr="009646E9">
        <w:t>_10/m65.</w:t>
      </w:r>
      <w:r w:rsidRPr="009646E9">
        <w:rPr>
          <w:lang w:val="en-US"/>
        </w:rPr>
        <w:t>html</w:t>
      </w:r>
      <w:r w:rsidRPr="009646E9">
        <w:t>. Дата доступа: 08.12.2011.</w:t>
      </w:r>
    </w:p>
    <w:p w:rsidR="009646E9" w:rsidRPr="009646E9" w:rsidRDefault="009646E9" w:rsidP="009646E9">
      <w:pPr>
        <w:numPr>
          <w:ilvl w:val="0"/>
          <w:numId w:val="18"/>
        </w:numPr>
        <w:jc w:val="both"/>
      </w:pPr>
      <w:r w:rsidRPr="000728A9">
        <w:rPr>
          <w:rStyle w:val="af1"/>
          <w:b w:val="0"/>
        </w:rPr>
        <w:t>Федеральный государственный образовательный стандарт высшего профессионального образования по направлению подготовки 030900 Юриспруденция (квалификация (степень) «магистр»)</w:t>
      </w:r>
      <w:r>
        <w:rPr>
          <w:rStyle w:val="af1"/>
          <w:b w:val="0"/>
        </w:rPr>
        <w:t xml:space="preserve">: утв. М-вом образования и науки Рос. Федерации 14 декабря 2010 г. № 1763 </w:t>
      </w:r>
      <w:r w:rsidRPr="002A2788">
        <w:t>[</w:t>
      </w:r>
      <w:r>
        <w:t>Электронный ресурс</w:t>
      </w:r>
      <w:r w:rsidRPr="002A2788">
        <w:t>]</w:t>
      </w:r>
      <w:r>
        <w:t xml:space="preserve">. – </w:t>
      </w:r>
      <w:r w:rsidRPr="009646E9">
        <w:t xml:space="preserve">Режим доступа: </w:t>
      </w:r>
      <w:r w:rsidRPr="009646E9">
        <w:rPr>
          <w:lang w:val="en-US"/>
        </w:rPr>
        <w:t>http</w:t>
      </w:r>
      <w:r w:rsidRPr="009646E9">
        <w:t>://</w:t>
      </w:r>
      <w:r w:rsidRPr="009646E9">
        <w:rPr>
          <w:lang w:val="en-US"/>
        </w:rPr>
        <w:t>edu</w:t>
      </w:r>
      <w:r w:rsidRPr="009646E9">
        <w:t>.</w:t>
      </w:r>
      <w:r w:rsidRPr="009646E9">
        <w:rPr>
          <w:lang w:val="en-US"/>
        </w:rPr>
        <w:t>ru</w:t>
      </w:r>
      <w:r w:rsidRPr="009646E9">
        <w:t>/</w:t>
      </w:r>
      <w:r w:rsidRPr="009646E9">
        <w:rPr>
          <w:lang w:val="en-US"/>
        </w:rPr>
        <w:t>db</w:t>
      </w:r>
      <w:r w:rsidRPr="009646E9">
        <w:t>-</w:t>
      </w:r>
      <w:r w:rsidRPr="009646E9">
        <w:rPr>
          <w:lang w:val="en-US"/>
        </w:rPr>
        <w:t>mon</w:t>
      </w:r>
      <w:r w:rsidRPr="009646E9">
        <w:t>/</w:t>
      </w:r>
      <w:r w:rsidRPr="009646E9">
        <w:rPr>
          <w:lang w:val="en-US"/>
        </w:rPr>
        <w:t>mo</w:t>
      </w:r>
      <w:r w:rsidRPr="009646E9">
        <w:t>/</w:t>
      </w:r>
      <w:r w:rsidRPr="009646E9">
        <w:rPr>
          <w:lang w:val="en-US"/>
        </w:rPr>
        <w:t>Data</w:t>
      </w:r>
      <w:r w:rsidRPr="009646E9">
        <w:t>/</w:t>
      </w:r>
      <w:r w:rsidRPr="009646E9">
        <w:rPr>
          <w:lang w:val="en-US"/>
        </w:rPr>
        <w:t>d</w:t>
      </w:r>
      <w:r w:rsidRPr="009646E9">
        <w:t>_10/m1763.</w:t>
      </w:r>
      <w:r w:rsidRPr="009646E9">
        <w:rPr>
          <w:lang w:val="en-US"/>
        </w:rPr>
        <w:t>html</w:t>
      </w:r>
      <w:r w:rsidRPr="009646E9">
        <w:t>. Дата доступа: 08.12.2011.</w:t>
      </w:r>
    </w:p>
    <w:p w:rsidR="009646E9" w:rsidRPr="002B5BE9" w:rsidRDefault="009646E9" w:rsidP="009646E9">
      <w:pPr>
        <w:numPr>
          <w:ilvl w:val="0"/>
          <w:numId w:val="18"/>
        </w:numPr>
        <w:jc w:val="both"/>
      </w:pPr>
      <w:r w:rsidRPr="002B5BE9">
        <w:t>Инновационные подходы к проектированию Федерального государственного образовательного стандарта и примерных основных образовательных программ по направлению подготовки высшего профессионального образования «Геология» / под ред. проф. В.А. Богословского. – М.: МГУ, 2008.</w:t>
      </w:r>
    </w:p>
    <w:p w:rsidR="009646E9" w:rsidRPr="0008217A" w:rsidRDefault="009646E9" w:rsidP="009646E9">
      <w:pPr>
        <w:numPr>
          <w:ilvl w:val="0"/>
          <w:numId w:val="18"/>
        </w:numPr>
        <w:jc w:val="both"/>
      </w:pPr>
      <w:r w:rsidRPr="0008217A">
        <w:t xml:space="preserve">Тенденции в реформировании высшего образования, развитии стандартизации и образовательных стандартов высшей школы в странах СНГ: монограф. сб. науч. ст. </w:t>
      </w:r>
      <w:r>
        <w:noBreakHyphen/>
      </w:r>
      <w:r w:rsidRPr="0008217A">
        <w:t xml:space="preserve"> М., 2007. </w:t>
      </w:r>
      <w:r w:rsidRPr="0008217A">
        <w:noBreakHyphen/>
        <w:t xml:space="preserve"> 232с.</w:t>
      </w:r>
    </w:p>
    <w:p w:rsidR="009646E9" w:rsidRDefault="009646E9" w:rsidP="009646E9">
      <w:pPr>
        <w:numPr>
          <w:ilvl w:val="0"/>
          <w:numId w:val="18"/>
        </w:numPr>
        <w:jc w:val="both"/>
      </w:pPr>
      <w:r w:rsidRPr="002E6852">
        <w:t>Жук</w:t>
      </w:r>
      <w:r>
        <w:t>,</w:t>
      </w:r>
      <w:r w:rsidRPr="002E6852">
        <w:t xml:space="preserve"> О.Л. </w:t>
      </w:r>
      <w:r>
        <w:t>Педагогическая подготовка студентов: компетентностный подход / О.Л. Жук. – Минск: РИВШ, 2009. – 336 с.</w:t>
      </w:r>
    </w:p>
    <w:p w:rsidR="009646E9" w:rsidRPr="006B67C0" w:rsidRDefault="009646E9" w:rsidP="009646E9">
      <w:pPr>
        <w:numPr>
          <w:ilvl w:val="0"/>
          <w:numId w:val="18"/>
        </w:numPr>
        <w:jc w:val="both"/>
      </w:pPr>
      <w:r>
        <w:t xml:space="preserve">Макаров, А.В., Перфильев, Ю.С., Федин, В.Т. Стандарты высшего образования нового поколения: сравнительный анализ : учеб.-метод.пособие / А.В. Макаров </w:t>
      </w:r>
      <w:r w:rsidRPr="002A2788">
        <w:t>[</w:t>
      </w:r>
      <w:r>
        <w:t>и др.</w:t>
      </w:r>
      <w:r w:rsidRPr="002A2788">
        <w:t>]</w:t>
      </w:r>
      <w:r>
        <w:t>; под ред. А.В.</w:t>
      </w:r>
      <w:r w:rsidRPr="006B67C0">
        <w:t>Макарова. – Минск: РИВШ, 2009. – 268 с.</w:t>
      </w:r>
    </w:p>
    <w:p w:rsidR="00C402DC" w:rsidRDefault="009646E9" w:rsidP="009646E9">
      <w:pPr>
        <w:numPr>
          <w:ilvl w:val="0"/>
          <w:numId w:val="18"/>
        </w:numPr>
        <w:jc w:val="both"/>
      </w:pPr>
      <w:r w:rsidRPr="006B67C0">
        <w:t>Макаров, А.В., Максимов, Н.И., Федин, В.Т. Стандарты высшего образования нового поколения в Республике Беларусь и Российской Федерации / А.В.</w:t>
      </w:r>
      <w:r>
        <w:t xml:space="preserve"> </w:t>
      </w:r>
      <w:r w:rsidRPr="006B67C0">
        <w:t>Макаров [и др.]. – М.: ГОУВПО «МГТУ им. А.Н.Косыгина», 2009. – 44</w:t>
      </w:r>
      <w:r>
        <w:t xml:space="preserve"> с.</w:t>
      </w:r>
    </w:p>
    <w:p w:rsidR="009646E9" w:rsidRDefault="009646E9" w:rsidP="009646E9">
      <w:pPr>
        <w:jc w:val="both"/>
      </w:pPr>
    </w:p>
    <w:sectPr w:rsidR="009646E9">
      <w:pgSz w:w="11906" w:h="16838"/>
      <w:pgMar w:top="851" w:right="567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699" w:rsidRDefault="003C5699">
      <w:r>
        <w:separator/>
      </w:r>
    </w:p>
  </w:endnote>
  <w:endnote w:type="continuationSeparator" w:id="0">
    <w:p w:rsidR="003C5699" w:rsidRDefault="003C5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FD" w:rsidRDefault="006F45FD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10</w:t>
    </w:r>
    <w:r>
      <w:rPr>
        <w:rStyle w:val="aa"/>
      </w:rPr>
      <w:fldChar w:fldCharType="end"/>
    </w:r>
  </w:p>
  <w:p w:rsidR="006F45FD" w:rsidRDefault="006F45FD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FD" w:rsidRDefault="006F45FD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535B3">
      <w:rPr>
        <w:rStyle w:val="aa"/>
        <w:noProof/>
      </w:rPr>
      <w:t>II</w:t>
    </w:r>
    <w:r>
      <w:rPr>
        <w:rStyle w:val="aa"/>
      </w:rPr>
      <w:fldChar w:fldCharType="end"/>
    </w:r>
  </w:p>
  <w:p w:rsidR="006F45FD" w:rsidRDefault="006F45FD">
    <w:pPr>
      <w:pStyle w:val="ad"/>
      <w:ind w:right="360" w:firstLine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FD" w:rsidRDefault="006F45FD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F45FD" w:rsidRDefault="006F45FD">
    <w:pPr>
      <w:pStyle w:val="ad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FD" w:rsidRDefault="006F45FD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C5167">
      <w:rPr>
        <w:rStyle w:val="aa"/>
        <w:noProof/>
      </w:rPr>
      <w:t>V</w:t>
    </w:r>
    <w:r>
      <w:rPr>
        <w:rStyle w:val="aa"/>
      </w:rPr>
      <w:fldChar w:fldCharType="end"/>
    </w:r>
  </w:p>
  <w:p w:rsidR="006F45FD" w:rsidRDefault="006F45FD">
    <w:pPr>
      <w:pStyle w:val="ad"/>
      <w:ind w:right="360"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FD" w:rsidRDefault="006F45FD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C5167">
      <w:rPr>
        <w:rStyle w:val="aa"/>
        <w:noProof/>
      </w:rPr>
      <w:t>22</w:t>
    </w:r>
    <w:r>
      <w:rPr>
        <w:rStyle w:val="aa"/>
      </w:rPr>
      <w:fldChar w:fldCharType="end"/>
    </w:r>
  </w:p>
  <w:p w:rsidR="006F45FD" w:rsidRDefault="006F45FD" w:rsidP="00AF7F5A">
    <w:pPr>
      <w:pStyle w:val="ad"/>
      <w:ind w:right="360" w:firstLine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FD" w:rsidRDefault="006F45FD">
    <w:pPr>
      <w:pStyle w:val="ad"/>
      <w:jc w:val="right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2C5167">
      <w:rPr>
        <w:rStyle w:val="aa"/>
        <w:noProof/>
      </w:rPr>
      <w:t>6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699" w:rsidRDefault="003C5699">
      <w:r>
        <w:separator/>
      </w:r>
    </w:p>
  </w:footnote>
  <w:footnote w:type="continuationSeparator" w:id="0">
    <w:p w:rsidR="003C5699" w:rsidRDefault="003C5699">
      <w:r>
        <w:continuationSeparator/>
      </w:r>
    </w:p>
  </w:footnote>
  <w:footnote w:id="1">
    <w:p w:rsidR="00D344EA" w:rsidRPr="00D344EA" w:rsidRDefault="00D344EA">
      <w:pPr>
        <w:pStyle w:val="a7"/>
        <w:rPr>
          <w:sz w:val="20"/>
        </w:rPr>
      </w:pPr>
      <w:r w:rsidRPr="00D344EA">
        <w:rPr>
          <w:rStyle w:val="a8"/>
          <w:sz w:val="20"/>
        </w:rPr>
        <w:footnoteRef/>
      </w:r>
      <w:r w:rsidRPr="00D344EA">
        <w:rPr>
          <w:sz w:val="20"/>
        </w:rPr>
        <w:t xml:space="preserve"> Только для сроков </w:t>
      </w:r>
      <w:r w:rsidR="005055E9">
        <w:rPr>
          <w:sz w:val="20"/>
        </w:rPr>
        <w:t>получения высшего образования второй ступени</w:t>
      </w:r>
      <w:r w:rsidRPr="00D344EA">
        <w:rPr>
          <w:sz w:val="20"/>
        </w:rPr>
        <w:t xml:space="preserve"> 1</w:t>
      </w:r>
      <w:r w:rsidR="005055E9">
        <w:rPr>
          <w:sz w:val="20"/>
        </w:rPr>
        <w:t xml:space="preserve"> год и </w:t>
      </w:r>
      <w:r w:rsidRPr="00D344EA">
        <w:rPr>
          <w:sz w:val="20"/>
        </w:rPr>
        <w:t>1,5 года.</w:t>
      </w:r>
    </w:p>
  </w:footnote>
  <w:footnote w:id="2">
    <w:p w:rsidR="00626D2D" w:rsidRPr="00C46129" w:rsidRDefault="00626D2D" w:rsidP="001900D1">
      <w:pPr>
        <w:pStyle w:val="a7"/>
        <w:ind w:firstLine="426"/>
        <w:rPr>
          <w:sz w:val="20"/>
        </w:rPr>
      </w:pPr>
      <w:r w:rsidRPr="007F4BA6">
        <w:rPr>
          <w:rStyle w:val="a8"/>
          <w:sz w:val="20"/>
        </w:rPr>
        <w:footnoteRef/>
      </w:r>
      <w:r w:rsidRPr="007F4BA6">
        <w:rPr>
          <w:sz w:val="20"/>
        </w:rPr>
        <w:t xml:space="preserve"> </w:t>
      </w:r>
      <w:r w:rsidRPr="00C46129">
        <w:rPr>
          <w:sz w:val="20"/>
        </w:rPr>
        <w:t xml:space="preserve">Для </w:t>
      </w:r>
      <w:r w:rsidR="00547E2A" w:rsidRPr="00C46129">
        <w:rPr>
          <w:sz w:val="20"/>
        </w:rPr>
        <w:t>осуществления образовательного процесса</w:t>
      </w:r>
      <w:r w:rsidRPr="00C46129">
        <w:rPr>
          <w:sz w:val="20"/>
        </w:rPr>
        <w:t xml:space="preserve"> в рамках образовательной программы высшего образования второй ступени с углубленной подготовкой специалиста</w:t>
      </w:r>
      <w:r w:rsidR="00C46129" w:rsidRPr="00C46129">
        <w:rPr>
          <w:sz w:val="20"/>
        </w:rPr>
        <w:t>, обеспечивающ</w:t>
      </w:r>
      <w:r w:rsidR="00C46129">
        <w:rPr>
          <w:sz w:val="20"/>
        </w:rPr>
        <w:t>ей</w:t>
      </w:r>
      <w:r w:rsidR="00C46129" w:rsidRPr="00C46129">
        <w:rPr>
          <w:sz w:val="20"/>
        </w:rPr>
        <w:t xml:space="preserve"> получение степени магистра</w:t>
      </w:r>
      <w:r w:rsidR="00C46129">
        <w:rPr>
          <w:sz w:val="20"/>
        </w:rPr>
        <w:t>,</w:t>
      </w:r>
      <w:r w:rsidRPr="00C46129">
        <w:rPr>
          <w:sz w:val="20"/>
        </w:rPr>
        <w:t xml:space="preserve"> могут привлекаться ведущие специалисты отрасли</w:t>
      </w:r>
      <w:r w:rsidR="004C3A36" w:rsidRPr="00C46129">
        <w:rPr>
          <w:sz w:val="20"/>
        </w:rPr>
        <w:t xml:space="preserve"> без ученой степени и ученого звания</w:t>
      </w:r>
      <w:r w:rsidRPr="00C46129">
        <w:rPr>
          <w:sz w:val="20"/>
        </w:rPr>
        <w:t>, имеющие опыт практической работы</w:t>
      </w:r>
      <w:r w:rsidR="00431D3A" w:rsidRPr="00C46129">
        <w:rPr>
          <w:sz w:val="20"/>
        </w:rPr>
        <w:t xml:space="preserve"> не менее 10 лет</w:t>
      </w:r>
      <w:r w:rsidRPr="00C46129">
        <w:rPr>
          <w:sz w:val="20"/>
        </w:rPr>
        <w:t>.</w:t>
      </w:r>
    </w:p>
  </w:footnote>
  <w:footnote w:id="3">
    <w:p w:rsidR="006F45FD" w:rsidRDefault="006F45FD">
      <w:pPr>
        <w:pStyle w:val="a7"/>
      </w:pPr>
      <w:r>
        <w:rPr>
          <w:rStyle w:val="a8"/>
        </w:rPr>
        <w:sym w:font="Symbol" w:char="F02A"/>
      </w:r>
      <w:r>
        <w:t xml:space="preserve"> </w:t>
      </w:r>
      <w:r w:rsidRPr="003F14EA">
        <w:t>В</w:t>
      </w:r>
      <w:r w:rsidR="00A5766D" w:rsidRPr="003F14EA">
        <w:t>се</w:t>
      </w:r>
      <w:r w:rsidRPr="003F14EA">
        <w:t xml:space="preserve"> </w:t>
      </w:r>
      <w:r w:rsidR="00A5766D" w:rsidRPr="003F14EA">
        <w:t xml:space="preserve">реквизиты и </w:t>
      </w:r>
      <w:r w:rsidRPr="003F14EA">
        <w:t>подпис</w:t>
      </w:r>
      <w:r w:rsidR="00A5766D" w:rsidRPr="003F14EA">
        <w:t>и</w:t>
      </w:r>
      <w:r w:rsidRPr="003F14EA">
        <w:t xml:space="preserve"> необходимо</w:t>
      </w:r>
      <w:r>
        <w:t xml:space="preserve"> разместить на одной странице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FD" w:rsidRDefault="006F45FD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F45FD" w:rsidRDefault="006F45FD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4C5" w:rsidRDefault="007964C5" w:rsidP="007964C5">
    <w:pPr>
      <w:pStyle w:val="ab"/>
      <w:jc w:val="right"/>
    </w:pPr>
    <w:r>
      <w:t>ОСВО 1-ХХ 8Х ХХ-201Х</w:t>
    </w:r>
  </w:p>
  <w:p w:rsidR="007964C5" w:rsidRDefault="007964C5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FD" w:rsidRDefault="007964C5" w:rsidP="007964C5">
    <w:pPr>
      <w:pStyle w:val="ab"/>
      <w:jc w:val="right"/>
    </w:pPr>
    <w:r>
      <w:t>ОСВО 1-ХХ 8Х ХХ-201Х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F3AB4"/>
    <w:multiLevelType w:val="hybridMultilevel"/>
    <w:tmpl w:val="C220F0AE"/>
    <w:lvl w:ilvl="0" w:tplc="00FC06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9E047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5DA4B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CCCC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8DC8D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14EF7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D10D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E4891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A1C4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18D26CB1"/>
    <w:multiLevelType w:val="hybridMultilevel"/>
    <w:tmpl w:val="1938D118"/>
    <w:lvl w:ilvl="0" w:tplc="D6A63382"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04522"/>
    <w:multiLevelType w:val="hybridMultilevel"/>
    <w:tmpl w:val="E5DEF20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4580227"/>
    <w:multiLevelType w:val="hybridMultilevel"/>
    <w:tmpl w:val="97228154"/>
    <w:lvl w:ilvl="0" w:tplc="3888487E">
      <w:start w:val="1"/>
      <w:numFmt w:val="decimal"/>
      <w:lvlText w:val="%1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1159D2"/>
    <w:multiLevelType w:val="singleLevel"/>
    <w:tmpl w:val="5D12F09C"/>
    <w:lvl w:ilvl="0">
      <w:numFmt w:val="bullet"/>
      <w:pStyle w:val="1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9FF3BE8"/>
    <w:multiLevelType w:val="hybridMultilevel"/>
    <w:tmpl w:val="BA029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40FFA"/>
    <w:multiLevelType w:val="multilevel"/>
    <w:tmpl w:val="DE8055D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3D7F7096"/>
    <w:multiLevelType w:val="multilevel"/>
    <w:tmpl w:val="621EA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45BC0987"/>
    <w:multiLevelType w:val="hybridMultilevel"/>
    <w:tmpl w:val="220A3C6A"/>
    <w:lvl w:ilvl="0" w:tplc="07AA7C9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D8C29A5"/>
    <w:multiLevelType w:val="hybridMultilevel"/>
    <w:tmpl w:val="1422C1D0"/>
    <w:lvl w:ilvl="0" w:tplc="F6165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3F634A"/>
    <w:multiLevelType w:val="hybridMultilevel"/>
    <w:tmpl w:val="074E9178"/>
    <w:lvl w:ilvl="0" w:tplc="FFFFFFFF">
      <w:start w:val="6"/>
      <w:numFmt w:val="bullet"/>
      <w:lvlText w:val="–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61E96E25"/>
    <w:multiLevelType w:val="hybridMultilevel"/>
    <w:tmpl w:val="DCDC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BC1B86"/>
    <w:multiLevelType w:val="hybridMultilevel"/>
    <w:tmpl w:val="95F8F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5F7A6B"/>
    <w:multiLevelType w:val="hybridMultilevel"/>
    <w:tmpl w:val="7CF2BD9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6B3809FD"/>
    <w:multiLevelType w:val="hybridMultilevel"/>
    <w:tmpl w:val="F3E63EEE"/>
    <w:lvl w:ilvl="0" w:tplc="A80A2F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816F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11CD8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8340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1D68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E381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246FB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D4E8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250CF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 w15:restartNumberingAfterBreak="0">
    <w:nsid w:val="6B9B6709"/>
    <w:multiLevelType w:val="hybridMultilevel"/>
    <w:tmpl w:val="BF9EB5E8"/>
    <w:lvl w:ilvl="0" w:tplc="FFF2AD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F222060"/>
    <w:multiLevelType w:val="hybridMultilevel"/>
    <w:tmpl w:val="898A1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1"/>
  </w:num>
  <w:num w:numId="5">
    <w:abstractNumId w:val="3"/>
  </w:num>
  <w:num w:numId="6">
    <w:abstractNumId w:val="15"/>
  </w:num>
  <w:num w:numId="7">
    <w:abstractNumId w:val="0"/>
  </w:num>
  <w:num w:numId="8">
    <w:abstractNumId w:val="15"/>
  </w:num>
  <w:num w:numId="9">
    <w:abstractNumId w:val="2"/>
  </w:num>
  <w:num w:numId="10">
    <w:abstractNumId w:val="13"/>
  </w:num>
  <w:num w:numId="11">
    <w:abstractNumId w:val="14"/>
  </w:num>
  <w:num w:numId="12">
    <w:abstractNumId w:val="4"/>
  </w:num>
  <w:num w:numId="13">
    <w:abstractNumId w:val="7"/>
  </w:num>
  <w:num w:numId="14">
    <w:abstractNumId w:val="5"/>
  </w:num>
  <w:num w:numId="15">
    <w:abstractNumId w:val="16"/>
  </w:num>
  <w:num w:numId="16">
    <w:abstractNumId w:val="6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10E"/>
    <w:rsid w:val="0000198A"/>
    <w:rsid w:val="00002498"/>
    <w:rsid w:val="00004A47"/>
    <w:rsid w:val="00006E24"/>
    <w:rsid w:val="0001015D"/>
    <w:rsid w:val="00011755"/>
    <w:rsid w:val="000143C7"/>
    <w:rsid w:val="000160C3"/>
    <w:rsid w:val="00016F06"/>
    <w:rsid w:val="00017F5A"/>
    <w:rsid w:val="00020F62"/>
    <w:rsid w:val="00023762"/>
    <w:rsid w:val="0002447F"/>
    <w:rsid w:val="0003117E"/>
    <w:rsid w:val="0004247D"/>
    <w:rsid w:val="00042485"/>
    <w:rsid w:val="00043A01"/>
    <w:rsid w:val="00043D51"/>
    <w:rsid w:val="0004521B"/>
    <w:rsid w:val="00047EA1"/>
    <w:rsid w:val="00050EB4"/>
    <w:rsid w:val="00060A90"/>
    <w:rsid w:val="00063970"/>
    <w:rsid w:val="000643F1"/>
    <w:rsid w:val="00070299"/>
    <w:rsid w:val="00072E0A"/>
    <w:rsid w:val="00074DAD"/>
    <w:rsid w:val="00075F73"/>
    <w:rsid w:val="000801AD"/>
    <w:rsid w:val="0008168B"/>
    <w:rsid w:val="0008315C"/>
    <w:rsid w:val="00084B78"/>
    <w:rsid w:val="000900C2"/>
    <w:rsid w:val="00092BBD"/>
    <w:rsid w:val="00093589"/>
    <w:rsid w:val="00094AB8"/>
    <w:rsid w:val="00094E78"/>
    <w:rsid w:val="00095E05"/>
    <w:rsid w:val="00096F7C"/>
    <w:rsid w:val="000A37E8"/>
    <w:rsid w:val="000A3E34"/>
    <w:rsid w:val="000A3F33"/>
    <w:rsid w:val="000A477A"/>
    <w:rsid w:val="000A5722"/>
    <w:rsid w:val="000A7FCE"/>
    <w:rsid w:val="000B097D"/>
    <w:rsid w:val="000B2DFC"/>
    <w:rsid w:val="000B3005"/>
    <w:rsid w:val="000B5B3C"/>
    <w:rsid w:val="000B72A1"/>
    <w:rsid w:val="000B7419"/>
    <w:rsid w:val="000B7AAD"/>
    <w:rsid w:val="000C1010"/>
    <w:rsid w:val="000C17BE"/>
    <w:rsid w:val="000C1B57"/>
    <w:rsid w:val="000C1C42"/>
    <w:rsid w:val="000C6A59"/>
    <w:rsid w:val="000C7B30"/>
    <w:rsid w:val="000C7BD9"/>
    <w:rsid w:val="000D068E"/>
    <w:rsid w:val="000D102F"/>
    <w:rsid w:val="000D2856"/>
    <w:rsid w:val="000D589E"/>
    <w:rsid w:val="000D65AD"/>
    <w:rsid w:val="000D6757"/>
    <w:rsid w:val="000E004C"/>
    <w:rsid w:val="000E1AB4"/>
    <w:rsid w:val="000E1E3D"/>
    <w:rsid w:val="000E38F9"/>
    <w:rsid w:val="000E7C91"/>
    <w:rsid w:val="000E7FF1"/>
    <w:rsid w:val="000F033C"/>
    <w:rsid w:val="000F28AE"/>
    <w:rsid w:val="000F6676"/>
    <w:rsid w:val="000F6F4F"/>
    <w:rsid w:val="000F7741"/>
    <w:rsid w:val="001012FB"/>
    <w:rsid w:val="00102DC1"/>
    <w:rsid w:val="00102EAC"/>
    <w:rsid w:val="00103213"/>
    <w:rsid w:val="00104434"/>
    <w:rsid w:val="001054ED"/>
    <w:rsid w:val="0010765C"/>
    <w:rsid w:val="00110097"/>
    <w:rsid w:val="00111F03"/>
    <w:rsid w:val="00111F80"/>
    <w:rsid w:val="00113DA4"/>
    <w:rsid w:val="00121C92"/>
    <w:rsid w:val="00122191"/>
    <w:rsid w:val="00125291"/>
    <w:rsid w:val="00125599"/>
    <w:rsid w:val="0012610B"/>
    <w:rsid w:val="00126205"/>
    <w:rsid w:val="00130561"/>
    <w:rsid w:val="00132301"/>
    <w:rsid w:val="00136AB0"/>
    <w:rsid w:val="001405A3"/>
    <w:rsid w:val="00140657"/>
    <w:rsid w:val="001433FA"/>
    <w:rsid w:val="00143705"/>
    <w:rsid w:val="001441C1"/>
    <w:rsid w:val="001462E4"/>
    <w:rsid w:val="00146CEB"/>
    <w:rsid w:val="00150E12"/>
    <w:rsid w:val="00151ACC"/>
    <w:rsid w:val="00151BDB"/>
    <w:rsid w:val="0015263E"/>
    <w:rsid w:val="00153001"/>
    <w:rsid w:val="00153EF0"/>
    <w:rsid w:val="00153FE8"/>
    <w:rsid w:val="001547F9"/>
    <w:rsid w:val="00155D53"/>
    <w:rsid w:val="0015691F"/>
    <w:rsid w:val="00160CDD"/>
    <w:rsid w:val="001615DA"/>
    <w:rsid w:val="001641ED"/>
    <w:rsid w:val="00165F3B"/>
    <w:rsid w:val="00167898"/>
    <w:rsid w:val="00172E53"/>
    <w:rsid w:val="00175641"/>
    <w:rsid w:val="00176A99"/>
    <w:rsid w:val="0017716C"/>
    <w:rsid w:val="00177390"/>
    <w:rsid w:val="001818DD"/>
    <w:rsid w:val="00181B81"/>
    <w:rsid w:val="001831E8"/>
    <w:rsid w:val="00183CB3"/>
    <w:rsid w:val="001854A3"/>
    <w:rsid w:val="001859A6"/>
    <w:rsid w:val="001876D3"/>
    <w:rsid w:val="001900D1"/>
    <w:rsid w:val="00190B54"/>
    <w:rsid w:val="00190BFE"/>
    <w:rsid w:val="00193447"/>
    <w:rsid w:val="00194D6A"/>
    <w:rsid w:val="001A027A"/>
    <w:rsid w:val="001A134E"/>
    <w:rsid w:val="001A1429"/>
    <w:rsid w:val="001A18E7"/>
    <w:rsid w:val="001A3C4E"/>
    <w:rsid w:val="001A3D1D"/>
    <w:rsid w:val="001A7980"/>
    <w:rsid w:val="001B009C"/>
    <w:rsid w:val="001B1CBB"/>
    <w:rsid w:val="001B31B3"/>
    <w:rsid w:val="001B33DD"/>
    <w:rsid w:val="001C1404"/>
    <w:rsid w:val="001C1480"/>
    <w:rsid w:val="001C24C6"/>
    <w:rsid w:val="001C618B"/>
    <w:rsid w:val="001D0B29"/>
    <w:rsid w:val="001D147D"/>
    <w:rsid w:val="001D19BA"/>
    <w:rsid w:val="001D3FF1"/>
    <w:rsid w:val="001D431D"/>
    <w:rsid w:val="001D5AF8"/>
    <w:rsid w:val="001D6CD3"/>
    <w:rsid w:val="001D6D6F"/>
    <w:rsid w:val="001D73D5"/>
    <w:rsid w:val="001E0AB5"/>
    <w:rsid w:val="001E0BEB"/>
    <w:rsid w:val="001E14FB"/>
    <w:rsid w:val="001E1A1E"/>
    <w:rsid w:val="001E2FC5"/>
    <w:rsid w:val="001E4652"/>
    <w:rsid w:val="001E6CC8"/>
    <w:rsid w:val="001E75B0"/>
    <w:rsid w:val="001E79BD"/>
    <w:rsid w:val="001F1211"/>
    <w:rsid w:val="001F1FF9"/>
    <w:rsid w:val="001F739D"/>
    <w:rsid w:val="001F751B"/>
    <w:rsid w:val="00200005"/>
    <w:rsid w:val="00201819"/>
    <w:rsid w:val="00206286"/>
    <w:rsid w:val="0021048D"/>
    <w:rsid w:val="00210F26"/>
    <w:rsid w:val="002114A0"/>
    <w:rsid w:val="0021382F"/>
    <w:rsid w:val="00216587"/>
    <w:rsid w:val="00216AB2"/>
    <w:rsid w:val="0021771C"/>
    <w:rsid w:val="002211B9"/>
    <w:rsid w:val="00221223"/>
    <w:rsid w:val="002213CE"/>
    <w:rsid w:val="00221B80"/>
    <w:rsid w:val="00221E27"/>
    <w:rsid w:val="00222953"/>
    <w:rsid w:val="00222B36"/>
    <w:rsid w:val="00225998"/>
    <w:rsid w:val="0023027C"/>
    <w:rsid w:val="00232BA9"/>
    <w:rsid w:val="00232D3A"/>
    <w:rsid w:val="002345A1"/>
    <w:rsid w:val="00234C13"/>
    <w:rsid w:val="002367E0"/>
    <w:rsid w:val="0023719C"/>
    <w:rsid w:val="00240CD4"/>
    <w:rsid w:val="002413F5"/>
    <w:rsid w:val="00242050"/>
    <w:rsid w:val="00243DE9"/>
    <w:rsid w:val="00246FFB"/>
    <w:rsid w:val="00247B7D"/>
    <w:rsid w:val="0025079C"/>
    <w:rsid w:val="002523E7"/>
    <w:rsid w:val="00255AE4"/>
    <w:rsid w:val="002568E0"/>
    <w:rsid w:val="002574F5"/>
    <w:rsid w:val="00262537"/>
    <w:rsid w:val="00265D6E"/>
    <w:rsid w:val="00266B27"/>
    <w:rsid w:val="00266BA5"/>
    <w:rsid w:val="00266CE0"/>
    <w:rsid w:val="00270541"/>
    <w:rsid w:val="00270715"/>
    <w:rsid w:val="002717F1"/>
    <w:rsid w:val="00272091"/>
    <w:rsid w:val="0027480E"/>
    <w:rsid w:val="00276A76"/>
    <w:rsid w:val="002776D9"/>
    <w:rsid w:val="00277824"/>
    <w:rsid w:val="00281970"/>
    <w:rsid w:val="002825DC"/>
    <w:rsid w:val="00282B55"/>
    <w:rsid w:val="00287D59"/>
    <w:rsid w:val="00292D65"/>
    <w:rsid w:val="002939E4"/>
    <w:rsid w:val="00294E5B"/>
    <w:rsid w:val="00295189"/>
    <w:rsid w:val="00295543"/>
    <w:rsid w:val="00295F4C"/>
    <w:rsid w:val="002A21D7"/>
    <w:rsid w:val="002A51EE"/>
    <w:rsid w:val="002A5E59"/>
    <w:rsid w:val="002A7B80"/>
    <w:rsid w:val="002B0EFE"/>
    <w:rsid w:val="002B3E52"/>
    <w:rsid w:val="002B45E5"/>
    <w:rsid w:val="002B5AE5"/>
    <w:rsid w:val="002B5BE9"/>
    <w:rsid w:val="002B6CDF"/>
    <w:rsid w:val="002B7009"/>
    <w:rsid w:val="002C0AF3"/>
    <w:rsid w:val="002C1630"/>
    <w:rsid w:val="002C1700"/>
    <w:rsid w:val="002C18C5"/>
    <w:rsid w:val="002C1DC8"/>
    <w:rsid w:val="002C49BF"/>
    <w:rsid w:val="002C4E59"/>
    <w:rsid w:val="002C5167"/>
    <w:rsid w:val="002C6303"/>
    <w:rsid w:val="002C6817"/>
    <w:rsid w:val="002C6BB1"/>
    <w:rsid w:val="002C75B6"/>
    <w:rsid w:val="002D0090"/>
    <w:rsid w:val="002D063D"/>
    <w:rsid w:val="002D0E46"/>
    <w:rsid w:val="002D2B89"/>
    <w:rsid w:val="002D45A5"/>
    <w:rsid w:val="002D5078"/>
    <w:rsid w:val="002D72EA"/>
    <w:rsid w:val="002E05A9"/>
    <w:rsid w:val="002E18C2"/>
    <w:rsid w:val="002E37F1"/>
    <w:rsid w:val="002E37F2"/>
    <w:rsid w:val="002E49CD"/>
    <w:rsid w:val="002E5E58"/>
    <w:rsid w:val="002E6852"/>
    <w:rsid w:val="002E7018"/>
    <w:rsid w:val="002F0239"/>
    <w:rsid w:val="002F0A8B"/>
    <w:rsid w:val="002F1D2F"/>
    <w:rsid w:val="002F413F"/>
    <w:rsid w:val="002F6BA0"/>
    <w:rsid w:val="00300F26"/>
    <w:rsid w:val="003018AF"/>
    <w:rsid w:val="00302F9D"/>
    <w:rsid w:val="00303897"/>
    <w:rsid w:val="00311819"/>
    <w:rsid w:val="00314BC1"/>
    <w:rsid w:val="00315E88"/>
    <w:rsid w:val="00317249"/>
    <w:rsid w:val="0032064E"/>
    <w:rsid w:val="00320A05"/>
    <w:rsid w:val="003211A3"/>
    <w:rsid w:val="00322696"/>
    <w:rsid w:val="00322A36"/>
    <w:rsid w:val="00322AB3"/>
    <w:rsid w:val="003235BB"/>
    <w:rsid w:val="00325168"/>
    <w:rsid w:val="0032694B"/>
    <w:rsid w:val="00333980"/>
    <w:rsid w:val="00336BCC"/>
    <w:rsid w:val="00337DB7"/>
    <w:rsid w:val="00341A32"/>
    <w:rsid w:val="003434DE"/>
    <w:rsid w:val="00344702"/>
    <w:rsid w:val="00350F60"/>
    <w:rsid w:val="00351D36"/>
    <w:rsid w:val="0035377C"/>
    <w:rsid w:val="003559EC"/>
    <w:rsid w:val="00357E5D"/>
    <w:rsid w:val="00361D53"/>
    <w:rsid w:val="00362831"/>
    <w:rsid w:val="0036299D"/>
    <w:rsid w:val="00363DAF"/>
    <w:rsid w:val="00364228"/>
    <w:rsid w:val="00364264"/>
    <w:rsid w:val="0036712F"/>
    <w:rsid w:val="003676ED"/>
    <w:rsid w:val="003710AA"/>
    <w:rsid w:val="00371AE6"/>
    <w:rsid w:val="00371F05"/>
    <w:rsid w:val="003722C8"/>
    <w:rsid w:val="00376A03"/>
    <w:rsid w:val="00376FC7"/>
    <w:rsid w:val="00376FEC"/>
    <w:rsid w:val="00382106"/>
    <w:rsid w:val="00383905"/>
    <w:rsid w:val="00386B9E"/>
    <w:rsid w:val="003870EA"/>
    <w:rsid w:val="00393342"/>
    <w:rsid w:val="00397C4A"/>
    <w:rsid w:val="003A1AA9"/>
    <w:rsid w:val="003A1F06"/>
    <w:rsid w:val="003A2282"/>
    <w:rsid w:val="003A43FE"/>
    <w:rsid w:val="003A4ADC"/>
    <w:rsid w:val="003A6FDD"/>
    <w:rsid w:val="003B0CB2"/>
    <w:rsid w:val="003B19DC"/>
    <w:rsid w:val="003B38AE"/>
    <w:rsid w:val="003B68D5"/>
    <w:rsid w:val="003B766C"/>
    <w:rsid w:val="003B7EB2"/>
    <w:rsid w:val="003C2355"/>
    <w:rsid w:val="003C47F5"/>
    <w:rsid w:val="003C5699"/>
    <w:rsid w:val="003C6779"/>
    <w:rsid w:val="003C7165"/>
    <w:rsid w:val="003C7AB0"/>
    <w:rsid w:val="003D0659"/>
    <w:rsid w:val="003D7B12"/>
    <w:rsid w:val="003E09DB"/>
    <w:rsid w:val="003E0BED"/>
    <w:rsid w:val="003E11C8"/>
    <w:rsid w:val="003E14B4"/>
    <w:rsid w:val="003E2A06"/>
    <w:rsid w:val="003E6DD9"/>
    <w:rsid w:val="003E723C"/>
    <w:rsid w:val="003E725C"/>
    <w:rsid w:val="003E7C53"/>
    <w:rsid w:val="003F14EA"/>
    <w:rsid w:val="003F1B1F"/>
    <w:rsid w:val="003F4054"/>
    <w:rsid w:val="003F5C11"/>
    <w:rsid w:val="003F5E4D"/>
    <w:rsid w:val="003F689E"/>
    <w:rsid w:val="003F6E39"/>
    <w:rsid w:val="00400429"/>
    <w:rsid w:val="004019CE"/>
    <w:rsid w:val="00402C1E"/>
    <w:rsid w:val="00403080"/>
    <w:rsid w:val="00403086"/>
    <w:rsid w:val="004035DD"/>
    <w:rsid w:val="00403DDC"/>
    <w:rsid w:val="00404790"/>
    <w:rsid w:val="004077E6"/>
    <w:rsid w:val="00407E84"/>
    <w:rsid w:val="0041072D"/>
    <w:rsid w:val="00410E2E"/>
    <w:rsid w:val="004118F0"/>
    <w:rsid w:val="00415CCC"/>
    <w:rsid w:val="00416F06"/>
    <w:rsid w:val="004172C5"/>
    <w:rsid w:val="004227CF"/>
    <w:rsid w:val="00423111"/>
    <w:rsid w:val="00423EE3"/>
    <w:rsid w:val="00431140"/>
    <w:rsid w:val="00431D3A"/>
    <w:rsid w:val="00436865"/>
    <w:rsid w:val="00437E79"/>
    <w:rsid w:val="00440D25"/>
    <w:rsid w:val="004420D9"/>
    <w:rsid w:val="00442666"/>
    <w:rsid w:val="00446D28"/>
    <w:rsid w:val="00447511"/>
    <w:rsid w:val="004518A3"/>
    <w:rsid w:val="004520A3"/>
    <w:rsid w:val="004535F8"/>
    <w:rsid w:val="00453795"/>
    <w:rsid w:val="00460FF3"/>
    <w:rsid w:val="00461519"/>
    <w:rsid w:val="00461ED1"/>
    <w:rsid w:val="00463DB9"/>
    <w:rsid w:val="004650C7"/>
    <w:rsid w:val="0046656E"/>
    <w:rsid w:val="004671AF"/>
    <w:rsid w:val="00467A92"/>
    <w:rsid w:val="00470683"/>
    <w:rsid w:val="00470F75"/>
    <w:rsid w:val="00471C21"/>
    <w:rsid w:val="00471F28"/>
    <w:rsid w:val="004740C5"/>
    <w:rsid w:val="00474D73"/>
    <w:rsid w:val="00476320"/>
    <w:rsid w:val="00477065"/>
    <w:rsid w:val="00481CB2"/>
    <w:rsid w:val="00483DC9"/>
    <w:rsid w:val="00483FA5"/>
    <w:rsid w:val="00486D22"/>
    <w:rsid w:val="00487801"/>
    <w:rsid w:val="004906C6"/>
    <w:rsid w:val="00495FDB"/>
    <w:rsid w:val="00497651"/>
    <w:rsid w:val="004A14D1"/>
    <w:rsid w:val="004A1E1F"/>
    <w:rsid w:val="004A20E7"/>
    <w:rsid w:val="004A3441"/>
    <w:rsid w:val="004A5810"/>
    <w:rsid w:val="004B3C2C"/>
    <w:rsid w:val="004B6798"/>
    <w:rsid w:val="004B74CE"/>
    <w:rsid w:val="004B7E7E"/>
    <w:rsid w:val="004B7FDF"/>
    <w:rsid w:val="004C2647"/>
    <w:rsid w:val="004C3A36"/>
    <w:rsid w:val="004C4CDA"/>
    <w:rsid w:val="004C63EB"/>
    <w:rsid w:val="004C6518"/>
    <w:rsid w:val="004C6CD3"/>
    <w:rsid w:val="004C7189"/>
    <w:rsid w:val="004C744D"/>
    <w:rsid w:val="004C7B29"/>
    <w:rsid w:val="004C7C98"/>
    <w:rsid w:val="004D0C1D"/>
    <w:rsid w:val="004D19A9"/>
    <w:rsid w:val="004D1BD6"/>
    <w:rsid w:val="004D4E9B"/>
    <w:rsid w:val="004D4EA9"/>
    <w:rsid w:val="004E0D22"/>
    <w:rsid w:val="004E2EA9"/>
    <w:rsid w:val="004E5C61"/>
    <w:rsid w:val="004F21B8"/>
    <w:rsid w:val="004F2E8E"/>
    <w:rsid w:val="004F5A5C"/>
    <w:rsid w:val="005001B8"/>
    <w:rsid w:val="00502DED"/>
    <w:rsid w:val="00504C12"/>
    <w:rsid w:val="005055E9"/>
    <w:rsid w:val="00507B62"/>
    <w:rsid w:val="005104D5"/>
    <w:rsid w:val="00510D9F"/>
    <w:rsid w:val="00513132"/>
    <w:rsid w:val="005136B5"/>
    <w:rsid w:val="00514C98"/>
    <w:rsid w:val="0052053D"/>
    <w:rsid w:val="00520818"/>
    <w:rsid w:val="00522227"/>
    <w:rsid w:val="0052305D"/>
    <w:rsid w:val="00523B70"/>
    <w:rsid w:val="00525308"/>
    <w:rsid w:val="00527E7A"/>
    <w:rsid w:val="005305C6"/>
    <w:rsid w:val="00531817"/>
    <w:rsid w:val="00532088"/>
    <w:rsid w:val="00532EC0"/>
    <w:rsid w:val="00535211"/>
    <w:rsid w:val="0053769D"/>
    <w:rsid w:val="005401F0"/>
    <w:rsid w:val="00542FA0"/>
    <w:rsid w:val="00545157"/>
    <w:rsid w:val="005457EE"/>
    <w:rsid w:val="00545886"/>
    <w:rsid w:val="005472C1"/>
    <w:rsid w:val="00547E2A"/>
    <w:rsid w:val="00552A7F"/>
    <w:rsid w:val="00555BA0"/>
    <w:rsid w:val="0055687B"/>
    <w:rsid w:val="00560D68"/>
    <w:rsid w:val="00560E56"/>
    <w:rsid w:val="0056335E"/>
    <w:rsid w:val="00564120"/>
    <w:rsid w:val="00565263"/>
    <w:rsid w:val="00565431"/>
    <w:rsid w:val="00566BAC"/>
    <w:rsid w:val="00567D30"/>
    <w:rsid w:val="005714C3"/>
    <w:rsid w:val="00572388"/>
    <w:rsid w:val="005732D8"/>
    <w:rsid w:val="00574440"/>
    <w:rsid w:val="00575545"/>
    <w:rsid w:val="00575D20"/>
    <w:rsid w:val="005771B8"/>
    <w:rsid w:val="00580C72"/>
    <w:rsid w:val="00581B95"/>
    <w:rsid w:val="00582E63"/>
    <w:rsid w:val="0058762C"/>
    <w:rsid w:val="00591623"/>
    <w:rsid w:val="0059171F"/>
    <w:rsid w:val="0059197A"/>
    <w:rsid w:val="0059243E"/>
    <w:rsid w:val="00593EE8"/>
    <w:rsid w:val="00595D1B"/>
    <w:rsid w:val="0059630B"/>
    <w:rsid w:val="00596CFD"/>
    <w:rsid w:val="005A0324"/>
    <w:rsid w:val="005A0EE8"/>
    <w:rsid w:val="005A2B08"/>
    <w:rsid w:val="005A372C"/>
    <w:rsid w:val="005A3B57"/>
    <w:rsid w:val="005A4F0D"/>
    <w:rsid w:val="005A6062"/>
    <w:rsid w:val="005B2D7A"/>
    <w:rsid w:val="005B384D"/>
    <w:rsid w:val="005B451F"/>
    <w:rsid w:val="005B7027"/>
    <w:rsid w:val="005C06F5"/>
    <w:rsid w:val="005C44B4"/>
    <w:rsid w:val="005D07FB"/>
    <w:rsid w:val="005D108E"/>
    <w:rsid w:val="005D5ECB"/>
    <w:rsid w:val="005D606D"/>
    <w:rsid w:val="005E0156"/>
    <w:rsid w:val="005E1581"/>
    <w:rsid w:val="005E256F"/>
    <w:rsid w:val="005E783A"/>
    <w:rsid w:val="005F185E"/>
    <w:rsid w:val="005F21E6"/>
    <w:rsid w:val="005F3981"/>
    <w:rsid w:val="005F4346"/>
    <w:rsid w:val="005F52D1"/>
    <w:rsid w:val="00600127"/>
    <w:rsid w:val="0060291F"/>
    <w:rsid w:val="0060324A"/>
    <w:rsid w:val="0060510F"/>
    <w:rsid w:val="00605213"/>
    <w:rsid w:val="00605588"/>
    <w:rsid w:val="00605ADB"/>
    <w:rsid w:val="00607B17"/>
    <w:rsid w:val="00611D1E"/>
    <w:rsid w:val="00612BF4"/>
    <w:rsid w:val="00613622"/>
    <w:rsid w:val="00613D39"/>
    <w:rsid w:val="0061580C"/>
    <w:rsid w:val="00615B73"/>
    <w:rsid w:val="00615E0A"/>
    <w:rsid w:val="006161AA"/>
    <w:rsid w:val="0061677A"/>
    <w:rsid w:val="0061735C"/>
    <w:rsid w:val="006208F3"/>
    <w:rsid w:val="0062091E"/>
    <w:rsid w:val="0062174A"/>
    <w:rsid w:val="006247EB"/>
    <w:rsid w:val="00624FF4"/>
    <w:rsid w:val="006250EB"/>
    <w:rsid w:val="00625EA8"/>
    <w:rsid w:val="00626CB9"/>
    <w:rsid w:val="00626D2D"/>
    <w:rsid w:val="00630CF2"/>
    <w:rsid w:val="006325B8"/>
    <w:rsid w:val="00632977"/>
    <w:rsid w:val="0063319B"/>
    <w:rsid w:val="006335EB"/>
    <w:rsid w:val="00634BD2"/>
    <w:rsid w:val="006360DB"/>
    <w:rsid w:val="00636A19"/>
    <w:rsid w:val="006403FD"/>
    <w:rsid w:val="006438D1"/>
    <w:rsid w:val="0064406D"/>
    <w:rsid w:val="00644956"/>
    <w:rsid w:val="0064699E"/>
    <w:rsid w:val="00646BF6"/>
    <w:rsid w:val="00651F2E"/>
    <w:rsid w:val="006535B3"/>
    <w:rsid w:val="0065498D"/>
    <w:rsid w:val="00654AE7"/>
    <w:rsid w:val="0065584C"/>
    <w:rsid w:val="00655F96"/>
    <w:rsid w:val="006576C4"/>
    <w:rsid w:val="00660386"/>
    <w:rsid w:val="00666152"/>
    <w:rsid w:val="006713D1"/>
    <w:rsid w:val="006715B6"/>
    <w:rsid w:val="00674850"/>
    <w:rsid w:val="0069004A"/>
    <w:rsid w:val="00690F7F"/>
    <w:rsid w:val="00692595"/>
    <w:rsid w:val="006931E6"/>
    <w:rsid w:val="00694264"/>
    <w:rsid w:val="006977C4"/>
    <w:rsid w:val="00697B90"/>
    <w:rsid w:val="00697E9D"/>
    <w:rsid w:val="006A25CF"/>
    <w:rsid w:val="006A421D"/>
    <w:rsid w:val="006A5623"/>
    <w:rsid w:val="006A7C6A"/>
    <w:rsid w:val="006A7D09"/>
    <w:rsid w:val="006B0683"/>
    <w:rsid w:val="006B278C"/>
    <w:rsid w:val="006B6DB7"/>
    <w:rsid w:val="006C0C5E"/>
    <w:rsid w:val="006C1680"/>
    <w:rsid w:val="006C2B52"/>
    <w:rsid w:val="006C3FE5"/>
    <w:rsid w:val="006C63F2"/>
    <w:rsid w:val="006C6A97"/>
    <w:rsid w:val="006C6C7A"/>
    <w:rsid w:val="006C7950"/>
    <w:rsid w:val="006C7EA5"/>
    <w:rsid w:val="006D3B61"/>
    <w:rsid w:val="006D3C86"/>
    <w:rsid w:val="006D46B3"/>
    <w:rsid w:val="006D6C5D"/>
    <w:rsid w:val="006D7556"/>
    <w:rsid w:val="006D764E"/>
    <w:rsid w:val="006E5018"/>
    <w:rsid w:val="006E58AF"/>
    <w:rsid w:val="006E58FE"/>
    <w:rsid w:val="006E6694"/>
    <w:rsid w:val="006E679B"/>
    <w:rsid w:val="006E6EE5"/>
    <w:rsid w:val="006F0682"/>
    <w:rsid w:val="006F09B6"/>
    <w:rsid w:val="006F2EEA"/>
    <w:rsid w:val="006F45FD"/>
    <w:rsid w:val="006F4D84"/>
    <w:rsid w:val="006F64CE"/>
    <w:rsid w:val="006F73E5"/>
    <w:rsid w:val="00700EA6"/>
    <w:rsid w:val="007040D4"/>
    <w:rsid w:val="0070445F"/>
    <w:rsid w:val="007048F1"/>
    <w:rsid w:val="0071260D"/>
    <w:rsid w:val="007138F3"/>
    <w:rsid w:val="00713A5A"/>
    <w:rsid w:val="00713FDB"/>
    <w:rsid w:val="00714856"/>
    <w:rsid w:val="00714914"/>
    <w:rsid w:val="0071548B"/>
    <w:rsid w:val="007162C5"/>
    <w:rsid w:val="0072019F"/>
    <w:rsid w:val="007217BE"/>
    <w:rsid w:val="00723226"/>
    <w:rsid w:val="00727616"/>
    <w:rsid w:val="00727ACD"/>
    <w:rsid w:val="00730A2C"/>
    <w:rsid w:val="00730A3B"/>
    <w:rsid w:val="00731B1F"/>
    <w:rsid w:val="00732E11"/>
    <w:rsid w:val="00733842"/>
    <w:rsid w:val="007340EE"/>
    <w:rsid w:val="00734695"/>
    <w:rsid w:val="00737F94"/>
    <w:rsid w:val="007400DF"/>
    <w:rsid w:val="007402A8"/>
    <w:rsid w:val="00745975"/>
    <w:rsid w:val="0075035A"/>
    <w:rsid w:val="007505EE"/>
    <w:rsid w:val="00750E71"/>
    <w:rsid w:val="00750E80"/>
    <w:rsid w:val="00750EB0"/>
    <w:rsid w:val="0075147C"/>
    <w:rsid w:val="00752F47"/>
    <w:rsid w:val="00753ECA"/>
    <w:rsid w:val="00756AD7"/>
    <w:rsid w:val="00756FC8"/>
    <w:rsid w:val="0075734D"/>
    <w:rsid w:val="00761D2A"/>
    <w:rsid w:val="00764A00"/>
    <w:rsid w:val="00766879"/>
    <w:rsid w:val="00771A00"/>
    <w:rsid w:val="00774B11"/>
    <w:rsid w:val="0078240A"/>
    <w:rsid w:val="00782EA3"/>
    <w:rsid w:val="00790B61"/>
    <w:rsid w:val="00792E31"/>
    <w:rsid w:val="007964C5"/>
    <w:rsid w:val="007974A4"/>
    <w:rsid w:val="00797F37"/>
    <w:rsid w:val="007A005A"/>
    <w:rsid w:val="007A02CB"/>
    <w:rsid w:val="007A2400"/>
    <w:rsid w:val="007A5166"/>
    <w:rsid w:val="007A5D56"/>
    <w:rsid w:val="007B4B67"/>
    <w:rsid w:val="007B5EA6"/>
    <w:rsid w:val="007C0789"/>
    <w:rsid w:val="007C4DBE"/>
    <w:rsid w:val="007D25DF"/>
    <w:rsid w:val="007D77A4"/>
    <w:rsid w:val="007E0ACD"/>
    <w:rsid w:val="007E1298"/>
    <w:rsid w:val="007E218D"/>
    <w:rsid w:val="007F4BA6"/>
    <w:rsid w:val="007F4ED9"/>
    <w:rsid w:val="007F573B"/>
    <w:rsid w:val="0080118B"/>
    <w:rsid w:val="008025FE"/>
    <w:rsid w:val="00805341"/>
    <w:rsid w:val="008053BD"/>
    <w:rsid w:val="00805EBA"/>
    <w:rsid w:val="00807565"/>
    <w:rsid w:val="0081096B"/>
    <w:rsid w:val="0081129C"/>
    <w:rsid w:val="008124F9"/>
    <w:rsid w:val="00812812"/>
    <w:rsid w:val="0081346A"/>
    <w:rsid w:val="0081497D"/>
    <w:rsid w:val="00815CA8"/>
    <w:rsid w:val="00817DED"/>
    <w:rsid w:val="00820264"/>
    <w:rsid w:val="0082150E"/>
    <w:rsid w:val="008234A0"/>
    <w:rsid w:val="0082427F"/>
    <w:rsid w:val="0082485B"/>
    <w:rsid w:val="00826B55"/>
    <w:rsid w:val="00831991"/>
    <w:rsid w:val="00832603"/>
    <w:rsid w:val="00832F33"/>
    <w:rsid w:val="0083445B"/>
    <w:rsid w:val="00834876"/>
    <w:rsid w:val="00834BFE"/>
    <w:rsid w:val="0083598E"/>
    <w:rsid w:val="00835F03"/>
    <w:rsid w:val="00837F5C"/>
    <w:rsid w:val="00840896"/>
    <w:rsid w:val="00841399"/>
    <w:rsid w:val="00841C51"/>
    <w:rsid w:val="00845D34"/>
    <w:rsid w:val="00846D70"/>
    <w:rsid w:val="00847401"/>
    <w:rsid w:val="00850DAC"/>
    <w:rsid w:val="00852C63"/>
    <w:rsid w:val="0085363D"/>
    <w:rsid w:val="008536F3"/>
    <w:rsid w:val="0085799B"/>
    <w:rsid w:val="008626E7"/>
    <w:rsid w:val="0086352A"/>
    <w:rsid w:val="008637D5"/>
    <w:rsid w:val="00863AB5"/>
    <w:rsid w:val="0086610C"/>
    <w:rsid w:val="00871C9B"/>
    <w:rsid w:val="00874E72"/>
    <w:rsid w:val="00876819"/>
    <w:rsid w:val="00876DAD"/>
    <w:rsid w:val="00877CFF"/>
    <w:rsid w:val="0088179C"/>
    <w:rsid w:val="00881996"/>
    <w:rsid w:val="0088227D"/>
    <w:rsid w:val="00890560"/>
    <w:rsid w:val="0089070F"/>
    <w:rsid w:val="00891A39"/>
    <w:rsid w:val="008931AD"/>
    <w:rsid w:val="008936EE"/>
    <w:rsid w:val="00893D96"/>
    <w:rsid w:val="008944CD"/>
    <w:rsid w:val="00894663"/>
    <w:rsid w:val="00896F67"/>
    <w:rsid w:val="00897F60"/>
    <w:rsid w:val="008A047A"/>
    <w:rsid w:val="008A12B6"/>
    <w:rsid w:val="008A1FE7"/>
    <w:rsid w:val="008A2AD5"/>
    <w:rsid w:val="008A2AEB"/>
    <w:rsid w:val="008A6769"/>
    <w:rsid w:val="008A6CBB"/>
    <w:rsid w:val="008A7412"/>
    <w:rsid w:val="008B3C3D"/>
    <w:rsid w:val="008B5367"/>
    <w:rsid w:val="008B738B"/>
    <w:rsid w:val="008B79D2"/>
    <w:rsid w:val="008C0172"/>
    <w:rsid w:val="008C3EE0"/>
    <w:rsid w:val="008C69F1"/>
    <w:rsid w:val="008D00F5"/>
    <w:rsid w:val="008D04AB"/>
    <w:rsid w:val="008D086B"/>
    <w:rsid w:val="008D1110"/>
    <w:rsid w:val="008D2680"/>
    <w:rsid w:val="008D2D61"/>
    <w:rsid w:val="008D2E5F"/>
    <w:rsid w:val="008D3979"/>
    <w:rsid w:val="008D50C1"/>
    <w:rsid w:val="008D6605"/>
    <w:rsid w:val="008D6806"/>
    <w:rsid w:val="008D6F8D"/>
    <w:rsid w:val="008E1412"/>
    <w:rsid w:val="008E3A47"/>
    <w:rsid w:val="008E3C33"/>
    <w:rsid w:val="008E433C"/>
    <w:rsid w:val="008E4FB2"/>
    <w:rsid w:val="008E59A2"/>
    <w:rsid w:val="008E7078"/>
    <w:rsid w:val="008F036E"/>
    <w:rsid w:val="008F12AD"/>
    <w:rsid w:val="008F2AF6"/>
    <w:rsid w:val="008F2D89"/>
    <w:rsid w:val="008F4389"/>
    <w:rsid w:val="008F4ED6"/>
    <w:rsid w:val="008F610E"/>
    <w:rsid w:val="00903702"/>
    <w:rsid w:val="009048D7"/>
    <w:rsid w:val="009049DB"/>
    <w:rsid w:val="00906FC7"/>
    <w:rsid w:val="00907B3D"/>
    <w:rsid w:val="00910AF5"/>
    <w:rsid w:val="00910E5A"/>
    <w:rsid w:val="009113C8"/>
    <w:rsid w:val="00911EFC"/>
    <w:rsid w:val="00913815"/>
    <w:rsid w:val="00914074"/>
    <w:rsid w:val="00915685"/>
    <w:rsid w:val="00915E45"/>
    <w:rsid w:val="0091753E"/>
    <w:rsid w:val="00923CBA"/>
    <w:rsid w:val="00923FAE"/>
    <w:rsid w:val="009246E3"/>
    <w:rsid w:val="00926A9A"/>
    <w:rsid w:val="009323C7"/>
    <w:rsid w:val="009334DE"/>
    <w:rsid w:val="00934541"/>
    <w:rsid w:val="009367B0"/>
    <w:rsid w:val="00940113"/>
    <w:rsid w:val="00941B15"/>
    <w:rsid w:val="00942C60"/>
    <w:rsid w:val="00942D82"/>
    <w:rsid w:val="00945AAD"/>
    <w:rsid w:val="00950564"/>
    <w:rsid w:val="00950AB7"/>
    <w:rsid w:val="009515E4"/>
    <w:rsid w:val="00952CFB"/>
    <w:rsid w:val="0095332D"/>
    <w:rsid w:val="00953612"/>
    <w:rsid w:val="00955BAD"/>
    <w:rsid w:val="00961E41"/>
    <w:rsid w:val="0096244D"/>
    <w:rsid w:val="009646E9"/>
    <w:rsid w:val="00966729"/>
    <w:rsid w:val="00966890"/>
    <w:rsid w:val="009701C5"/>
    <w:rsid w:val="0097361E"/>
    <w:rsid w:val="0097726F"/>
    <w:rsid w:val="0097742E"/>
    <w:rsid w:val="00981C91"/>
    <w:rsid w:val="00982876"/>
    <w:rsid w:val="00983733"/>
    <w:rsid w:val="009869AF"/>
    <w:rsid w:val="00994E4E"/>
    <w:rsid w:val="009A1570"/>
    <w:rsid w:val="009A19AE"/>
    <w:rsid w:val="009A67D5"/>
    <w:rsid w:val="009B02CF"/>
    <w:rsid w:val="009B10B7"/>
    <w:rsid w:val="009B1482"/>
    <w:rsid w:val="009B2AF3"/>
    <w:rsid w:val="009B3453"/>
    <w:rsid w:val="009B4186"/>
    <w:rsid w:val="009B4F7E"/>
    <w:rsid w:val="009B6409"/>
    <w:rsid w:val="009C02D4"/>
    <w:rsid w:val="009C2DD2"/>
    <w:rsid w:val="009C4312"/>
    <w:rsid w:val="009C7351"/>
    <w:rsid w:val="009C74F2"/>
    <w:rsid w:val="009D04A2"/>
    <w:rsid w:val="009D4026"/>
    <w:rsid w:val="009D40E3"/>
    <w:rsid w:val="009D5839"/>
    <w:rsid w:val="009E0088"/>
    <w:rsid w:val="009E1400"/>
    <w:rsid w:val="009E1C95"/>
    <w:rsid w:val="009E26F6"/>
    <w:rsid w:val="009E4FDE"/>
    <w:rsid w:val="009E68A3"/>
    <w:rsid w:val="009F3D18"/>
    <w:rsid w:val="009F6B92"/>
    <w:rsid w:val="009F731C"/>
    <w:rsid w:val="00A0023A"/>
    <w:rsid w:val="00A0068D"/>
    <w:rsid w:val="00A03D29"/>
    <w:rsid w:val="00A04EF8"/>
    <w:rsid w:val="00A0584E"/>
    <w:rsid w:val="00A07A3B"/>
    <w:rsid w:val="00A14A55"/>
    <w:rsid w:val="00A17BBD"/>
    <w:rsid w:val="00A17C79"/>
    <w:rsid w:val="00A20264"/>
    <w:rsid w:val="00A21944"/>
    <w:rsid w:val="00A227EE"/>
    <w:rsid w:val="00A22EF1"/>
    <w:rsid w:val="00A243FE"/>
    <w:rsid w:val="00A25F74"/>
    <w:rsid w:val="00A26517"/>
    <w:rsid w:val="00A301C3"/>
    <w:rsid w:val="00A304FB"/>
    <w:rsid w:val="00A308DF"/>
    <w:rsid w:val="00A30E0D"/>
    <w:rsid w:val="00A3311A"/>
    <w:rsid w:val="00A34515"/>
    <w:rsid w:val="00A364EE"/>
    <w:rsid w:val="00A36DC6"/>
    <w:rsid w:val="00A37004"/>
    <w:rsid w:val="00A41104"/>
    <w:rsid w:val="00A4263E"/>
    <w:rsid w:val="00A44FB9"/>
    <w:rsid w:val="00A46E82"/>
    <w:rsid w:val="00A46F4D"/>
    <w:rsid w:val="00A47FD6"/>
    <w:rsid w:val="00A534B8"/>
    <w:rsid w:val="00A5766D"/>
    <w:rsid w:val="00A60D71"/>
    <w:rsid w:val="00A60ED6"/>
    <w:rsid w:val="00A63CB9"/>
    <w:rsid w:val="00A6471A"/>
    <w:rsid w:val="00A64DE3"/>
    <w:rsid w:val="00A673C2"/>
    <w:rsid w:val="00A67D0C"/>
    <w:rsid w:val="00A74112"/>
    <w:rsid w:val="00A741F8"/>
    <w:rsid w:val="00A776A5"/>
    <w:rsid w:val="00A80ED6"/>
    <w:rsid w:val="00A81AD6"/>
    <w:rsid w:val="00A8348B"/>
    <w:rsid w:val="00A84459"/>
    <w:rsid w:val="00A85D60"/>
    <w:rsid w:val="00A90319"/>
    <w:rsid w:val="00A93076"/>
    <w:rsid w:val="00A9519A"/>
    <w:rsid w:val="00A9580A"/>
    <w:rsid w:val="00A961F2"/>
    <w:rsid w:val="00A962C6"/>
    <w:rsid w:val="00A969D0"/>
    <w:rsid w:val="00A96C01"/>
    <w:rsid w:val="00AA0603"/>
    <w:rsid w:val="00AA19C7"/>
    <w:rsid w:val="00AA2386"/>
    <w:rsid w:val="00AA3C24"/>
    <w:rsid w:val="00AA4422"/>
    <w:rsid w:val="00AA486E"/>
    <w:rsid w:val="00AA5D41"/>
    <w:rsid w:val="00AA5EFA"/>
    <w:rsid w:val="00AA71D5"/>
    <w:rsid w:val="00AA7A65"/>
    <w:rsid w:val="00AB0E1D"/>
    <w:rsid w:val="00AB2A5E"/>
    <w:rsid w:val="00AB7CB2"/>
    <w:rsid w:val="00AB7D85"/>
    <w:rsid w:val="00AC1B09"/>
    <w:rsid w:val="00AC2863"/>
    <w:rsid w:val="00AC2BAB"/>
    <w:rsid w:val="00AC724C"/>
    <w:rsid w:val="00AD0F1C"/>
    <w:rsid w:val="00AD45F1"/>
    <w:rsid w:val="00AD6C75"/>
    <w:rsid w:val="00AD707D"/>
    <w:rsid w:val="00AD78B3"/>
    <w:rsid w:val="00AE0007"/>
    <w:rsid w:val="00AE0A96"/>
    <w:rsid w:val="00AE0FC1"/>
    <w:rsid w:val="00AE10AF"/>
    <w:rsid w:val="00AE1F63"/>
    <w:rsid w:val="00AE26B1"/>
    <w:rsid w:val="00AE29E0"/>
    <w:rsid w:val="00AE41E7"/>
    <w:rsid w:val="00AE55F2"/>
    <w:rsid w:val="00AE5A04"/>
    <w:rsid w:val="00AE6684"/>
    <w:rsid w:val="00AE673D"/>
    <w:rsid w:val="00AE7CCF"/>
    <w:rsid w:val="00AF2DFA"/>
    <w:rsid w:val="00AF4737"/>
    <w:rsid w:val="00AF6275"/>
    <w:rsid w:val="00AF6F08"/>
    <w:rsid w:val="00AF73AC"/>
    <w:rsid w:val="00AF7F5A"/>
    <w:rsid w:val="00B02AD8"/>
    <w:rsid w:val="00B02D96"/>
    <w:rsid w:val="00B052D4"/>
    <w:rsid w:val="00B074A3"/>
    <w:rsid w:val="00B117E5"/>
    <w:rsid w:val="00B15549"/>
    <w:rsid w:val="00B162B7"/>
    <w:rsid w:val="00B20F73"/>
    <w:rsid w:val="00B22BE7"/>
    <w:rsid w:val="00B23853"/>
    <w:rsid w:val="00B27DB5"/>
    <w:rsid w:val="00B31280"/>
    <w:rsid w:val="00B35756"/>
    <w:rsid w:val="00B36C2C"/>
    <w:rsid w:val="00B375C1"/>
    <w:rsid w:val="00B406B5"/>
    <w:rsid w:val="00B43EF5"/>
    <w:rsid w:val="00B441AF"/>
    <w:rsid w:val="00B44515"/>
    <w:rsid w:val="00B52AAF"/>
    <w:rsid w:val="00B533A3"/>
    <w:rsid w:val="00B54187"/>
    <w:rsid w:val="00B54A0A"/>
    <w:rsid w:val="00B6099B"/>
    <w:rsid w:val="00B63F13"/>
    <w:rsid w:val="00B643F8"/>
    <w:rsid w:val="00B64A84"/>
    <w:rsid w:val="00B669CC"/>
    <w:rsid w:val="00B71B38"/>
    <w:rsid w:val="00B7209D"/>
    <w:rsid w:val="00B74C5F"/>
    <w:rsid w:val="00B81FD1"/>
    <w:rsid w:val="00B82390"/>
    <w:rsid w:val="00B83D5A"/>
    <w:rsid w:val="00B83EEA"/>
    <w:rsid w:val="00B84E38"/>
    <w:rsid w:val="00B853D9"/>
    <w:rsid w:val="00B86C26"/>
    <w:rsid w:val="00B87421"/>
    <w:rsid w:val="00B90225"/>
    <w:rsid w:val="00B904AD"/>
    <w:rsid w:val="00B906F7"/>
    <w:rsid w:val="00B909E5"/>
    <w:rsid w:val="00B90D81"/>
    <w:rsid w:val="00B91D40"/>
    <w:rsid w:val="00B944F3"/>
    <w:rsid w:val="00B97748"/>
    <w:rsid w:val="00BA0077"/>
    <w:rsid w:val="00BA0222"/>
    <w:rsid w:val="00BA0F26"/>
    <w:rsid w:val="00BA126B"/>
    <w:rsid w:val="00BA4AD8"/>
    <w:rsid w:val="00BA55EA"/>
    <w:rsid w:val="00BA63F3"/>
    <w:rsid w:val="00BA7F16"/>
    <w:rsid w:val="00BB09DC"/>
    <w:rsid w:val="00BB0FB1"/>
    <w:rsid w:val="00BB2D33"/>
    <w:rsid w:val="00BB3147"/>
    <w:rsid w:val="00BB6311"/>
    <w:rsid w:val="00BB7D0B"/>
    <w:rsid w:val="00BC097B"/>
    <w:rsid w:val="00BC1D4F"/>
    <w:rsid w:val="00BC29A7"/>
    <w:rsid w:val="00BC4F99"/>
    <w:rsid w:val="00BC4FAE"/>
    <w:rsid w:val="00BC5468"/>
    <w:rsid w:val="00BC6075"/>
    <w:rsid w:val="00BC6E0B"/>
    <w:rsid w:val="00BD0196"/>
    <w:rsid w:val="00BD035D"/>
    <w:rsid w:val="00BD0660"/>
    <w:rsid w:val="00BD0C6D"/>
    <w:rsid w:val="00BD2262"/>
    <w:rsid w:val="00BD2729"/>
    <w:rsid w:val="00BD4530"/>
    <w:rsid w:val="00BD4ABB"/>
    <w:rsid w:val="00BD7346"/>
    <w:rsid w:val="00BD767F"/>
    <w:rsid w:val="00BD7692"/>
    <w:rsid w:val="00BD77DF"/>
    <w:rsid w:val="00BE0218"/>
    <w:rsid w:val="00BE04A8"/>
    <w:rsid w:val="00BE5F4D"/>
    <w:rsid w:val="00BE65FB"/>
    <w:rsid w:val="00BE70EF"/>
    <w:rsid w:val="00BF17AF"/>
    <w:rsid w:val="00BF32F8"/>
    <w:rsid w:val="00BF3664"/>
    <w:rsid w:val="00BF4D9C"/>
    <w:rsid w:val="00BF5465"/>
    <w:rsid w:val="00BF5B03"/>
    <w:rsid w:val="00BF6C41"/>
    <w:rsid w:val="00C002F0"/>
    <w:rsid w:val="00C0303C"/>
    <w:rsid w:val="00C05A49"/>
    <w:rsid w:val="00C076BB"/>
    <w:rsid w:val="00C116ED"/>
    <w:rsid w:val="00C12253"/>
    <w:rsid w:val="00C125FC"/>
    <w:rsid w:val="00C134E1"/>
    <w:rsid w:val="00C148A3"/>
    <w:rsid w:val="00C15304"/>
    <w:rsid w:val="00C1727A"/>
    <w:rsid w:val="00C21061"/>
    <w:rsid w:val="00C23EB2"/>
    <w:rsid w:val="00C245BC"/>
    <w:rsid w:val="00C24FFF"/>
    <w:rsid w:val="00C266B8"/>
    <w:rsid w:val="00C271FC"/>
    <w:rsid w:val="00C334DC"/>
    <w:rsid w:val="00C33F49"/>
    <w:rsid w:val="00C34BC2"/>
    <w:rsid w:val="00C34C6B"/>
    <w:rsid w:val="00C34DD1"/>
    <w:rsid w:val="00C35AB4"/>
    <w:rsid w:val="00C37BDB"/>
    <w:rsid w:val="00C402DC"/>
    <w:rsid w:val="00C40655"/>
    <w:rsid w:val="00C40A61"/>
    <w:rsid w:val="00C45141"/>
    <w:rsid w:val="00C46129"/>
    <w:rsid w:val="00C4757F"/>
    <w:rsid w:val="00C51A72"/>
    <w:rsid w:val="00C522A8"/>
    <w:rsid w:val="00C53481"/>
    <w:rsid w:val="00C54695"/>
    <w:rsid w:val="00C54A95"/>
    <w:rsid w:val="00C5587E"/>
    <w:rsid w:val="00C5593D"/>
    <w:rsid w:val="00C55D5A"/>
    <w:rsid w:val="00C56483"/>
    <w:rsid w:val="00C60D5B"/>
    <w:rsid w:val="00C60F01"/>
    <w:rsid w:val="00C60FB3"/>
    <w:rsid w:val="00C6289E"/>
    <w:rsid w:val="00C638D1"/>
    <w:rsid w:val="00C638E9"/>
    <w:rsid w:val="00C64923"/>
    <w:rsid w:val="00C667C3"/>
    <w:rsid w:val="00C679D6"/>
    <w:rsid w:val="00C727A9"/>
    <w:rsid w:val="00C7478B"/>
    <w:rsid w:val="00C74EF6"/>
    <w:rsid w:val="00C756AF"/>
    <w:rsid w:val="00C76822"/>
    <w:rsid w:val="00C80798"/>
    <w:rsid w:val="00C855D5"/>
    <w:rsid w:val="00C8665C"/>
    <w:rsid w:val="00C86C72"/>
    <w:rsid w:val="00C91D82"/>
    <w:rsid w:val="00C931DA"/>
    <w:rsid w:val="00C93B4C"/>
    <w:rsid w:val="00C942F1"/>
    <w:rsid w:val="00C97C68"/>
    <w:rsid w:val="00CA0172"/>
    <w:rsid w:val="00CA1E0B"/>
    <w:rsid w:val="00CA428E"/>
    <w:rsid w:val="00CA4B49"/>
    <w:rsid w:val="00CA5086"/>
    <w:rsid w:val="00CA7473"/>
    <w:rsid w:val="00CA78A7"/>
    <w:rsid w:val="00CA7C48"/>
    <w:rsid w:val="00CA7DBE"/>
    <w:rsid w:val="00CB62FE"/>
    <w:rsid w:val="00CB6828"/>
    <w:rsid w:val="00CB76F2"/>
    <w:rsid w:val="00CC078C"/>
    <w:rsid w:val="00CC615E"/>
    <w:rsid w:val="00CD1CDF"/>
    <w:rsid w:val="00CD1E90"/>
    <w:rsid w:val="00CD21F9"/>
    <w:rsid w:val="00CD3925"/>
    <w:rsid w:val="00CD63D6"/>
    <w:rsid w:val="00CD6DF0"/>
    <w:rsid w:val="00CD71A9"/>
    <w:rsid w:val="00CE0EF0"/>
    <w:rsid w:val="00CE1F15"/>
    <w:rsid w:val="00CE2E2C"/>
    <w:rsid w:val="00CE3356"/>
    <w:rsid w:val="00CE685C"/>
    <w:rsid w:val="00CE6E60"/>
    <w:rsid w:val="00CF020E"/>
    <w:rsid w:val="00CF2022"/>
    <w:rsid w:val="00CF2F10"/>
    <w:rsid w:val="00CF71D1"/>
    <w:rsid w:val="00D05A01"/>
    <w:rsid w:val="00D05CFF"/>
    <w:rsid w:val="00D06886"/>
    <w:rsid w:val="00D068DF"/>
    <w:rsid w:val="00D06C88"/>
    <w:rsid w:val="00D07FC2"/>
    <w:rsid w:val="00D11A25"/>
    <w:rsid w:val="00D12448"/>
    <w:rsid w:val="00D14C67"/>
    <w:rsid w:val="00D15F27"/>
    <w:rsid w:val="00D16D29"/>
    <w:rsid w:val="00D22F66"/>
    <w:rsid w:val="00D25DA5"/>
    <w:rsid w:val="00D27227"/>
    <w:rsid w:val="00D27F08"/>
    <w:rsid w:val="00D30726"/>
    <w:rsid w:val="00D32E4A"/>
    <w:rsid w:val="00D33256"/>
    <w:rsid w:val="00D344EA"/>
    <w:rsid w:val="00D349A1"/>
    <w:rsid w:val="00D369D3"/>
    <w:rsid w:val="00D36A36"/>
    <w:rsid w:val="00D36D4E"/>
    <w:rsid w:val="00D3797D"/>
    <w:rsid w:val="00D414D7"/>
    <w:rsid w:val="00D42721"/>
    <w:rsid w:val="00D4348F"/>
    <w:rsid w:val="00D446BC"/>
    <w:rsid w:val="00D46926"/>
    <w:rsid w:val="00D47802"/>
    <w:rsid w:val="00D47C25"/>
    <w:rsid w:val="00D5025B"/>
    <w:rsid w:val="00D50B2F"/>
    <w:rsid w:val="00D535F2"/>
    <w:rsid w:val="00D55BFE"/>
    <w:rsid w:val="00D572CA"/>
    <w:rsid w:val="00D61287"/>
    <w:rsid w:val="00D65175"/>
    <w:rsid w:val="00D65DA4"/>
    <w:rsid w:val="00D6611D"/>
    <w:rsid w:val="00D67C0E"/>
    <w:rsid w:val="00D71CD9"/>
    <w:rsid w:val="00D73817"/>
    <w:rsid w:val="00D75030"/>
    <w:rsid w:val="00D7521B"/>
    <w:rsid w:val="00D77DED"/>
    <w:rsid w:val="00D80359"/>
    <w:rsid w:val="00D805EF"/>
    <w:rsid w:val="00D80C81"/>
    <w:rsid w:val="00D8604E"/>
    <w:rsid w:val="00D872A2"/>
    <w:rsid w:val="00D9194B"/>
    <w:rsid w:val="00D94044"/>
    <w:rsid w:val="00D95F26"/>
    <w:rsid w:val="00D97EB2"/>
    <w:rsid w:val="00DA425F"/>
    <w:rsid w:val="00DA46F8"/>
    <w:rsid w:val="00DA7A40"/>
    <w:rsid w:val="00DB07FA"/>
    <w:rsid w:val="00DB08A3"/>
    <w:rsid w:val="00DB48A5"/>
    <w:rsid w:val="00DB6A30"/>
    <w:rsid w:val="00DB70AD"/>
    <w:rsid w:val="00DC3B65"/>
    <w:rsid w:val="00DC3E8D"/>
    <w:rsid w:val="00DC3EFB"/>
    <w:rsid w:val="00DC4C85"/>
    <w:rsid w:val="00DC5C9D"/>
    <w:rsid w:val="00DC6E6C"/>
    <w:rsid w:val="00DD1568"/>
    <w:rsid w:val="00DD6683"/>
    <w:rsid w:val="00DD7F91"/>
    <w:rsid w:val="00DE025E"/>
    <w:rsid w:val="00DE0279"/>
    <w:rsid w:val="00DE1AD3"/>
    <w:rsid w:val="00DE2786"/>
    <w:rsid w:val="00DE43CD"/>
    <w:rsid w:val="00DE56AE"/>
    <w:rsid w:val="00DE59A3"/>
    <w:rsid w:val="00DE6C3F"/>
    <w:rsid w:val="00DF0812"/>
    <w:rsid w:val="00DF1F89"/>
    <w:rsid w:val="00DF277D"/>
    <w:rsid w:val="00DF29E1"/>
    <w:rsid w:val="00DF2F54"/>
    <w:rsid w:val="00DF5D40"/>
    <w:rsid w:val="00DF7095"/>
    <w:rsid w:val="00DF79EA"/>
    <w:rsid w:val="00E01CCF"/>
    <w:rsid w:val="00E037B9"/>
    <w:rsid w:val="00E0438A"/>
    <w:rsid w:val="00E054FD"/>
    <w:rsid w:val="00E0626B"/>
    <w:rsid w:val="00E07FD2"/>
    <w:rsid w:val="00E11983"/>
    <w:rsid w:val="00E11CF5"/>
    <w:rsid w:val="00E123A2"/>
    <w:rsid w:val="00E125D6"/>
    <w:rsid w:val="00E127BA"/>
    <w:rsid w:val="00E1537A"/>
    <w:rsid w:val="00E16AA2"/>
    <w:rsid w:val="00E20CEA"/>
    <w:rsid w:val="00E2609D"/>
    <w:rsid w:val="00E26C3B"/>
    <w:rsid w:val="00E27EBC"/>
    <w:rsid w:val="00E30F48"/>
    <w:rsid w:val="00E32816"/>
    <w:rsid w:val="00E36973"/>
    <w:rsid w:val="00E3756F"/>
    <w:rsid w:val="00E4109E"/>
    <w:rsid w:val="00E42893"/>
    <w:rsid w:val="00E4388C"/>
    <w:rsid w:val="00E440A7"/>
    <w:rsid w:val="00E4470A"/>
    <w:rsid w:val="00E5148A"/>
    <w:rsid w:val="00E519D6"/>
    <w:rsid w:val="00E51B97"/>
    <w:rsid w:val="00E53838"/>
    <w:rsid w:val="00E568D1"/>
    <w:rsid w:val="00E61AEA"/>
    <w:rsid w:val="00E62B09"/>
    <w:rsid w:val="00E669D6"/>
    <w:rsid w:val="00E67425"/>
    <w:rsid w:val="00E7172B"/>
    <w:rsid w:val="00E71DC9"/>
    <w:rsid w:val="00E72431"/>
    <w:rsid w:val="00E725C0"/>
    <w:rsid w:val="00E72D8A"/>
    <w:rsid w:val="00E73BCB"/>
    <w:rsid w:val="00E8076F"/>
    <w:rsid w:val="00E8159C"/>
    <w:rsid w:val="00E8184C"/>
    <w:rsid w:val="00E848FA"/>
    <w:rsid w:val="00E84D21"/>
    <w:rsid w:val="00E86DEE"/>
    <w:rsid w:val="00E927B6"/>
    <w:rsid w:val="00E93817"/>
    <w:rsid w:val="00E95014"/>
    <w:rsid w:val="00E958DC"/>
    <w:rsid w:val="00E959CE"/>
    <w:rsid w:val="00E96996"/>
    <w:rsid w:val="00E96C64"/>
    <w:rsid w:val="00EA149F"/>
    <w:rsid w:val="00EA24B5"/>
    <w:rsid w:val="00EA52B3"/>
    <w:rsid w:val="00EA6D5F"/>
    <w:rsid w:val="00EA7A17"/>
    <w:rsid w:val="00EB1D43"/>
    <w:rsid w:val="00EB1EB4"/>
    <w:rsid w:val="00EB2333"/>
    <w:rsid w:val="00EB6B2E"/>
    <w:rsid w:val="00EB6B4D"/>
    <w:rsid w:val="00EC039A"/>
    <w:rsid w:val="00EC1359"/>
    <w:rsid w:val="00EC1886"/>
    <w:rsid w:val="00EC2321"/>
    <w:rsid w:val="00EC39A3"/>
    <w:rsid w:val="00EC4370"/>
    <w:rsid w:val="00EC5993"/>
    <w:rsid w:val="00ED1025"/>
    <w:rsid w:val="00ED2258"/>
    <w:rsid w:val="00ED45A7"/>
    <w:rsid w:val="00ED45D3"/>
    <w:rsid w:val="00ED4D40"/>
    <w:rsid w:val="00ED58CD"/>
    <w:rsid w:val="00EE4872"/>
    <w:rsid w:val="00EE5A0F"/>
    <w:rsid w:val="00EE7526"/>
    <w:rsid w:val="00EE7A77"/>
    <w:rsid w:val="00EF0618"/>
    <w:rsid w:val="00EF1144"/>
    <w:rsid w:val="00EF375E"/>
    <w:rsid w:val="00EF4D57"/>
    <w:rsid w:val="00EF5162"/>
    <w:rsid w:val="00F00E43"/>
    <w:rsid w:val="00F01A59"/>
    <w:rsid w:val="00F03019"/>
    <w:rsid w:val="00F047DB"/>
    <w:rsid w:val="00F04D4B"/>
    <w:rsid w:val="00F064FF"/>
    <w:rsid w:val="00F07B9A"/>
    <w:rsid w:val="00F1101F"/>
    <w:rsid w:val="00F113DC"/>
    <w:rsid w:val="00F1167D"/>
    <w:rsid w:val="00F14393"/>
    <w:rsid w:val="00F1521C"/>
    <w:rsid w:val="00F209DB"/>
    <w:rsid w:val="00F2166D"/>
    <w:rsid w:val="00F227EA"/>
    <w:rsid w:val="00F231BF"/>
    <w:rsid w:val="00F24AED"/>
    <w:rsid w:val="00F30CCD"/>
    <w:rsid w:val="00F3655E"/>
    <w:rsid w:val="00F378D2"/>
    <w:rsid w:val="00F40A38"/>
    <w:rsid w:val="00F414EB"/>
    <w:rsid w:val="00F42841"/>
    <w:rsid w:val="00F42A00"/>
    <w:rsid w:val="00F45CE4"/>
    <w:rsid w:val="00F45F89"/>
    <w:rsid w:val="00F46F7F"/>
    <w:rsid w:val="00F47F97"/>
    <w:rsid w:val="00F51075"/>
    <w:rsid w:val="00F54640"/>
    <w:rsid w:val="00F56A31"/>
    <w:rsid w:val="00F6242C"/>
    <w:rsid w:val="00F64BAF"/>
    <w:rsid w:val="00F657F1"/>
    <w:rsid w:val="00F67148"/>
    <w:rsid w:val="00F67B0C"/>
    <w:rsid w:val="00F722DB"/>
    <w:rsid w:val="00F74D5F"/>
    <w:rsid w:val="00F76675"/>
    <w:rsid w:val="00F76F63"/>
    <w:rsid w:val="00F8043B"/>
    <w:rsid w:val="00F816D2"/>
    <w:rsid w:val="00F81D69"/>
    <w:rsid w:val="00F82DEB"/>
    <w:rsid w:val="00F84484"/>
    <w:rsid w:val="00F868F0"/>
    <w:rsid w:val="00F86DA1"/>
    <w:rsid w:val="00F87662"/>
    <w:rsid w:val="00F9046F"/>
    <w:rsid w:val="00F92541"/>
    <w:rsid w:val="00F9257F"/>
    <w:rsid w:val="00F92E2A"/>
    <w:rsid w:val="00FA0DEA"/>
    <w:rsid w:val="00FA172E"/>
    <w:rsid w:val="00FA2627"/>
    <w:rsid w:val="00FA2819"/>
    <w:rsid w:val="00FA2D32"/>
    <w:rsid w:val="00FA2ECB"/>
    <w:rsid w:val="00FA44C6"/>
    <w:rsid w:val="00FA6EE4"/>
    <w:rsid w:val="00FB2FE3"/>
    <w:rsid w:val="00FB3420"/>
    <w:rsid w:val="00FB5318"/>
    <w:rsid w:val="00FB63D5"/>
    <w:rsid w:val="00FC3D74"/>
    <w:rsid w:val="00FC4F21"/>
    <w:rsid w:val="00FC7C7D"/>
    <w:rsid w:val="00FD0C96"/>
    <w:rsid w:val="00FD1093"/>
    <w:rsid w:val="00FD12CA"/>
    <w:rsid w:val="00FD1B96"/>
    <w:rsid w:val="00FD1CF6"/>
    <w:rsid w:val="00FD5B86"/>
    <w:rsid w:val="00FD6798"/>
    <w:rsid w:val="00FD7695"/>
    <w:rsid w:val="00FE21EF"/>
    <w:rsid w:val="00FE25A1"/>
    <w:rsid w:val="00FE2855"/>
    <w:rsid w:val="00FE3146"/>
    <w:rsid w:val="00FE583E"/>
    <w:rsid w:val="00FE5F9F"/>
    <w:rsid w:val="00FF1BB3"/>
    <w:rsid w:val="00FF2FF3"/>
    <w:rsid w:val="00FF42D5"/>
    <w:rsid w:val="00FF535D"/>
    <w:rsid w:val="00FF6F7B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05CDD-F791-4E34-9ABE-CA25B00F5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pPr>
      <w:keepNext/>
      <w:suppressAutoHyphens/>
      <w:spacing w:before="480" w:after="360"/>
      <w:ind w:firstLine="454"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widowControl w:val="0"/>
      <w:ind w:firstLine="425"/>
      <w:jc w:val="both"/>
      <w:outlineLvl w:val="1"/>
    </w:pPr>
    <w:rPr>
      <w:i/>
      <w:sz w:val="22"/>
    </w:rPr>
  </w:style>
  <w:style w:type="paragraph" w:styleId="3">
    <w:name w:val="heading 3"/>
    <w:basedOn w:val="a"/>
    <w:next w:val="a"/>
    <w:qFormat/>
    <w:pPr>
      <w:keepNext/>
      <w:widowControl w:val="0"/>
      <w:jc w:val="center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4pt">
    <w:name w:val="Заголовок 1 + 14 pt"/>
    <w:aliases w:val="по центру,Первая строка:  0,75 см,Перед:  0 пт,После:..."/>
    <w:basedOn w:val="10"/>
    <w:pPr>
      <w:spacing w:before="0" w:after="0"/>
      <w:ind w:firstLine="425"/>
      <w:jc w:val="center"/>
    </w:pPr>
    <w:rPr>
      <w:sz w:val="28"/>
    </w:rPr>
  </w:style>
  <w:style w:type="paragraph" w:customStyle="1" w:styleId="a3">
    <w:name w:val="Загл"/>
    <w:basedOn w:val="a"/>
    <w:pPr>
      <w:spacing w:before="360" w:after="360"/>
      <w:ind w:firstLine="454"/>
      <w:jc w:val="center"/>
    </w:pPr>
    <w:rPr>
      <w:b/>
      <w:sz w:val="20"/>
      <w:szCs w:val="20"/>
      <w:lang w:val="en-GB"/>
    </w:rPr>
  </w:style>
  <w:style w:type="paragraph" w:styleId="a4">
    <w:name w:val="Body Text"/>
    <w:basedOn w:val="a"/>
    <w:pPr>
      <w:spacing w:after="120"/>
    </w:pPr>
  </w:style>
  <w:style w:type="paragraph" w:styleId="11">
    <w:name w:val="toc 1"/>
    <w:basedOn w:val="a"/>
    <w:next w:val="a"/>
    <w:autoRedefine/>
    <w:semiHidden/>
    <w:rsid w:val="00190BFE"/>
    <w:pPr>
      <w:tabs>
        <w:tab w:val="right" w:leader="dot" w:pos="6181"/>
      </w:tabs>
      <w:ind w:left="357"/>
      <w:jc w:val="both"/>
    </w:pPr>
    <w:rPr>
      <w:sz w:val="20"/>
      <w:szCs w:val="20"/>
    </w:rPr>
  </w:style>
  <w:style w:type="paragraph" w:styleId="a5">
    <w:name w:val="Body Text Indent"/>
    <w:basedOn w:val="a"/>
    <w:link w:val="a6"/>
    <w:pPr>
      <w:spacing w:after="120"/>
      <w:ind w:left="283"/>
    </w:pPr>
  </w:style>
  <w:style w:type="paragraph" w:styleId="a7">
    <w:name w:val="footnote text"/>
    <w:basedOn w:val="a"/>
    <w:semiHidden/>
    <w:pPr>
      <w:ind w:firstLine="454"/>
      <w:jc w:val="both"/>
    </w:pPr>
    <w:rPr>
      <w:sz w:val="18"/>
      <w:szCs w:val="20"/>
    </w:rPr>
  </w:style>
  <w:style w:type="character" w:styleId="a8">
    <w:name w:val="footnote reference"/>
    <w:semiHidden/>
    <w:rPr>
      <w:vertAlign w:val="superscript"/>
    </w:rPr>
  </w:style>
  <w:style w:type="paragraph" w:customStyle="1" w:styleId="a9">
    <w:name w:val="Примечание"/>
    <w:basedOn w:val="a"/>
    <w:pPr>
      <w:widowControl w:val="0"/>
    </w:pPr>
    <w:rPr>
      <w:color w:val="0000FF"/>
      <w:sz w:val="16"/>
      <w:szCs w:val="20"/>
    </w:r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tabs>
        <w:tab w:val="left" w:pos="1080"/>
      </w:tabs>
      <w:ind w:left="360" w:firstLine="360"/>
    </w:pPr>
  </w:style>
  <w:style w:type="paragraph" w:styleId="30">
    <w:name w:val="Body Text Indent 3"/>
    <w:basedOn w:val="a"/>
    <w:pPr>
      <w:tabs>
        <w:tab w:val="left" w:pos="1080"/>
      </w:tabs>
      <w:ind w:left="720"/>
    </w:pPr>
  </w:style>
  <w:style w:type="paragraph" w:styleId="21">
    <w:name w:val="Body Text 2"/>
    <w:basedOn w:val="a"/>
    <w:pPr>
      <w:widowControl w:val="0"/>
      <w:jc w:val="center"/>
    </w:pPr>
    <w:rPr>
      <w:sz w:val="20"/>
    </w:rPr>
  </w:style>
  <w:style w:type="character" w:customStyle="1" w:styleId="a6">
    <w:name w:val="Основной текст с отступом Знак"/>
    <w:link w:val="a5"/>
    <w:rsid w:val="00431140"/>
    <w:rPr>
      <w:sz w:val="24"/>
      <w:szCs w:val="24"/>
    </w:rPr>
  </w:style>
  <w:style w:type="paragraph" w:styleId="ae">
    <w:name w:val="List Paragraph"/>
    <w:basedOn w:val="a"/>
    <w:uiPriority w:val="34"/>
    <w:qFormat/>
    <w:rsid w:val="00EA24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oint">
    <w:name w:val="Point"/>
    <w:basedOn w:val="a"/>
    <w:rsid w:val="00950564"/>
    <w:pPr>
      <w:ind w:right="-57" w:firstLine="709"/>
      <w:jc w:val="both"/>
    </w:pPr>
    <w:rPr>
      <w:sz w:val="30"/>
      <w:szCs w:val="20"/>
    </w:rPr>
  </w:style>
  <w:style w:type="paragraph" w:customStyle="1" w:styleId="1">
    <w:name w:val="Стиль1"/>
    <w:basedOn w:val="a"/>
    <w:rsid w:val="00792E31"/>
    <w:pPr>
      <w:numPr>
        <w:numId w:val="12"/>
      </w:numPr>
      <w:tabs>
        <w:tab w:val="clear" w:pos="360"/>
        <w:tab w:val="num" w:pos="1723"/>
      </w:tabs>
      <w:spacing w:after="60"/>
      <w:ind w:left="1723" w:hanging="283"/>
      <w:jc w:val="both"/>
    </w:pPr>
  </w:style>
  <w:style w:type="paragraph" w:customStyle="1" w:styleId="22">
    <w:name w:val="Стиль2"/>
    <w:basedOn w:val="a"/>
    <w:autoRedefine/>
    <w:rsid w:val="00792E31"/>
    <w:pPr>
      <w:ind w:firstLine="1701"/>
    </w:pPr>
    <w:rPr>
      <w:b/>
      <w:bCs/>
    </w:rPr>
  </w:style>
  <w:style w:type="paragraph" w:customStyle="1" w:styleId="8">
    <w:name w:val="Стиль8"/>
    <w:basedOn w:val="a"/>
    <w:autoRedefine/>
    <w:rsid w:val="00792E31"/>
    <w:pPr>
      <w:tabs>
        <w:tab w:val="left" w:pos="1418"/>
      </w:tabs>
      <w:ind w:left="1418" w:hanging="1264"/>
      <w:jc w:val="both"/>
    </w:pPr>
    <w:rPr>
      <w:rFonts w:ascii="Arial" w:hAnsi="Arial" w:cs="Arial"/>
      <w:b/>
      <w:bCs/>
      <w:sz w:val="20"/>
      <w:szCs w:val="20"/>
    </w:rPr>
  </w:style>
  <w:style w:type="character" w:customStyle="1" w:styleId="ac">
    <w:name w:val="Верхний колонтитул Знак"/>
    <w:link w:val="ab"/>
    <w:uiPriority w:val="99"/>
    <w:rsid w:val="007964C5"/>
    <w:rPr>
      <w:sz w:val="24"/>
      <w:szCs w:val="24"/>
    </w:rPr>
  </w:style>
  <w:style w:type="paragraph" w:styleId="af">
    <w:name w:val="Balloon Text"/>
    <w:basedOn w:val="a"/>
    <w:link w:val="af0"/>
    <w:rsid w:val="007964C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7964C5"/>
    <w:rPr>
      <w:rFonts w:ascii="Tahoma" w:hAnsi="Tahoma" w:cs="Tahoma"/>
      <w:sz w:val="16"/>
      <w:szCs w:val="16"/>
    </w:rPr>
  </w:style>
  <w:style w:type="character" w:styleId="af1">
    <w:name w:val="Strong"/>
    <w:uiPriority w:val="22"/>
    <w:qFormat/>
    <w:rsid w:val="009646E9"/>
    <w:rPr>
      <w:b/>
      <w:bCs/>
    </w:rPr>
  </w:style>
  <w:style w:type="paragraph" w:customStyle="1" w:styleId="af2">
    <w:name w:val="Без отступа"/>
    <w:basedOn w:val="a"/>
    <w:rsid w:val="00FD12CA"/>
    <w:pPr>
      <w:keepLines/>
      <w:jc w:val="both"/>
    </w:pPr>
    <w:rPr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050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228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401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106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869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189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belorus?base=RLAW425;n=86692;fld=134;dst=100013" TargetMode="External"/><Relationship Id="rId20" Type="http://schemas.openxmlformats.org/officeDocument/2006/relationships/hyperlink" Target="consultantplus://offline/belorus?base=RLAW425;n=86692;fld=134;dst=10001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belorus?base=RLAW425;n=86692;fld=134;dst=100013" TargetMode="Externa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belorus?base=RLAW425;n=86692;fld=134;dst=10001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0F2F8-E2A6-44F0-9D1A-A39E57652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8443</Words>
  <Characters>48130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NIHE</Company>
  <LinksUpToDate>false</LinksUpToDate>
  <CharactersWithSpaces>56461</CharactersWithSpaces>
  <SharedDoc>false</SharedDoc>
  <HLinks>
    <vt:vector size="24" baseType="variant">
      <vt:variant>
        <vt:i4>4980762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consultantplus://offline/belorus?base=RLAW425;n=86692;fld=134;dst=100013</vt:lpwstr>
      </vt:variant>
      <vt:variant>
        <vt:lpwstr/>
      </vt:variant>
      <vt:variant>
        <vt:i4>4980762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consultantplus://offline/belorus?base=RLAW425;n=86692;fld=134;dst=100013</vt:lpwstr>
      </vt:variant>
      <vt:variant>
        <vt:lpwstr/>
      </vt:variant>
      <vt:variant>
        <vt:i4>4980762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consultantplus://offline/belorus?base=RLAW425;n=86692;fld=134;dst=100013</vt:lpwstr>
      </vt:variant>
      <vt:variant>
        <vt:lpwstr/>
      </vt:variant>
      <vt:variant>
        <vt:i4>4980762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consultantplus://offline/belorus?base=RLAW425;n=86692;fld=134;dst=100013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Biblioteka</dc:creator>
  <cp:keywords/>
  <cp:lastModifiedBy>Tatiana Mariiko</cp:lastModifiedBy>
  <cp:revision>3</cp:revision>
  <cp:lastPrinted>2012-01-17T08:42:00Z</cp:lastPrinted>
  <dcterms:created xsi:type="dcterms:W3CDTF">2018-09-25T07:28:00Z</dcterms:created>
  <dcterms:modified xsi:type="dcterms:W3CDTF">2018-09-25T07:28:00Z</dcterms:modified>
</cp:coreProperties>
</file>